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CD" w:rsidRDefault="002757CD">
      <w:pPr>
        <w:pStyle w:val="GvdeMetni"/>
        <w:rPr>
          <w:rFonts w:ascii="Times New Roman"/>
        </w:rPr>
      </w:pPr>
      <w:bookmarkStart w:id="0" w:name="_GoBack"/>
      <w:bookmarkEnd w:id="0"/>
    </w:p>
    <w:p w:rsidR="002757CD" w:rsidRDefault="002757CD">
      <w:pPr>
        <w:pStyle w:val="GvdeMetni"/>
        <w:rPr>
          <w:rFonts w:ascii="Times New Roman"/>
        </w:rPr>
      </w:pPr>
    </w:p>
    <w:p w:rsidR="002757CD" w:rsidRDefault="002757CD">
      <w:pPr>
        <w:pStyle w:val="GvdeMetni"/>
        <w:rPr>
          <w:rFonts w:ascii="Times New Roman"/>
        </w:rPr>
      </w:pPr>
    </w:p>
    <w:p w:rsidR="002757CD" w:rsidRDefault="006E7F2A" w:rsidP="00193D59">
      <w:pPr>
        <w:pStyle w:val="GvdeMetni"/>
        <w:jc w:val="center"/>
        <w:rPr>
          <w:rFonts w:ascii="Times New Roman"/>
        </w:rPr>
      </w:pPr>
      <w:r>
        <w:rPr>
          <w:noProof/>
          <w:lang w:eastAsia="tr-TR"/>
        </w:rPr>
        <w:drawing>
          <wp:inline distT="0" distB="0" distL="0" distR="0" wp14:anchorId="4DABF8A9" wp14:editId="596F4CBA">
            <wp:extent cx="6135428" cy="162408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7862" cy="1630022"/>
                    </a:xfrm>
                    <a:prstGeom prst="rect">
                      <a:avLst/>
                    </a:prstGeom>
                  </pic:spPr>
                </pic:pic>
              </a:graphicData>
            </a:graphic>
          </wp:inline>
        </w:drawing>
      </w:r>
    </w:p>
    <w:p w:rsidR="002757CD" w:rsidRDefault="002757CD">
      <w:pPr>
        <w:pStyle w:val="GvdeMetni"/>
        <w:rPr>
          <w:rFonts w:ascii="Times New Roman"/>
        </w:rPr>
      </w:pPr>
    </w:p>
    <w:p w:rsidR="002757CD" w:rsidRDefault="002757CD">
      <w:pPr>
        <w:pStyle w:val="GvdeMetni"/>
        <w:rPr>
          <w:rFonts w:ascii="Times New Roman"/>
        </w:rPr>
      </w:pPr>
    </w:p>
    <w:p w:rsidR="002757CD" w:rsidRPr="00190D92" w:rsidRDefault="000113A1">
      <w:pPr>
        <w:spacing w:before="80"/>
        <w:ind w:left="95" w:right="155"/>
        <w:jc w:val="center"/>
        <w:rPr>
          <w:b/>
          <w:sz w:val="36"/>
          <w:szCs w:val="36"/>
        </w:rPr>
      </w:pPr>
      <w:r w:rsidRPr="00190D92">
        <w:rPr>
          <w:b/>
          <w:spacing w:val="-5"/>
          <w:sz w:val="36"/>
          <w:szCs w:val="36"/>
        </w:rPr>
        <w:t>T.C</w:t>
      </w:r>
      <w:r w:rsidR="00190D92">
        <w:rPr>
          <w:b/>
          <w:spacing w:val="-5"/>
          <w:sz w:val="36"/>
          <w:szCs w:val="36"/>
        </w:rPr>
        <w:t>.</w:t>
      </w:r>
    </w:p>
    <w:p w:rsidR="002757CD" w:rsidRPr="00190D92" w:rsidRDefault="00190D92">
      <w:pPr>
        <w:spacing w:before="229"/>
        <w:ind w:left="95" w:right="156"/>
        <w:jc w:val="center"/>
        <w:rPr>
          <w:b/>
          <w:sz w:val="36"/>
          <w:szCs w:val="36"/>
        </w:rPr>
      </w:pPr>
      <w:r w:rsidRPr="00190D92">
        <w:rPr>
          <w:b/>
          <w:spacing w:val="-2"/>
          <w:sz w:val="36"/>
          <w:szCs w:val="36"/>
        </w:rPr>
        <w:t>KÖYCEĞİZ</w:t>
      </w:r>
      <w:r w:rsidR="00174362" w:rsidRPr="00190D92">
        <w:rPr>
          <w:b/>
          <w:spacing w:val="-2"/>
          <w:sz w:val="36"/>
          <w:szCs w:val="36"/>
        </w:rPr>
        <w:t xml:space="preserve"> K</w:t>
      </w:r>
      <w:r w:rsidR="000113A1" w:rsidRPr="00190D92">
        <w:rPr>
          <w:b/>
          <w:spacing w:val="-2"/>
          <w:sz w:val="36"/>
          <w:szCs w:val="36"/>
        </w:rPr>
        <w:t>AYMAKAMLIĞI</w:t>
      </w:r>
    </w:p>
    <w:p w:rsidR="002757CD" w:rsidRDefault="00C03ED2">
      <w:pPr>
        <w:spacing w:before="230"/>
        <w:ind w:left="95" w:right="153"/>
        <w:jc w:val="center"/>
        <w:rPr>
          <w:b/>
          <w:sz w:val="24"/>
        </w:rPr>
      </w:pPr>
      <w:r>
        <w:rPr>
          <w:b/>
          <w:sz w:val="36"/>
          <w:szCs w:val="36"/>
        </w:rPr>
        <w:t xml:space="preserve">Atatürk </w:t>
      </w:r>
      <w:r w:rsidR="00190D92" w:rsidRPr="00190D92">
        <w:rPr>
          <w:b/>
          <w:sz w:val="36"/>
          <w:szCs w:val="36"/>
        </w:rPr>
        <w:t xml:space="preserve"> İ</w:t>
      </w:r>
      <w:r w:rsidR="001506C4">
        <w:rPr>
          <w:b/>
          <w:sz w:val="36"/>
          <w:szCs w:val="36"/>
        </w:rPr>
        <w:t>lkokulu</w:t>
      </w:r>
      <w:r w:rsidR="000113A1" w:rsidRPr="00190D92">
        <w:rPr>
          <w:b/>
          <w:spacing w:val="-1"/>
          <w:sz w:val="36"/>
          <w:szCs w:val="36"/>
        </w:rPr>
        <w:t xml:space="preserve"> </w:t>
      </w:r>
      <w:r w:rsidR="00190D92" w:rsidRPr="00190D92">
        <w:rPr>
          <w:b/>
          <w:spacing w:val="-2"/>
          <w:sz w:val="36"/>
          <w:szCs w:val="36"/>
        </w:rPr>
        <w:t>Müdürlüğü</w:t>
      </w:r>
    </w:p>
    <w:p w:rsidR="002757CD" w:rsidRDefault="002757CD">
      <w:pPr>
        <w:pStyle w:val="GvdeMetni"/>
        <w:rPr>
          <w:b/>
        </w:rPr>
      </w:pPr>
    </w:p>
    <w:p w:rsidR="002757CD" w:rsidRDefault="00C03ED2">
      <w:pPr>
        <w:pStyle w:val="GvdeMetni"/>
        <w:rPr>
          <w:b/>
          <w:sz w:val="36"/>
          <w:szCs w:val="36"/>
        </w:rPr>
      </w:pPr>
      <w:r>
        <w:rPr>
          <w:b/>
        </w:rPr>
        <w:t xml:space="preserve">                                 </w:t>
      </w:r>
      <w:r w:rsidR="00146138">
        <w:rPr>
          <w:b/>
        </w:rPr>
        <w:t xml:space="preserve">                          </w:t>
      </w:r>
      <w:r w:rsidRPr="00146138">
        <w:rPr>
          <w:b/>
          <w:sz w:val="36"/>
          <w:szCs w:val="36"/>
        </w:rPr>
        <w:t>2024-2028 STRATEJİK PLANI</w:t>
      </w:r>
    </w:p>
    <w:p w:rsidR="00193D59" w:rsidRDefault="00193D59">
      <w:pPr>
        <w:pStyle w:val="GvdeMetni"/>
        <w:rPr>
          <w:b/>
          <w:sz w:val="36"/>
          <w:szCs w:val="36"/>
        </w:rPr>
      </w:pPr>
    </w:p>
    <w:p w:rsidR="00193D59" w:rsidRDefault="00193D59">
      <w:pPr>
        <w:pStyle w:val="GvdeMetni"/>
        <w:rPr>
          <w:b/>
          <w:sz w:val="36"/>
          <w:szCs w:val="36"/>
        </w:rPr>
      </w:pPr>
    </w:p>
    <w:p w:rsidR="00193D59" w:rsidRPr="00146138" w:rsidRDefault="00193D59">
      <w:pPr>
        <w:pStyle w:val="GvdeMetni"/>
        <w:rPr>
          <w:b/>
          <w:sz w:val="36"/>
          <w:szCs w:val="36"/>
        </w:rPr>
      </w:pPr>
    </w:p>
    <w:p w:rsidR="002757CD" w:rsidRDefault="002757CD">
      <w:pPr>
        <w:pStyle w:val="GvdeMetni"/>
        <w:rPr>
          <w:b/>
        </w:rPr>
      </w:pPr>
    </w:p>
    <w:p w:rsidR="002757CD" w:rsidRDefault="00C03ED2">
      <w:pPr>
        <w:pStyle w:val="GvdeMetni"/>
        <w:rPr>
          <w:b/>
        </w:rPr>
      </w:pPr>
      <w:r>
        <w:rPr>
          <w:rFonts w:ascii="Book Antiqua" w:eastAsia="Times New Roman" w:hAnsi="Book Antiqua" w:cs="Times New Roman"/>
          <w:b/>
          <w:noProof/>
          <w:lang w:eastAsia="tr-TR"/>
        </w:rPr>
        <w:drawing>
          <wp:inline distT="0" distB="0" distL="0" distR="0" wp14:anchorId="7EE6A892" wp14:editId="71DDF680">
            <wp:extent cx="6381750" cy="3466891"/>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7402" cy="3469961"/>
                    </a:xfrm>
                    <a:prstGeom prst="rect">
                      <a:avLst/>
                    </a:prstGeom>
                    <a:noFill/>
                    <a:ln>
                      <a:noFill/>
                    </a:ln>
                  </pic:spPr>
                </pic:pic>
              </a:graphicData>
            </a:graphic>
          </wp:inline>
        </w:drawing>
      </w:r>
    </w:p>
    <w:p w:rsidR="002757CD" w:rsidRDefault="00193D59">
      <w:pPr>
        <w:pStyle w:val="GvdeMetni"/>
        <w:rPr>
          <w:b/>
        </w:rPr>
      </w:pPr>
      <w:r>
        <w:rPr>
          <w:noProof/>
          <w:lang w:eastAsia="tr-TR"/>
        </w:rPr>
        <w:lastRenderedPageBreak/>
        <w:drawing>
          <wp:anchor distT="0" distB="0" distL="114300" distR="114300" simplePos="0" relativeHeight="251659776" behindDoc="0" locked="0" layoutInCell="1" allowOverlap="1" wp14:anchorId="69674C86" wp14:editId="3AEFADD0">
            <wp:simplePos x="0" y="0"/>
            <wp:positionH relativeFrom="column">
              <wp:posOffset>679450</wp:posOffset>
            </wp:positionH>
            <wp:positionV relativeFrom="paragraph">
              <wp:posOffset>-772160</wp:posOffset>
            </wp:positionV>
            <wp:extent cx="5838825" cy="9103995"/>
            <wp:effectExtent l="0" t="0" r="9525" b="1905"/>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ultur-kitap-ataturk-egitim-836x1024.jpg"/>
                    <pic:cNvPicPr/>
                  </pic:nvPicPr>
                  <pic:blipFill>
                    <a:blip r:embed="rId11">
                      <a:extLst>
                        <a:ext uri="{28A0092B-C50C-407E-A947-70E740481C1C}">
                          <a14:useLocalDpi xmlns:a14="http://schemas.microsoft.com/office/drawing/2010/main" val="0"/>
                        </a:ext>
                      </a:extLst>
                    </a:blip>
                    <a:stretch>
                      <a:fillRect/>
                    </a:stretch>
                  </pic:blipFill>
                  <pic:spPr>
                    <a:xfrm>
                      <a:off x="0" y="0"/>
                      <a:ext cx="5838825" cy="9103995"/>
                    </a:xfrm>
                    <a:prstGeom prst="rect">
                      <a:avLst/>
                    </a:prstGeom>
                  </pic:spPr>
                </pic:pic>
              </a:graphicData>
            </a:graphic>
            <wp14:sizeRelH relativeFrom="margin">
              <wp14:pctWidth>0</wp14:pctWidth>
            </wp14:sizeRelH>
            <wp14:sizeRelV relativeFrom="margin">
              <wp14:pctHeight>0</wp14:pctHeight>
            </wp14:sizeRelV>
          </wp:anchor>
        </w:drawing>
      </w:r>
    </w:p>
    <w:p w:rsidR="002757CD" w:rsidRDefault="00193D59">
      <w:pPr>
        <w:pStyle w:val="GvdeMetni"/>
        <w:rPr>
          <w:b/>
        </w:rPr>
      </w:pPr>
      <w:r>
        <w:rPr>
          <w:noProof/>
          <w:lang w:eastAsia="tr-TR"/>
        </w:rPr>
        <mc:AlternateContent>
          <mc:Choice Requires="wps">
            <w:drawing>
              <wp:anchor distT="0" distB="0" distL="0" distR="0" simplePos="0" relativeHeight="251655680" behindDoc="1" locked="0" layoutInCell="1" allowOverlap="1" wp14:anchorId="40E7AFEF" wp14:editId="135547DB">
                <wp:simplePos x="0" y="0"/>
                <wp:positionH relativeFrom="page">
                  <wp:posOffset>971550</wp:posOffset>
                </wp:positionH>
                <wp:positionV relativeFrom="page">
                  <wp:posOffset>1417320</wp:posOffset>
                </wp:positionV>
                <wp:extent cx="575818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6.5pt;margin-top:111.6pt;width:453.4pt;height:640.35pt;z-index:-25166080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757CD" w:rsidRDefault="002757CD">
      <w:pPr>
        <w:pStyle w:val="GvdeMetni"/>
        <w:rPr>
          <w:b/>
        </w:rPr>
      </w:pPr>
    </w:p>
    <w:p w:rsidR="002757CD" w:rsidRDefault="002757CD">
      <w:pPr>
        <w:pStyle w:val="GvdeMetni"/>
        <w:rPr>
          <w:b/>
        </w:rPr>
      </w:pPr>
    </w:p>
    <w:p w:rsidR="002757CD" w:rsidRDefault="002757CD">
      <w:pPr>
        <w:pStyle w:val="GvdeMetni"/>
        <w:spacing w:before="255"/>
        <w:rPr>
          <w:b/>
        </w:rPr>
      </w:pPr>
    </w:p>
    <w:p w:rsidR="002757CD" w:rsidRDefault="002757CD">
      <w:pPr>
        <w:pStyle w:val="GvdeMetni"/>
        <w:rPr>
          <w:b/>
          <w:sz w:val="40"/>
        </w:rPr>
      </w:pPr>
    </w:p>
    <w:p w:rsidR="002757CD" w:rsidRDefault="002F18DE">
      <w:pPr>
        <w:pStyle w:val="GvdeMetni"/>
        <w:rPr>
          <w:b/>
          <w:sz w:val="40"/>
        </w:rPr>
      </w:pPr>
      <w:r>
        <w:rPr>
          <w:b/>
          <w:sz w:val="40"/>
        </w:rPr>
        <w:t xml:space="preserve">       </w:t>
      </w:r>
    </w:p>
    <w:p w:rsidR="002757CD" w:rsidRDefault="002757CD">
      <w:pPr>
        <w:pStyle w:val="GvdeMetni"/>
        <w:rPr>
          <w:b/>
          <w:sz w:val="40"/>
        </w:rPr>
      </w:pPr>
    </w:p>
    <w:p w:rsidR="002757CD" w:rsidRDefault="002757CD">
      <w:pPr>
        <w:pStyle w:val="GvdeMetni"/>
        <w:rPr>
          <w:b/>
          <w:sz w:val="40"/>
        </w:rPr>
      </w:pPr>
    </w:p>
    <w:p w:rsidR="002757CD" w:rsidRDefault="002757CD">
      <w:pPr>
        <w:pStyle w:val="GvdeMetni"/>
      </w:pPr>
    </w:p>
    <w:p w:rsidR="002757CD" w:rsidRDefault="002757CD">
      <w:pPr>
        <w:pStyle w:val="GvdeMetni"/>
        <w:spacing w:before="193"/>
      </w:pPr>
    </w:p>
    <w:p w:rsidR="002757CD" w:rsidRDefault="002757CD">
      <w:pPr>
        <w:rPr>
          <w:rFonts w:ascii="Calibri" w:hAnsi="Calibri"/>
        </w:rPr>
        <w:sectPr w:rsidR="002757CD" w:rsidSect="00370D5C">
          <w:footerReference w:type="default" r:id="rId12"/>
          <w:pgSz w:w="11910" w:h="16840"/>
          <w:pgMar w:top="1920" w:right="400" w:bottom="1280" w:left="460" w:header="0" w:footer="1097" w:gutter="0"/>
          <w:cols w:space="708"/>
        </w:sectPr>
      </w:pPr>
    </w:p>
    <w:p w:rsidR="002757CD" w:rsidRDefault="000113A1">
      <w:pPr>
        <w:spacing w:before="82"/>
        <w:ind w:left="95" w:right="154"/>
        <w:jc w:val="center"/>
        <w:rPr>
          <w:b/>
          <w:sz w:val="36"/>
        </w:rPr>
      </w:pPr>
      <w:r>
        <w:rPr>
          <w:b/>
          <w:sz w:val="36"/>
        </w:rPr>
        <w:lastRenderedPageBreak/>
        <w:t xml:space="preserve">Okul/Kurum </w:t>
      </w:r>
      <w:r>
        <w:rPr>
          <w:b/>
          <w:spacing w:val="-2"/>
          <w:sz w:val="36"/>
        </w:rPr>
        <w:t>Bilgileri</w:t>
      </w:r>
    </w:p>
    <w:p w:rsidR="00C03ED2" w:rsidRPr="00C03ED2" w:rsidRDefault="00C03ED2" w:rsidP="00C03ED2">
      <w:pPr>
        <w:widowControl/>
        <w:adjustRightInd w:val="0"/>
        <w:jc w:val="both"/>
        <w:rPr>
          <w:rFonts w:ascii="Book Antiqua" w:eastAsia="Times New Roman" w:hAnsi="Book Antiqua" w:cs="Times New Roman"/>
          <w:b/>
          <w:sz w:val="24"/>
          <w:szCs w:val="24"/>
          <w:lang w:eastAsia="tr-TR"/>
        </w:rPr>
      </w:pPr>
      <w:bookmarkStart w:id="1" w:name="_Toc161266391"/>
      <w:r w:rsidRPr="00C03ED2">
        <w:rPr>
          <w:rFonts w:ascii="Book Antiqua" w:eastAsia="Times New Roman" w:hAnsi="Book Antiqua" w:cs="Times New Roman"/>
          <w:b/>
          <w:sz w:val="24"/>
          <w:szCs w:val="24"/>
          <w:lang w:eastAsia="tr-TR"/>
        </w:rPr>
        <w:t xml:space="preserve">Temel Bilgiler Tablosu- Okul Künyesi </w:t>
      </w:r>
    </w:p>
    <w:tbl>
      <w:tblPr>
        <w:tblW w:w="4934" w:type="pct"/>
        <w:shd w:val="clear" w:color="auto" w:fill="C2D69B"/>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C03ED2" w:rsidRPr="00C03ED2" w:rsidTr="0059549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2D69B"/>
            <w:noWrap/>
            <w:vAlign w:val="center"/>
            <w:hideMark/>
          </w:tcPr>
          <w:p w:rsidR="00C03ED2" w:rsidRPr="00C03ED2" w:rsidRDefault="00C03ED2" w:rsidP="00C03ED2">
            <w:pPr>
              <w:widowControl/>
              <w:autoSpaceDE/>
              <w:autoSpaceDN/>
              <w:spacing w:after="160" w:line="300" w:lineRule="auto"/>
              <w:rPr>
                <w:rFonts w:ascii="Book Antiqua" w:eastAsia="Times New Roman" w:hAnsi="Book Antiqua" w:cs="Times New Roman"/>
                <w:sz w:val="24"/>
                <w:szCs w:val="21"/>
                <w:lang w:eastAsia="tr-TR"/>
              </w:rPr>
            </w:pPr>
            <w:r w:rsidRPr="00C03ED2">
              <w:rPr>
                <w:rFonts w:ascii="Book Antiqua" w:eastAsia="Times New Roman" w:hAnsi="Book Antiqua" w:cs="Times New Roman"/>
                <w:sz w:val="24"/>
                <w:szCs w:val="21"/>
                <w:lang w:eastAsia="tr-TR"/>
              </w:rPr>
              <w:t>İli: Muğla</w:t>
            </w:r>
          </w:p>
        </w:tc>
        <w:tc>
          <w:tcPr>
            <w:tcW w:w="2553" w:type="pct"/>
            <w:gridSpan w:val="4"/>
            <w:tcBorders>
              <w:top w:val="single" w:sz="8" w:space="0" w:color="000066"/>
              <w:left w:val="nil"/>
              <w:bottom w:val="single" w:sz="8" w:space="0" w:color="000066"/>
              <w:right w:val="single" w:sz="8" w:space="0" w:color="000000"/>
            </w:tcBorders>
            <w:shd w:val="clear" w:color="auto" w:fill="C2D69B"/>
            <w:vAlign w:val="center"/>
            <w:hideMark/>
          </w:tcPr>
          <w:p w:rsidR="00C03ED2" w:rsidRPr="00C03ED2" w:rsidRDefault="00C03ED2" w:rsidP="009A5829">
            <w:pPr>
              <w:widowControl/>
              <w:autoSpaceDE/>
              <w:autoSpaceDN/>
              <w:spacing w:after="160" w:line="300" w:lineRule="auto"/>
              <w:rPr>
                <w:rFonts w:ascii="Book Antiqua" w:eastAsia="Times New Roman" w:hAnsi="Book Antiqua" w:cs="Times New Roman"/>
                <w:sz w:val="24"/>
                <w:szCs w:val="21"/>
                <w:lang w:eastAsia="tr-TR"/>
              </w:rPr>
            </w:pPr>
            <w:r w:rsidRPr="00C03ED2">
              <w:rPr>
                <w:rFonts w:ascii="Book Antiqua" w:eastAsia="Times New Roman" w:hAnsi="Book Antiqua" w:cs="Times New Roman"/>
                <w:b/>
                <w:sz w:val="24"/>
                <w:szCs w:val="21"/>
                <w:lang w:eastAsia="tr-TR"/>
              </w:rPr>
              <w:t>İlçesi:</w:t>
            </w:r>
            <w:r w:rsidRPr="00C03ED2">
              <w:rPr>
                <w:rFonts w:ascii="Book Antiqua" w:eastAsia="Times New Roman" w:hAnsi="Book Antiqua" w:cs="Times New Roman"/>
                <w:sz w:val="24"/>
                <w:szCs w:val="21"/>
                <w:lang w:eastAsia="tr-TR"/>
              </w:rPr>
              <w:t xml:space="preserve"> </w:t>
            </w:r>
            <w:r w:rsidR="009A5829">
              <w:rPr>
                <w:rFonts w:ascii="Book Antiqua" w:eastAsia="Times New Roman" w:hAnsi="Book Antiqua" w:cs="Times New Roman"/>
                <w:sz w:val="24"/>
                <w:szCs w:val="21"/>
                <w:lang w:eastAsia="tr-TR"/>
              </w:rPr>
              <w:t>Köyceğiz</w:t>
            </w:r>
          </w:p>
        </w:tc>
      </w:tr>
      <w:tr w:rsidR="00C03ED2" w:rsidRPr="00C03ED2" w:rsidTr="005954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2D69B"/>
            <w:noWrap/>
            <w:vAlign w:val="center"/>
            <w:hideMark/>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b/>
                <w:sz w:val="20"/>
                <w:szCs w:val="21"/>
                <w:lang w:eastAsia="tr-TR"/>
              </w:rPr>
              <w:t>Adres:</w:t>
            </w:r>
            <w:r w:rsidRPr="00C03ED2">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line="240" w:lineRule="atLeast"/>
              <w:rPr>
                <w:rFonts w:ascii="Verdana" w:eastAsia="Times New Roman" w:hAnsi="Verdana" w:cs="Times New Roman"/>
                <w:b/>
                <w:kern w:val="18"/>
              </w:rPr>
            </w:pPr>
            <w:r w:rsidRPr="00C03ED2">
              <w:rPr>
                <w:rFonts w:ascii="Verdana" w:eastAsia="Times New Roman" w:hAnsi="Verdana" w:cs="Times New Roman"/>
                <w:b/>
                <w:kern w:val="18"/>
              </w:rPr>
              <w:t xml:space="preserve">Ulucami </w:t>
            </w:r>
            <w:r w:rsidR="009A5829">
              <w:rPr>
                <w:rFonts w:ascii="Verdana" w:eastAsia="Times New Roman" w:hAnsi="Verdana" w:cs="Times New Roman"/>
                <w:b/>
                <w:kern w:val="18"/>
              </w:rPr>
              <w:t>Mahallesi Atatürk Bulvarı  no:36</w:t>
            </w:r>
          </w:p>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c>
          <w:tcPr>
            <w:tcW w:w="981" w:type="pct"/>
            <w:gridSpan w:val="2"/>
            <w:tcBorders>
              <w:top w:val="single" w:sz="8" w:space="0" w:color="000066"/>
              <w:left w:val="nil"/>
              <w:bottom w:val="nil"/>
              <w:right w:val="single" w:sz="8" w:space="0" w:color="000000"/>
            </w:tcBorders>
            <w:shd w:val="clear" w:color="auto" w:fill="C2D69B"/>
            <w:noWrap/>
            <w:vAlign w:val="center"/>
            <w:hideMark/>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b/>
                <w:sz w:val="20"/>
                <w:szCs w:val="21"/>
                <w:lang w:eastAsia="tr-TR"/>
              </w:rPr>
              <w:t>Coğrafi Konum (link):</w:t>
            </w:r>
          </w:p>
        </w:tc>
        <w:tc>
          <w:tcPr>
            <w:tcW w:w="1572" w:type="pct"/>
            <w:gridSpan w:val="2"/>
            <w:tcBorders>
              <w:top w:val="single" w:sz="8" w:space="0" w:color="000066"/>
              <w:left w:val="nil"/>
              <w:bottom w:val="nil"/>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https://goo.gl/maps/</w:t>
            </w:r>
            <w:r w:rsidRPr="00C03ED2">
              <w:rPr>
                <w:rFonts w:ascii="Arial" w:eastAsia="Times New Roman" w:hAnsi="Arial" w:cs="Arial"/>
                <w:color w:val="000000"/>
                <w:sz w:val="20"/>
                <w:szCs w:val="20"/>
                <w:shd w:val="clear" w:color="auto" w:fill="FFFFFF"/>
                <w:lang w:eastAsia="tr-TR"/>
              </w:rPr>
              <w:t>lat:36.95877426167877, lng:28.688089668843322</w:t>
            </w:r>
          </w:p>
        </w:tc>
      </w:tr>
      <w:tr w:rsidR="00C03ED2" w:rsidRPr="00C03ED2" w:rsidTr="005954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Tahoma" w:eastAsia="Times New Roman" w:hAnsi="Tahoma" w:cs="Tahoma"/>
                <w:b/>
                <w:sz w:val="20"/>
                <w:szCs w:val="20"/>
                <w:lang w:eastAsia="tr-TR"/>
              </w:rPr>
              <w:t>252 2622027</w:t>
            </w:r>
          </w:p>
        </w:tc>
        <w:tc>
          <w:tcPr>
            <w:tcW w:w="981" w:type="pct"/>
            <w:gridSpan w:val="2"/>
            <w:tcBorders>
              <w:top w:val="single" w:sz="8" w:space="0" w:color="000066"/>
              <w:left w:val="nil"/>
              <w:bottom w:val="nil"/>
              <w:right w:val="single" w:sz="8" w:space="0" w:color="000000"/>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r>
      <w:tr w:rsidR="00C03ED2" w:rsidRPr="00C03ED2" w:rsidTr="005954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Tahoma" w:eastAsia="Times New Roman" w:hAnsi="Tahoma" w:cs="Tahoma"/>
                <w:b/>
                <w:sz w:val="20"/>
                <w:szCs w:val="20"/>
                <w:u w:val="single"/>
                <w:lang w:eastAsia="tr-TR"/>
              </w:rPr>
              <w:t>711915@meb.k12.tr</w:t>
            </w:r>
          </w:p>
        </w:tc>
        <w:tc>
          <w:tcPr>
            <w:tcW w:w="981" w:type="pct"/>
            <w:gridSpan w:val="2"/>
            <w:tcBorders>
              <w:top w:val="single" w:sz="8" w:space="0" w:color="000066"/>
              <w:left w:val="nil"/>
              <w:bottom w:val="nil"/>
              <w:right w:val="single" w:sz="8" w:space="0" w:color="000000"/>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Verdana" w:eastAsia="Times New Roman" w:hAnsi="Verdana" w:cs="Times New Roman"/>
                <w:b/>
                <w:sz w:val="14"/>
                <w:szCs w:val="14"/>
                <w:lang w:eastAsia="tr-TR"/>
              </w:rPr>
              <w:t>http://koycegizataturkilkokulu.meb.k12.tr</w:t>
            </w:r>
          </w:p>
        </w:tc>
      </w:tr>
      <w:tr w:rsidR="00C03ED2" w:rsidRPr="00C03ED2" w:rsidTr="005954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711915</w:t>
            </w:r>
          </w:p>
        </w:tc>
        <w:tc>
          <w:tcPr>
            <w:tcW w:w="981" w:type="pct"/>
            <w:gridSpan w:val="2"/>
            <w:tcBorders>
              <w:top w:val="single" w:sz="8" w:space="0" w:color="000066"/>
              <w:left w:val="nil"/>
              <w:bottom w:val="nil"/>
              <w:right w:val="single" w:sz="8" w:space="0" w:color="000000"/>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Tam Gün (Tam Gün/İkili Eğitim)</w:t>
            </w:r>
          </w:p>
        </w:tc>
      </w:tr>
      <w:tr w:rsidR="00C03ED2" w:rsidRPr="00C03ED2" w:rsidTr="0059549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b/>
                <w:sz w:val="20"/>
                <w:szCs w:val="21"/>
                <w:lang w:eastAsia="tr-TR"/>
              </w:rPr>
              <w:t>Okulun Hizmete Giriş Tarihi : 1937</w:t>
            </w:r>
          </w:p>
        </w:tc>
        <w:tc>
          <w:tcPr>
            <w:tcW w:w="981" w:type="pct"/>
            <w:gridSpan w:val="2"/>
            <w:tcBorders>
              <w:top w:val="single" w:sz="8" w:space="0" w:color="000066"/>
              <w:left w:val="nil"/>
              <w:bottom w:val="single" w:sz="8" w:space="0" w:color="000066"/>
              <w:right w:val="single" w:sz="8" w:space="0" w:color="000000"/>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C2D69B"/>
            <w:vAlign w:val="center"/>
          </w:tcPr>
          <w:p w:rsidR="00C03ED2" w:rsidRPr="00C03ED2" w:rsidRDefault="00E17A84" w:rsidP="00C03ED2">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22</w:t>
            </w:r>
          </w:p>
        </w:tc>
      </w:tr>
      <w:tr w:rsidR="00C03ED2" w:rsidRPr="00C03ED2" w:rsidTr="0059549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182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C2D69B"/>
            <w:vAlign w:val="center"/>
          </w:tcPr>
          <w:p w:rsidR="00C03ED2" w:rsidRPr="00C03ED2" w:rsidRDefault="00E17A84" w:rsidP="00C03ED2">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12</w:t>
            </w:r>
          </w:p>
        </w:tc>
      </w:tr>
      <w:tr w:rsidR="00C03ED2" w:rsidRPr="00C03ED2" w:rsidTr="005954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204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C2D69B"/>
            <w:vAlign w:val="center"/>
          </w:tcPr>
          <w:p w:rsidR="00C03ED2" w:rsidRPr="00C03ED2" w:rsidRDefault="00E17A84" w:rsidP="00C03ED2">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9</w:t>
            </w:r>
          </w:p>
        </w:tc>
      </w:tr>
      <w:tr w:rsidR="00C03ED2" w:rsidRPr="00C03ED2" w:rsidTr="005954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386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C2D69B"/>
            <w:vAlign w:val="center"/>
          </w:tcPr>
          <w:p w:rsidR="00C03ED2" w:rsidRPr="00C03ED2" w:rsidRDefault="00E17A84" w:rsidP="00C03ED2">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21</w:t>
            </w:r>
          </w:p>
        </w:tc>
      </w:tr>
      <w:tr w:rsidR="00C03ED2" w:rsidRPr="00C03ED2" w:rsidTr="005954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:25,73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:25,73</w:t>
            </w:r>
          </w:p>
        </w:tc>
      </w:tr>
      <w:tr w:rsidR="00C03ED2" w:rsidRPr="00C03ED2" w:rsidTr="005954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:19.3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Calibri"/>
                <w:b/>
                <w:bCs/>
                <w:color w:val="000000"/>
                <w:sz w:val="20"/>
                <w:szCs w:val="24"/>
                <w:lang w:eastAsia="tr-TR"/>
              </w:rPr>
            </w:pPr>
            <w:r w:rsidRPr="00C03ED2">
              <w:rPr>
                <w:rFonts w:ascii="Book Antiqua" w:eastAsia="Times New Roman" w:hAnsi="Book Antiqua"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2</w:t>
            </w:r>
          </w:p>
        </w:tc>
      </w:tr>
      <w:tr w:rsidR="00C03ED2" w:rsidRPr="00C03ED2" w:rsidTr="005954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b/>
                <w:sz w:val="20"/>
                <w:szCs w:val="21"/>
                <w:lang w:eastAsia="tr-TR"/>
              </w:rPr>
            </w:pPr>
            <w:r w:rsidRPr="00C03ED2">
              <w:rPr>
                <w:rFonts w:ascii="Book Antiqua" w:eastAsia="Times New Roman" w:hAnsi="Book Antiqua" w:cs="Times New Roman"/>
                <w:b/>
                <w:sz w:val="20"/>
                <w:szCs w:val="21"/>
                <w:lang w:eastAsia="tr-TR"/>
              </w:rPr>
              <w:t>Öğrenci Başına Düşen Toplam Gider Miktarı</w:t>
            </w:r>
            <w:r w:rsidRPr="00C03ED2">
              <w:rPr>
                <w:rFonts w:ascii="Book Antiqua" w:eastAsia="Times New Roman" w:hAnsi="Book Antiqua" w:cs="Times New Roman"/>
                <w:b/>
                <w:sz w:val="20"/>
                <w:szCs w:val="21"/>
                <w:highlight w:val="yellow"/>
                <w:lang w:eastAsia="tr-TR"/>
              </w:rPr>
              <w:t>*</w:t>
            </w:r>
          </w:p>
        </w:tc>
        <w:tc>
          <w:tcPr>
            <w:tcW w:w="695" w:type="pct"/>
            <w:tcBorders>
              <w:top w:val="single" w:sz="8" w:space="0" w:color="000066"/>
              <w:left w:val="single" w:sz="8" w:space="0" w:color="000066"/>
              <w:bottom w:val="single" w:sz="8" w:space="0" w:color="000066"/>
              <w:right w:val="single" w:sz="8" w:space="0" w:color="000066"/>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92,606TL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2D69B"/>
            <w:noWrap/>
            <w:vAlign w:val="center"/>
          </w:tcPr>
          <w:p w:rsidR="00C03ED2" w:rsidRPr="00C03ED2" w:rsidRDefault="00C03ED2" w:rsidP="00C03ED2">
            <w:pPr>
              <w:widowControl/>
              <w:autoSpaceDE/>
              <w:autoSpaceDN/>
              <w:spacing w:after="160" w:line="300" w:lineRule="auto"/>
              <w:rPr>
                <w:rFonts w:ascii="Book Antiqua" w:eastAsia="Times New Roman" w:hAnsi="Book Antiqua" w:cs="Calibri"/>
                <w:b/>
                <w:bCs/>
                <w:color w:val="000000"/>
                <w:sz w:val="20"/>
                <w:szCs w:val="24"/>
                <w:lang w:eastAsia="tr-TR"/>
              </w:rPr>
            </w:pPr>
            <w:r w:rsidRPr="00C03ED2">
              <w:rPr>
                <w:rFonts w:ascii="Book Antiqua" w:eastAsia="Times New Roman" w:hAnsi="Book Antiqua"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C2D69B"/>
            <w:vAlign w:val="center"/>
          </w:tcPr>
          <w:p w:rsidR="00C03ED2" w:rsidRPr="00C03ED2" w:rsidRDefault="00C03ED2" w:rsidP="00C03ED2">
            <w:pPr>
              <w:widowControl/>
              <w:autoSpaceDE/>
              <w:autoSpaceDN/>
              <w:spacing w:after="160" w:line="300" w:lineRule="auto"/>
              <w:rPr>
                <w:rFonts w:ascii="Book Antiqua" w:eastAsia="Times New Roman" w:hAnsi="Book Antiqua" w:cs="Times New Roman"/>
                <w:sz w:val="20"/>
                <w:szCs w:val="21"/>
                <w:lang w:eastAsia="tr-TR"/>
              </w:rPr>
            </w:pPr>
            <w:r w:rsidRPr="00C03ED2">
              <w:rPr>
                <w:rFonts w:ascii="Book Antiqua" w:eastAsia="Times New Roman" w:hAnsi="Book Antiqua" w:cs="Times New Roman"/>
                <w:sz w:val="20"/>
                <w:szCs w:val="21"/>
                <w:lang w:eastAsia="tr-TR"/>
              </w:rPr>
              <w:t>15 yıl</w:t>
            </w:r>
          </w:p>
        </w:tc>
      </w:tr>
    </w:tbl>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pPr>
        <w:pStyle w:val="Balk1"/>
        <w:rPr>
          <w:spacing w:val="-2"/>
        </w:rPr>
      </w:pPr>
    </w:p>
    <w:p w:rsidR="00C03ED2" w:rsidRDefault="00C03ED2" w:rsidP="00C03ED2">
      <w:pPr>
        <w:rPr>
          <w:noProof/>
        </w:rPr>
      </w:pPr>
      <w:r>
        <w:rPr>
          <w:rFonts w:ascii="Times New Roman" w:hAnsi="Times New Roman"/>
          <w:szCs w:val="24"/>
        </w:rPr>
        <w:lastRenderedPageBreak/>
        <w:t>Sunuş</w:t>
      </w:r>
      <w:r>
        <w:rPr>
          <w:noProof/>
        </w:rPr>
        <w:t xml:space="preserve">       </w:t>
      </w:r>
    </w:p>
    <w:p w:rsidR="00C03ED2" w:rsidRPr="00FE0A45" w:rsidRDefault="00C03ED2" w:rsidP="00C03ED2">
      <w:pPr>
        <w:rPr>
          <w:b/>
          <w:bCs/>
          <w:noProof/>
          <w:szCs w:val="24"/>
        </w:rPr>
      </w:pPr>
      <w:r>
        <w:rPr>
          <w:noProof/>
        </w:rPr>
        <w:t xml:space="preserve">                 </w:t>
      </w:r>
    </w:p>
    <w:p w:rsidR="00C03ED2" w:rsidRDefault="00C03ED2" w:rsidP="00C03ED2">
      <w:pPr>
        <w:jc w:val="both"/>
      </w:pPr>
      <w:r>
        <w:rPr>
          <w:rFonts w:ascii="Times New Roman" w:hAnsi="Times New Roman"/>
          <w:szCs w:val="24"/>
        </w:rPr>
        <w:t xml:space="preserve">Tüm dünyada yaşanan hızlı değişimler, teknolojik gelişmeler, yeni bilim dallarının doğması, buluşların ve icatların çoğalması ve buna bağlı olarak da artan rekabet ortamı, kurumları ve toplumları derinden etkilemiş ve etkilemeye de devam etmektedir. Artan rekabet ortamında kurumlar ayakta kalabilmek için çeşitli yöntem ve teknikler geliştirmişlerdir. Bu geliştirilen tekniklerden birisi de “stratejik planlama” ve “stratejik yönetimdir” </w:t>
      </w:r>
    </w:p>
    <w:p w:rsidR="00C03ED2" w:rsidRDefault="00C03ED2" w:rsidP="00C03ED2">
      <w:pPr>
        <w:spacing w:before="100" w:beforeAutospacing="1" w:after="100" w:afterAutospacing="1" w:line="276" w:lineRule="auto"/>
        <w:jc w:val="both"/>
        <w:rPr>
          <w:rFonts w:ascii="Times New Roman" w:hAnsi="Times New Roman"/>
          <w:szCs w:val="24"/>
        </w:rPr>
      </w:pPr>
      <w:r>
        <w:rPr>
          <w:rFonts w:ascii="Times New Roman" w:hAnsi="Times New Roman"/>
          <w:szCs w:val="24"/>
        </w:rPr>
        <w:t>Eğitimi planlama uzun soluklu bir süreçtir. Stratejik planlamada uzun dönemli bir planlama süreci olduğu için eğitim kurumlarında uygulanması şuan için diğer planlama türlerine göre daha uygundur. Stratejik planlama bir kurumun sahip olduğu konumu ile varmak istediği nokta arasındaki yolu tarif etmektedir. Stratejik yönetim ile bağlantısı ise, stratejik planlamanın stratejik yönetim içerisinde yer alan yönetsel bir faaliyet olmasıdır</w:t>
      </w:r>
    </w:p>
    <w:p w:rsidR="00C03ED2" w:rsidRDefault="00C03ED2" w:rsidP="00C03ED2">
      <w:pPr>
        <w:adjustRightInd w:val="0"/>
        <w:spacing w:before="100" w:beforeAutospacing="1" w:after="100" w:afterAutospacing="1" w:line="276" w:lineRule="auto"/>
        <w:contextualSpacing/>
        <w:jc w:val="both"/>
        <w:rPr>
          <w:rFonts w:ascii="Times New Roman" w:eastAsia="Calibri" w:hAnsi="Times New Roman"/>
          <w:szCs w:val="24"/>
        </w:rPr>
      </w:pPr>
      <w:r>
        <w:rPr>
          <w:rFonts w:ascii="Times New Roman" w:eastAsia="Calibri" w:hAnsi="Times New Roman"/>
          <w:szCs w:val="24"/>
        </w:rPr>
        <w:t xml:space="preserve">Stratejik planlar oluşturulurken okul/kurum yöneticilerinin ve planı hazırlayan ekibinin iyi eğitim alması, planlama aşamasında tüm paydaşların görüşlerinin alınması, kuruma özgü durum analizlerinin yapılarak, geleceğe dönük vizyon, misyon amaç ve hedeflerin ortaya konması ve hazırlanan planın uygulamasının belirli periyotlarla izleme ve değerlendirmesinin yapılması çok önemlidir. </w:t>
      </w:r>
    </w:p>
    <w:p w:rsidR="00C03ED2" w:rsidRDefault="00C03ED2" w:rsidP="00C03ED2">
      <w:pPr>
        <w:adjustRightInd w:val="0"/>
        <w:spacing w:before="100" w:beforeAutospacing="1" w:after="100" w:afterAutospacing="1" w:line="276" w:lineRule="auto"/>
        <w:contextualSpacing/>
        <w:jc w:val="both"/>
        <w:rPr>
          <w:rFonts w:ascii="Times New Roman" w:eastAsia="Calibri" w:hAnsi="Times New Roman"/>
          <w:szCs w:val="24"/>
        </w:rPr>
      </w:pPr>
    </w:p>
    <w:p w:rsidR="00C03ED2" w:rsidRDefault="00C03ED2" w:rsidP="00C03ED2">
      <w:pPr>
        <w:adjustRightInd w:val="0"/>
        <w:spacing w:before="100" w:beforeAutospacing="1" w:after="100" w:afterAutospacing="1" w:line="276" w:lineRule="auto"/>
        <w:contextualSpacing/>
        <w:jc w:val="both"/>
        <w:rPr>
          <w:rFonts w:ascii="Times New Roman" w:eastAsia="Calibri" w:hAnsi="Times New Roman"/>
          <w:szCs w:val="24"/>
        </w:rPr>
      </w:pPr>
      <w:r>
        <w:rPr>
          <w:rFonts w:ascii="Times New Roman" w:eastAsia="Calibri" w:hAnsi="Times New Roman"/>
          <w:szCs w:val="24"/>
        </w:rPr>
        <w:t>Stratejik plan çalışmaları Köyceğiz Atatürk İlkokulu vizyonunun çok yönlü başarıyla en iyiyi ortaya koyma sorumluluk ve çabasının bir ürünü olarak doğmuştur.</w:t>
      </w:r>
    </w:p>
    <w:p w:rsidR="00C03ED2" w:rsidRDefault="00C03ED2" w:rsidP="00C03ED2">
      <w:pPr>
        <w:adjustRightInd w:val="0"/>
        <w:spacing w:before="100" w:beforeAutospacing="1" w:after="100" w:afterAutospacing="1" w:line="276" w:lineRule="auto"/>
        <w:contextualSpacing/>
        <w:jc w:val="both"/>
        <w:rPr>
          <w:rFonts w:ascii="Times New Roman" w:eastAsia="Calibri" w:hAnsi="Times New Roman"/>
          <w:szCs w:val="24"/>
        </w:rPr>
      </w:pPr>
    </w:p>
    <w:p w:rsidR="00C03ED2" w:rsidRDefault="00C03ED2" w:rsidP="00C03ED2">
      <w:pPr>
        <w:adjustRightInd w:val="0"/>
        <w:spacing w:before="100" w:beforeAutospacing="1" w:after="100" w:afterAutospacing="1" w:line="276" w:lineRule="auto"/>
        <w:contextualSpacing/>
        <w:jc w:val="both"/>
        <w:rPr>
          <w:rFonts w:ascii="Times New Roman" w:eastAsia="Calibri" w:hAnsi="Times New Roman"/>
          <w:szCs w:val="24"/>
        </w:rPr>
      </w:pPr>
      <w:r>
        <w:rPr>
          <w:rFonts w:ascii="Times New Roman" w:eastAsia="Calibri" w:hAnsi="Times New Roman"/>
          <w:szCs w:val="24"/>
        </w:rPr>
        <w:t>Biz de stratejik plan hazırlama sürecinde tüm paydaşların görüşlerini almaya özen gösterdik, kendi kurumumuza özgü durum analizleri yaptık, geleceğe dönük vizyon , misyon amaç ve hedefler ortaya koyduk. 2024/2028 yıllarını kapsayan 5 yıllık stratejik planımızın kurumumuz adına verimli uygulanmasını diler, planın hazırlanmasında emeği geçen tüm iç ve dış paydaşlarımıza , planı hazırlayan tüm arkadaşlarıma teşekkür ederim. Saygılarımla…</w:t>
      </w:r>
    </w:p>
    <w:p w:rsidR="00C03ED2" w:rsidRDefault="00C03ED2" w:rsidP="00C03ED2">
      <w:pPr>
        <w:spacing w:line="264" w:lineRule="auto"/>
        <w:ind w:right="1135"/>
        <w:outlineLvl w:val="8"/>
        <w:rPr>
          <w:rFonts w:eastAsia="Adobe Garamond Pro Bold"/>
          <w:b/>
          <w:bCs/>
          <w:spacing w:val="-1"/>
          <w:szCs w:val="24"/>
        </w:rPr>
      </w:pPr>
    </w:p>
    <w:p w:rsidR="00C03ED2" w:rsidRDefault="00C03ED2" w:rsidP="00C03ED2">
      <w:pPr>
        <w:ind w:left="3540"/>
        <w:jc w:val="center"/>
        <w:rPr>
          <w:szCs w:val="24"/>
        </w:rPr>
      </w:pPr>
      <w:r>
        <w:rPr>
          <w:szCs w:val="24"/>
        </w:rPr>
        <w:t xml:space="preserve">                                                                                                                                                                        M. Mustafa SANDIKÇIOĞLU</w:t>
      </w:r>
    </w:p>
    <w:p w:rsidR="00C03ED2" w:rsidRPr="001308B6" w:rsidRDefault="00C03ED2" w:rsidP="00C03ED2">
      <w:pPr>
        <w:ind w:left="3540"/>
        <w:jc w:val="center"/>
        <w:rPr>
          <w:szCs w:val="24"/>
        </w:rPr>
      </w:pPr>
      <w:r>
        <w:rPr>
          <w:szCs w:val="24"/>
        </w:rPr>
        <w:t>Okul Müdürü</w:t>
      </w:r>
    </w:p>
    <w:p w:rsidR="00C03ED2" w:rsidRDefault="00C03ED2">
      <w:pPr>
        <w:pStyle w:val="Balk1"/>
        <w:rPr>
          <w:spacing w:val="-2"/>
        </w:rPr>
      </w:pPr>
    </w:p>
    <w:bookmarkEnd w:id="1"/>
    <w:p w:rsidR="002757CD" w:rsidRDefault="002757CD">
      <w:pPr>
        <w:jc w:val="center"/>
        <w:sectPr w:rsidR="002757CD" w:rsidSect="00370D5C">
          <w:pgSz w:w="11910" w:h="16840"/>
          <w:pgMar w:top="1920" w:right="400" w:bottom="1280" w:left="460" w:header="0" w:footer="1097" w:gutter="0"/>
          <w:cols w:space="708"/>
        </w:sectPr>
      </w:pPr>
    </w:p>
    <w:sdt>
      <w:sdtPr>
        <w:rPr>
          <w:rFonts w:ascii="Cambria" w:eastAsia="Cambria" w:hAnsi="Cambria" w:cs="Cambria"/>
          <w:b w:val="0"/>
          <w:bCs w:val="0"/>
          <w:color w:val="auto"/>
          <w:sz w:val="22"/>
          <w:szCs w:val="22"/>
          <w:lang w:eastAsia="en-US"/>
        </w:rPr>
        <w:id w:val="70933490"/>
        <w:docPartObj>
          <w:docPartGallery w:val="Table of Contents"/>
          <w:docPartUnique/>
        </w:docPartObj>
      </w:sdtPr>
      <w:sdtEndPr/>
      <w:sdtContent>
        <w:p w:rsidR="004E71B2" w:rsidRDefault="004E71B2">
          <w:pPr>
            <w:pStyle w:val="TBal"/>
          </w:pPr>
          <w:r>
            <w:t>İçindekiler Tablosu</w:t>
          </w:r>
        </w:p>
        <w:p w:rsidR="00223D9F" w:rsidRDefault="004E71B2">
          <w:pPr>
            <w:pStyle w:val="T1"/>
            <w:tabs>
              <w:tab w:val="right" w:leader="dot" w:pos="9771"/>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1266390" w:history="1">
            <w:r w:rsidR="003E5516">
              <w:rPr>
                <w:rStyle w:val="Kpr"/>
                <w:noProof/>
              </w:rPr>
              <w:t>Okul Kurum Bilgileri</w:t>
            </w:r>
            <w:r w:rsidR="00223D9F">
              <w:rPr>
                <w:noProof/>
                <w:webHidden/>
              </w:rPr>
              <w:tab/>
            </w:r>
            <w:r w:rsidR="003E5516">
              <w:rPr>
                <w:noProof/>
                <w:webHidden/>
              </w:rPr>
              <w:t>3</w:t>
            </w:r>
          </w:hyperlink>
        </w:p>
        <w:p w:rsidR="00223D9F" w:rsidRDefault="001414DF">
          <w:pPr>
            <w:pStyle w:val="T1"/>
            <w:tabs>
              <w:tab w:val="right" w:leader="dot" w:pos="9771"/>
            </w:tabs>
            <w:rPr>
              <w:rFonts w:asciiTheme="minorHAnsi" w:eastAsiaTheme="minorEastAsia" w:hAnsiTheme="minorHAnsi" w:cstheme="minorBidi"/>
              <w:noProof/>
              <w:lang w:eastAsia="tr-TR"/>
            </w:rPr>
          </w:pPr>
          <w:hyperlink w:anchor="_Toc161266391" w:history="1">
            <w:r w:rsidR="00223D9F" w:rsidRPr="006670D5">
              <w:rPr>
                <w:rStyle w:val="Kpr"/>
                <w:noProof/>
                <w:spacing w:val="-2"/>
              </w:rPr>
              <w:t>SUNUŞ</w:t>
            </w:r>
            <w:r w:rsidR="00223D9F">
              <w:rPr>
                <w:noProof/>
                <w:webHidden/>
              </w:rPr>
              <w:tab/>
            </w:r>
            <w:r w:rsidR="003E5516">
              <w:rPr>
                <w:noProof/>
                <w:webHidden/>
              </w:rPr>
              <w:t>4</w:t>
            </w:r>
          </w:hyperlink>
        </w:p>
        <w:p w:rsidR="00223D9F" w:rsidRPr="003E5516" w:rsidRDefault="003E5516">
          <w:pPr>
            <w:pStyle w:val="T2"/>
            <w:tabs>
              <w:tab w:val="left" w:pos="660"/>
              <w:tab w:val="right" w:leader="dot" w:pos="9771"/>
            </w:tabs>
            <w:rPr>
              <w:rStyle w:val="Kpr"/>
              <w:rFonts w:asciiTheme="minorHAnsi" w:eastAsiaTheme="minorEastAsia" w:hAnsiTheme="minorHAnsi" w:cstheme="minorBidi"/>
              <w:noProof/>
              <w:lang w:eastAsia="tr-TR"/>
            </w:rPr>
          </w:pPr>
          <w:r>
            <w:rPr>
              <w:noProof/>
            </w:rPr>
            <w:fldChar w:fldCharType="begin"/>
          </w:r>
          <w:r>
            <w:rPr>
              <w:noProof/>
            </w:rPr>
            <w:instrText xml:space="preserve"> HYPERLINK  \l "_GİRİŞ_VE_STRATEJİK" </w:instrText>
          </w:r>
          <w:r>
            <w:rPr>
              <w:noProof/>
            </w:rPr>
            <w:fldChar w:fldCharType="separate"/>
          </w:r>
          <w:r w:rsidR="00223D9F" w:rsidRPr="003E5516">
            <w:rPr>
              <w:rStyle w:val="Kpr"/>
              <w:noProof/>
            </w:rPr>
            <w:t>1.</w:t>
          </w:r>
          <w:r w:rsidR="00223D9F" w:rsidRPr="003E5516">
            <w:rPr>
              <w:rStyle w:val="Kpr"/>
              <w:rFonts w:asciiTheme="minorHAnsi" w:eastAsiaTheme="minorEastAsia" w:hAnsiTheme="minorHAnsi" w:cstheme="minorBidi"/>
              <w:noProof/>
              <w:lang w:eastAsia="tr-TR"/>
            </w:rPr>
            <w:tab/>
          </w:r>
          <w:r w:rsidR="00223D9F" w:rsidRPr="003E5516">
            <w:rPr>
              <w:rStyle w:val="Kpr"/>
              <w:noProof/>
            </w:rPr>
            <w:t>GİRİŞ</w:t>
          </w:r>
          <w:r w:rsidR="00223D9F" w:rsidRPr="003E5516">
            <w:rPr>
              <w:rStyle w:val="Kpr"/>
              <w:noProof/>
              <w:spacing w:val="-7"/>
            </w:rPr>
            <w:t xml:space="preserve"> </w:t>
          </w:r>
          <w:r w:rsidR="00223D9F" w:rsidRPr="003E5516">
            <w:rPr>
              <w:rStyle w:val="Kpr"/>
              <w:noProof/>
            </w:rPr>
            <w:t>VE</w:t>
          </w:r>
          <w:r w:rsidR="00223D9F" w:rsidRPr="003E5516">
            <w:rPr>
              <w:rStyle w:val="Kpr"/>
              <w:noProof/>
              <w:spacing w:val="-4"/>
            </w:rPr>
            <w:t xml:space="preserve"> </w:t>
          </w:r>
          <w:r w:rsidR="00223D9F" w:rsidRPr="003E5516">
            <w:rPr>
              <w:rStyle w:val="Kpr"/>
              <w:noProof/>
            </w:rPr>
            <w:t>STRATEJİK</w:t>
          </w:r>
          <w:r w:rsidR="00223D9F" w:rsidRPr="003E5516">
            <w:rPr>
              <w:rStyle w:val="Kpr"/>
              <w:noProof/>
              <w:spacing w:val="-4"/>
            </w:rPr>
            <w:t xml:space="preserve"> </w:t>
          </w:r>
          <w:r w:rsidR="00223D9F" w:rsidRPr="003E5516">
            <w:rPr>
              <w:rStyle w:val="Kpr"/>
              <w:noProof/>
            </w:rPr>
            <w:t>PLANIN</w:t>
          </w:r>
          <w:r w:rsidR="00223D9F" w:rsidRPr="003E5516">
            <w:rPr>
              <w:rStyle w:val="Kpr"/>
              <w:noProof/>
              <w:spacing w:val="-4"/>
            </w:rPr>
            <w:t xml:space="preserve"> </w:t>
          </w:r>
          <w:r w:rsidR="00223D9F" w:rsidRPr="003E5516">
            <w:rPr>
              <w:rStyle w:val="Kpr"/>
              <w:noProof/>
            </w:rPr>
            <w:t>HAZIRLIK</w:t>
          </w:r>
          <w:r w:rsidR="00223D9F" w:rsidRPr="003E5516">
            <w:rPr>
              <w:rStyle w:val="Kpr"/>
              <w:noProof/>
              <w:spacing w:val="-4"/>
            </w:rPr>
            <w:t xml:space="preserve"> </w:t>
          </w:r>
          <w:r w:rsidR="00223D9F" w:rsidRPr="003E5516">
            <w:rPr>
              <w:rStyle w:val="Kpr"/>
              <w:noProof/>
              <w:spacing w:val="-2"/>
            </w:rPr>
            <w:t>SÜRECİ</w:t>
          </w:r>
          <w:r w:rsidR="00223D9F" w:rsidRPr="003E5516">
            <w:rPr>
              <w:rStyle w:val="Kpr"/>
              <w:noProof/>
              <w:webHidden/>
            </w:rPr>
            <w:tab/>
          </w:r>
          <w:r>
            <w:rPr>
              <w:rStyle w:val="Kpr"/>
              <w:noProof/>
              <w:webHidden/>
            </w:rPr>
            <w:t>6</w:t>
          </w:r>
        </w:p>
        <w:p w:rsidR="00223D9F" w:rsidRDefault="003E5516">
          <w:pPr>
            <w:pStyle w:val="T3"/>
            <w:tabs>
              <w:tab w:val="left" w:pos="1100"/>
              <w:tab w:val="right" w:leader="dot" w:pos="9771"/>
            </w:tabs>
            <w:rPr>
              <w:rFonts w:asciiTheme="minorHAnsi" w:eastAsiaTheme="minorEastAsia" w:hAnsiTheme="minorHAnsi" w:cstheme="minorBidi"/>
              <w:noProof/>
              <w:lang w:eastAsia="tr-TR"/>
            </w:rPr>
          </w:pPr>
          <w:r>
            <w:rPr>
              <w:noProof/>
            </w:rPr>
            <w:fldChar w:fldCharType="end"/>
          </w:r>
          <w:hyperlink w:anchor="_Strateji_Geliştirme_Kurulu" w:history="1">
            <w:r w:rsidR="00223D9F" w:rsidRPr="006670D5">
              <w:rPr>
                <w:rStyle w:val="Kpr"/>
                <w:noProof/>
                <w:w w:val="95"/>
              </w:rPr>
              <w:t>1.1.</w:t>
            </w:r>
            <w:r w:rsidR="00223D9F">
              <w:rPr>
                <w:rFonts w:asciiTheme="minorHAnsi" w:eastAsiaTheme="minorEastAsia" w:hAnsiTheme="minorHAnsi" w:cstheme="minorBidi"/>
                <w:noProof/>
                <w:lang w:eastAsia="tr-TR"/>
              </w:rPr>
              <w:tab/>
            </w:r>
            <w:r w:rsidR="00223D9F" w:rsidRPr="006670D5">
              <w:rPr>
                <w:rStyle w:val="Kpr"/>
                <w:noProof/>
              </w:rPr>
              <w:t>Strateji</w:t>
            </w:r>
            <w:r w:rsidR="00223D9F" w:rsidRPr="006670D5">
              <w:rPr>
                <w:rStyle w:val="Kpr"/>
                <w:noProof/>
                <w:spacing w:val="-12"/>
              </w:rPr>
              <w:t xml:space="preserve"> </w:t>
            </w:r>
            <w:r w:rsidR="00223D9F" w:rsidRPr="006670D5">
              <w:rPr>
                <w:rStyle w:val="Kpr"/>
                <w:noProof/>
              </w:rPr>
              <w:t>Geliştirme</w:t>
            </w:r>
            <w:r w:rsidR="00223D9F" w:rsidRPr="006670D5">
              <w:rPr>
                <w:rStyle w:val="Kpr"/>
                <w:noProof/>
                <w:spacing w:val="-10"/>
              </w:rPr>
              <w:t xml:space="preserve"> </w:t>
            </w:r>
            <w:r w:rsidR="00223D9F" w:rsidRPr="006670D5">
              <w:rPr>
                <w:rStyle w:val="Kpr"/>
                <w:noProof/>
              </w:rPr>
              <w:t>Kurulu</w:t>
            </w:r>
            <w:r w:rsidR="00223D9F" w:rsidRPr="006670D5">
              <w:rPr>
                <w:rStyle w:val="Kpr"/>
                <w:noProof/>
                <w:spacing w:val="-11"/>
              </w:rPr>
              <w:t xml:space="preserve"> </w:t>
            </w:r>
            <w:r w:rsidR="00223D9F" w:rsidRPr="006670D5">
              <w:rPr>
                <w:rStyle w:val="Kpr"/>
                <w:noProof/>
              </w:rPr>
              <w:t>ve</w:t>
            </w:r>
            <w:r w:rsidR="00223D9F" w:rsidRPr="006670D5">
              <w:rPr>
                <w:rStyle w:val="Kpr"/>
                <w:noProof/>
                <w:spacing w:val="-10"/>
              </w:rPr>
              <w:t xml:space="preserve"> </w:t>
            </w:r>
            <w:r w:rsidR="00223D9F" w:rsidRPr="006670D5">
              <w:rPr>
                <w:rStyle w:val="Kpr"/>
                <w:noProof/>
              </w:rPr>
              <w:t>Stratejik</w:t>
            </w:r>
            <w:r w:rsidR="00223D9F" w:rsidRPr="006670D5">
              <w:rPr>
                <w:rStyle w:val="Kpr"/>
                <w:noProof/>
                <w:spacing w:val="-12"/>
              </w:rPr>
              <w:t xml:space="preserve"> </w:t>
            </w:r>
            <w:r w:rsidR="00223D9F" w:rsidRPr="006670D5">
              <w:rPr>
                <w:rStyle w:val="Kpr"/>
                <w:noProof/>
              </w:rPr>
              <w:t>Plan</w:t>
            </w:r>
            <w:r w:rsidR="00223D9F" w:rsidRPr="006670D5">
              <w:rPr>
                <w:rStyle w:val="Kpr"/>
                <w:noProof/>
                <w:spacing w:val="-12"/>
              </w:rPr>
              <w:t xml:space="preserve"> </w:t>
            </w:r>
            <w:r w:rsidR="00223D9F" w:rsidRPr="006670D5">
              <w:rPr>
                <w:rStyle w:val="Kpr"/>
                <w:noProof/>
                <w:spacing w:val="-2"/>
              </w:rPr>
              <w:t>Ekibi</w:t>
            </w:r>
            <w:r w:rsidR="00223D9F">
              <w:rPr>
                <w:noProof/>
                <w:webHidden/>
              </w:rPr>
              <w:tab/>
            </w:r>
            <w:r>
              <w:rPr>
                <w:noProof/>
                <w:webHidden/>
              </w:rPr>
              <w:t>6</w:t>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Planlama_Süreci:" w:history="1">
            <w:r w:rsidR="00223D9F" w:rsidRPr="006670D5">
              <w:rPr>
                <w:rStyle w:val="Kpr"/>
                <w:noProof/>
                <w:w w:val="95"/>
              </w:rPr>
              <w:t>1.2.</w:t>
            </w:r>
            <w:r w:rsidR="00223D9F">
              <w:rPr>
                <w:rFonts w:asciiTheme="minorHAnsi" w:eastAsiaTheme="minorEastAsia" w:hAnsiTheme="minorHAnsi" w:cstheme="minorBidi"/>
                <w:noProof/>
                <w:lang w:eastAsia="tr-TR"/>
              </w:rPr>
              <w:tab/>
            </w:r>
            <w:r w:rsidR="00223D9F" w:rsidRPr="006670D5">
              <w:rPr>
                <w:rStyle w:val="Kpr"/>
                <w:noProof/>
              </w:rPr>
              <w:t>Planlama</w:t>
            </w:r>
            <w:r w:rsidR="00223D9F" w:rsidRPr="006670D5">
              <w:rPr>
                <w:rStyle w:val="Kpr"/>
                <w:noProof/>
                <w:spacing w:val="-14"/>
              </w:rPr>
              <w:t xml:space="preserve"> </w:t>
            </w:r>
            <w:r w:rsidR="00223D9F" w:rsidRPr="006670D5">
              <w:rPr>
                <w:rStyle w:val="Kpr"/>
                <w:noProof/>
                <w:spacing w:val="-2"/>
              </w:rPr>
              <w:t>Süreci:</w:t>
            </w:r>
            <w:r w:rsidR="00223D9F">
              <w:rPr>
                <w:noProof/>
                <w:webHidden/>
              </w:rPr>
              <w:tab/>
            </w:r>
            <w:r w:rsidR="003E5516">
              <w:rPr>
                <w:noProof/>
                <w:webHidden/>
              </w:rPr>
              <w:t>6</w:t>
            </w:r>
          </w:hyperlink>
        </w:p>
        <w:p w:rsidR="00223D9F" w:rsidRDefault="001414DF">
          <w:pPr>
            <w:pStyle w:val="T2"/>
            <w:tabs>
              <w:tab w:val="left" w:pos="660"/>
              <w:tab w:val="right" w:leader="dot" w:pos="9771"/>
            </w:tabs>
            <w:rPr>
              <w:rFonts w:asciiTheme="minorHAnsi" w:eastAsiaTheme="minorEastAsia" w:hAnsiTheme="minorHAnsi" w:cstheme="minorBidi"/>
              <w:noProof/>
              <w:lang w:eastAsia="tr-TR"/>
            </w:rPr>
          </w:pPr>
          <w:hyperlink w:anchor="_DURUM_ANALİZİ" w:history="1">
            <w:r w:rsidR="00223D9F" w:rsidRPr="006670D5">
              <w:rPr>
                <w:rStyle w:val="Kpr"/>
                <w:noProof/>
              </w:rPr>
              <w:t>2.</w:t>
            </w:r>
            <w:r w:rsidR="00223D9F">
              <w:rPr>
                <w:rFonts w:asciiTheme="minorHAnsi" w:eastAsiaTheme="minorEastAsia" w:hAnsiTheme="minorHAnsi" w:cstheme="minorBidi"/>
                <w:noProof/>
                <w:lang w:eastAsia="tr-TR"/>
              </w:rPr>
              <w:tab/>
            </w:r>
            <w:r w:rsidR="00223D9F" w:rsidRPr="006670D5">
              <w:rPr>
                <w:rStyle w:val="Kpr"/>
                <w:noProof/>
              </w:rPr>
              <w:t>DURUM</w:t>
            </w:r>
            <w:r w:rsidR="00223D9F" w:rsidRPr="006670D5">
              <w:rPr>
                <w:rStyle w:val="Kpr"/>
                <w:noProof/>
                <w:spacing w:val="-4"/>
              </w:rPr>
              <w:t xml:space="preserve"> </w:t>
            </w:r>
            <w:r w:rsidR="00223D9F" w:rsidRPr="006670D5">
              <w:rPr>
                <w:rStyle w:val="Kpr"/>
                <w:noProof/>
                <w:spacing w:val="-2"/>
              </w:rPr>
              <w:t>ANALİZİ</w:t>
            </w:r>
            <w:r w:rsidR="00223D9F">
              <w:rPr>
                <w:noProof/>
                <w:webHidden/>
              </w:rPr>
              <w:tab/>
            </w:r>
            <w:r w:rsidR="00223D9F">
              <w:rPr>
                <w:noProof/>
                <w:webHidden/>
              </w:rPr>
              <w:fldChar w:fldCharType="begin"/>
            </w:r>
            <w:r w:rsidR="00223D9F">
              <w:rPr>
                <w:noProof/>
                <w:webHidden/>
              </w:rPr>
              <w:instrText xml:space="preserve"> PAGEREF _Toc161266395 \h </w:instrText>
            </w:r>
            <w:r w:rsidR="00223D9F">
              <w:rPr>
                <w:noProof/>
                <w:webHidden/>
              </w:rPr>
            </w:r>
            <w:r w:rsidR="00223D9F">
              <w:rPr>
                <w:noProof/>
                <w:webHidden/>
              </w:rPr>
              <w:fldChar w:fldCharType="separate"/>
            </w:r>
            <w:r w:rsidR="00223D9F">
              <w:rPr>
                <w:noProof/>
                <w:webHidden/>
              </w:rPr>
              <w:t>9</w:t>
            </w:r>
            <w:r w:rsidR="00223D9F">
              <w:rPr>
                <w:noProof/>
                <w:webHidden/>
              </w:rPr>
              <w:fldChar w:fldCharType="end"/>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Kurumsal_Tarihçe" w:history="1">
            <w:r w:rsidR="00223D9F" w:rsidRPr="006670D5">
              <w:rPr>
                <w:rStyle w:val="Kpr"/>
                <w:noProof/>
                <w:w w:val="95"/>
              </w:rPr>
              <w:t>2.1.</w:t>
            </w:r>
            <w:r w:rsidR="00223D9F">
              <w:rPr>
                <w:rFonts w:asciiTheme="minorHAnsi" w:eastAsiaTheme="minorEastAsia" w:hAnsiTheme="minorHAnsi" w:cstheme="minorBidi"/>
                <w:noProof/>
                <w:lang w:eastAsia="tr-TR"/>
              </w:rPr>
              <w:tab/>
            </w:r>
            <w:r w:rsidR="00223D9F" w:rsidRPr="006670D5">
              <w:rPr>
                <w:rStyle w:val="Kpr"/>
                <w:noProof/>
              </w:rPr>
              <w:t>Kurumsal</w:t>
            </w:r>
            <w:r w:rsidR="00223D9F" w:rsidRPr="006670D5">
              <w:rPr>
                <w:rStyle w:val="Kpr"/>
                <w:noProof/>
                <w:spacing w:val="-17"/>
              </w:rPr>
              <w:t xml:space="preserve"> </w:t>
            </w:r>
            <w:r w:rsidR="00223D9F" w:rsidRPr="006670D5">
              <w:rPr>
                <w:rStyle w:val="Kpr"/>
                <w:noProof/>
                <w:spacing w:val="-2"/>
              </w:rPr>
              <w:t>Tarihçe</w:t>
            </w:r>
            <w:r w:rsidR="00223D9F">
              <w:rPr>
                <w:noProof/>
                <w:webHidden/>
              </w:rPr>
              <w:tab/>
            </w:r>
            <w:r w:rsidR="00223D9F">
              <w:rPr>
                <w:noProof/>
                <w:webHidden/>
              </w:rPr>
              <w:fldChar w:fldCharType="begin"/>
            </w:r>
            <w:r w:rsidR="00223D9F">
              <w:rPr>
                <w:noProof/>
                <w:webHidden/>
              </w:rPr>
              <w:instrText xml:space="preserve"> PAGEREF _Toc161266396 \h </w:instrText>
            </w:r>
            <w:r w:rsidR="00223D9F">
              <w:rPr>
                <w:noProof/>
                <w:webHidden/>
              </w:rPr>
            </w:r>
            <w:r w:rsidR="00223D9F">
              <w:rPr>
                <w:noProof/>
                <w:webHidden/>
              </w:rPr>
              <w:fldChar w:fldCharType="separate"/>
            </w:r>
            <w:r w:rsidR="00223D9F">
              <w:rPr>
                <w:noProof/>
                <w:webHidden/>
              </w:rPr>
              <w:t>10</w:t>
            </w:r>
            <w:r w:rsidR="00223D9F">
              <w:rPr>
                <w:noProof/>
                <w:webHidden/>
              </w:rPr>
              <w:fldChar w:fldCharType="end"/>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Uygulanmakta_Olan_Stratejik" w:history="1">
            <w:r w:rsidR="00223D9F" w:rsidRPr="006670D5">
              <w:rPr>
                <w:rStyle w:val="Kpr"/>
                <w:noProof/>
                <w:w w:val="95"/>
              </w:rPr>
              <w:t>2.2.</w:t>
            </w:r>
            <w:r w:rsidR="00223D9F">
              <w:rPr>
                <w:rFonts w:asciiTheme="minorHAnsi" w:eastAsiaTheme="minorEastAsia" w:hAnsiTheme="minorHAnsi" w:cstheme="minorBidi"/>
                <w:noProof/>
                <w:lang w:eastAsia="tr-TR"/>
              </w:rPr>
              <w:tab/>
            </w:r>
            <w:r w:rsidR="00223D9F" w:rsidRPr="006670D5">
              <w:rPr>
                <w:rStyle w:val="Kpr"/>
                <w:noProof/>
              </w:rPr>
              <w:t>Uygulanmakta</w:t>
            </w:r>
            <w:r w:rsidR="00223D9F" w:rsidRPr="006670D5">
              <w:rPr>
                <w:rStyle w:val="Kpr"/>
                <w:noProof/>
                <w:spacing w:val="-16"/>
              </w:rPr>
              <w:t xml:space="preserve"> </w:t>
            </w:r>
            <w:r w:rsidR="00223D9F" w:rsidRPr="006670D5">
              <w:rPr>
                <w:rStyle w:val="Kpr"/>
                <w:noProof/>
              </w:rPr>
              <w:t>Olan</w:t>
            </w:r>
            <w:r w:rsidR="00223D9F" w:rsidRPr="006670D5">
              <w:rPr>
                <w:rStyle w:val="Kpr"/>
                <w:noProof/>
                <w:spacing w:val="-13"/>
              </w:rPr>
              <w:t xml:space="preserve"> </w:t>
            </w:r>
            <w:r w:rsidR="00223D9F" w:rsidRPr="006670D5">
              <w:rPr>
                <w:rStyle w:val="Kpr"/>
                <w:noProof/>
              </w:rPr>
              <w:t>Stratejik</w:t>
            </w:r>
            <w:r w:rsidR="00223D9F" w:rsidRPr="006670D5">
              <w:rPr>
                <w:rStyle w:val="Kpr"/>
                <w:noProof/>
                <w:spacing w:val="-12"/>
              </w:rPr>
              <w:t xml:space="preserve"> </w:t>
            </w:r>
            <w:r w:rsidR="00223D9F" w:rsidRPr="006670D5">
              <w:rPr>
                <w:rStyle w:val="Kpr"/>
                <w:noProof/>
              </w:rPr>
              <w:t>Planın</w:t>
            </w:r>
            <w:r w:rsidR="00223D9F" w:rsidRPr="006670D5">
              <w:rPr>
                <w:rStyle w:val="Kpr"/>
                <w:noProof/>
                <w:spacing w:val="-15"/>
              </w:rPr>
              <w:t xml:space="preserve"> </w:t>
            </w:r>
            <w:r w:rsidR="00223D9F" w:rsidRPr="006670D5">
              <w:rPr>
                <w:rStyle w:val="Kpr"/>
                <w:noProof/>
                <w:spacing w:val="-2"/>
              </w:rPr>
              <w:t>Değerlendirilmesi</w:t>
            </w:r>
            <w:r w:rsidR="00223D9F">
              <w:rPr>
                <w:noProof/>
                <w:webHidden/>
              </w:rPr>
              <w:tab/>
            </w:r>
            <w:r w:rsidR="00223D9F">
              <w:rPr>
                <w:noProof/>
                <w:webHidden/>
              </w:rPr>
              <w:fldChar w:fldCharType="begin"/>
            </w:r>
            <w:r w:rsidR="00223D9F">
              <w:rPr>
                <w:noProof/>
                <w:webHidden/>
              </w:rPr>
              <w:instrText xml:space="preserve"> PAGEREF _Toc161266397 \h </w:instrText>
            </w:r>
            <w:r w:rsidR="00223D9F">
              <w:rPr>
                <w:noProof/>
                <w:webHidden/>
              </w:rPr>
            </w:r>
            <w:r w:rsidR="00223D9F">
              <w:rPr>
                <w:noProof/>
                <w:webHidden/>
              </w:rPr>
              <w:fldChar w:fldCharType="separate"/>
            </w:r>
            <w:r w:rsidR="00223D9F">
              <w:rPr>
                <w:noProof/>
                <w:webHidden/>
              </w:rPr>
              <w:t>1</w:t>
            </w:r>
            <w:r w:rsidR="00223D9F">
              <w:rPr>
                <w:noProof/>
                <w:webHidden/>
              </w:rPr>
              <w:fldChar w:fldCharType="end"/>
            </w:r>
          </w:hyperlink>
          <w:r w:rsidR="00B36194">
            <w:rPr>
              <w:noProof/>
            </w:rPr>
            <w:t>0</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Yasal_Yükümlülükler_ve" w:history="1">
            <w:r w:rsidR="00223D9F" w:rsidRPr="006670D5">
              <w:rPr>
                <w:rStyle w:val="Kpr"/>
                <w:noProof/>
                <w:w w:val="95"/>
              </w:rPr>
              <w:t>2.3.</w:t>
            </w:r>
            <w:r w:rsidR="00223D9F">
              <w:rPr>
                <w:rFonts w:asciiTheme="minorHAnsi" w:eastAsiaTheme="minorEastAsia" w:hAnsiTheme="minorHAnsi" w:cstheme="minorBidi"/>
                <w:noProof/>
                <w:lang w:eastAsia="tr-TR"/>
              </w:rPr>
              <w:tab/>
            </w:r>
            <w:r w:rsidR="00223D9F" w:rsidRPr="006670D5">
              <w:rPr>
                <w:rStyle w:val="Kpr"/>
                <w:noProof/>
              </w:rPr>
              <w:t>Yasal</w:t>
            </w:r>
            <w:r w:rsidR="00223D9F" w:rsidRPr="006670D5">
              <w:rPr>
                <w:rStyle w:val="Kpr"/>
                <w:noProof/>
                <w:spacing w:val="-12"/>
              </w:rPr>
              <w:t xml:space="preserve"> </w:t>
            </w:r>
            <w:r w:rsidR="00223D9F" w:rsidRPr="006670D5">
              <w:rPr>
                <w:rStyle w:val="Kpr"/>
                <w:noProof/>
              </w:rPr>
              <w:t>Yükümlülükler</w:t>
            </w:r>
            <w:r w:rsidR="00223D9F" w:rsidRPr="006670D5">
              <w:rPr>
                <w:rStyle w:val="Kpr"/>
                <w:noProof/>
                <w:spacing w:val="-13"/>
              </w:rPr>
              <w:t xml:space="preserve"> </w:t>
            </w:r>
            <w:r w:rsidR="00223D9F" w:rsidRPr="006670D5">
              <w:rPr>
                <w:rStyle w:val="Kpr"/>
                <w:noProof/>
              </w:rPr>
              <w:t>ve</w:t>
            </w:r>
            <w:r w:rsidR="00223D9F" w:rsidRPr="006670D5">
              <w:rPr>
                <w:rStyle w:val="Kpr"/>
                <w:noProof/>
                <w:spacing w:val="-13"/>
              </w:rPr>
              <w:t xml:space="preserve"> </w:t>
            </w:r>
            <w:r w:rsidR="00223D9F" w:rsidRPr="006670D5">
              <w:rPr>
                <w:rStyle w:val="Kpr"/>
                <w:noProof/>
              </w:rPr>
              <w:t>Mevzuat</w:t>
            </w:r>
            <w:r w:rsidR="00223D9F" w:rsidRPr="006670D5">
              <w:rPr>
                <w:rStyle w:val="Kpr"/>
                <w:noProof/>
                <w:spacing w:val="-12"/>
              </w:rPr>
              <w:t xml:space="preserve"> </w:t>
            </w:r>
            <w:r w:rsidR="00223D9F" w:rsidRPr="006670D5">
              <w:rPr>
                <w:rStyle w:val="Kpr"/>
                <w:noProof/>
                <w:spacing w:val="-2"/>
              </w:rPr>
              <w:t>Analizi</w:t>
            </w:r>
            <w:r w:rsidR="00223D9F">
              <w:rPr>
                <w:noProof/>
                <w:webHidden/>
              </w:rPr>
              <w:tab/>
            </w:r>
            <w:r w:rsidR="00223D9F">
              <w:rPr>
                <w:noProof/>
                <w:webHidden/>
              </w:rPr>
              <w:fldChar w:fldCharType="begin"/>
            </w:r>
            <w:r w:rsidR="00223D9F">
              <w:rPr>
                <w:noProof/>
                <w:webHidden/>
              </w:rPr>
              <w:instrText xml:space="preserve"> PAGEREF _Toc161266398 \h </w:instrText>
            </w:r>
            <w:r w:rsidR="00223D9F">
              <w:rPr>
                <w:noProof/>
                <w:webHidden/>
              </w:rPr>
            </w:r>
            <w:r w:rsidR="00223D9F">
              <w:rPr>
                <w:noProof/>
                <w:webHidden/>
              </w:rPr>
              <w:fldChar w:fldCharType="separate"/>
            </w:r>
            <w:r w:rsidR="00223D9F">
              <w:rPr>
                <w:noProof/>
                <w:webHidden/>
              </w:rPr>
              <w:t>1</w:t>
            </w:r>
            <w:r w:rsidR="00223D9F">
              <w:rPr>
                <w:noProof/>
                <w:webHidden/>
              </w:rPr>
              <w:fldChar w:fldCharType="end"/>
            </w:r>
          </w:hyperlink>
          <w:r w:rsidR="00B36194">
            <w:rPr>
              <w:noProof/>
            </w:rPr>
            <w:t>1</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Üst_Politika_Belgeleri" w:history="1">
            <w:r w:rsidR="00223D9F" w:rsidRPr="006670D5">
              <w:rPr>
                <w:rStyle w:val="Kpr"/>
                <w:noProof/>
                <w:w w:val="95"/>
              </w:rPr>
              <w:t>2.4.</w:t>
            </w:r>
            <w:r w:rsidR="00223D9F">
              <w:rPr>
                <w:rFonts w:asciiTheme="minorHAnsi" w:eastAsiaTheme="minorEastAsia" w:hAnsiTheme="minorHAnsi" w:cstheme="minorBidi"/>
                <w:noProof/>
                <w:lang w:eastAsia="tr-TR"/>
              </w:rPr>
              <w:tab/>
            </w:r>
            <w:r w:rsidR="00223D9F" w:rsidRPr="006670D5">
              <w:rPr>
                <w:rStyle w:val="Kpr"/>
                <w:noProof/>
              </w:rPr>
              <w:t>Üst</w:t>
            </w:r>
            <w:r w:rsidR="00223D9F" w:rsidRPr="006670D5">
              <w:rPr>
                <w:rStyle w:val="Kpr"/>
                <w:noProof/>
                <w:spacing w:val="-11"/>
              </w:rPr>
              <w:t xml:space="preserve"> </w:t>
            </w:r>
            <w:r w:rsidR="00223D9F" w:rsidRPr="006670D5">
              <w:rPr>
                <w:rStyle w:val="Kpr"/>
                <w:noProof/>
              </w:rPr>
              <w:t>Politika</w:t>
            </w:r>
            <w:r w:rsidR="00223D9F" w:rsidRPr="006670D5">
              <w:rPr>
                <w:rStyle w:val="Kpr"/>
                <w:noProof/>
                <w:spacing w:val="-10"/>
              </w:rPr>
              <w:t xml:space="preserve"> </w:t>
            </w:r>
            <w:r w:rsidR="00223D9F" w:rsidRPr="006670D5">
              <w:rPr>
                <w:rStyle w:val="Kpr"/>
                <w:noProof/>
              </w:rPr>
              <w:t>Belgeleri</w:t>
            </w:r>
            <w:r w:rsidR="00223D9F" w:rsidRPr="006670D5">
              <w:rPr>
                <w:rStyle w:val="Kpr"/>
                <w:noProof/>
                <w:spacing w:val="-12"/>
              </w:rPr>
              <w:t xml:space="preserve"> </w:t>
            </w:r>
            <w:r w:rsidR="00223D9F" w:rsidRPr="006670D5">
              <w:rPr>
                <w:rStyle w:val="Kpr"/>
                <w:noProof/>
                <w:spacing w:val="-2"/>
              </w:rPr>
              <w:t>Analizi</w:t>
            </w:r>
            <w:r w:rsidR="00223D9F">
              <w:rPr>
                <w:noProof/>
                <w:webHidden/>
              </w:rPr>
              <w:tab/>
            </w:r>
            <w:r w:rsidR="00223D9F">
              <w:rPr>
                <w:noProof/>
                <w:webHidden/>
              </w:rPr>
              <w:fldChar w:fldCharType="begin"/>
            </w:r>
            <w:r w:rsidR="00223D9F">
              <w:rPr>
                <w:noProof/>
                <w:webHidden/>
              </w:rPr>
              <w:instrText xml:space="preserve"> PAGEREF _Toc161266399 \h </w:instrText>
            </w:r>
            <w:r w:rsidR="00223D9F">
              <w:rPr>
                <w:noProof/>
                <w:webHidden/>
              </w:rPr>
            </w:r>
            <w:r w:rsidR="00223D9F">
              <w:rPr>
                <w:noProof/>
                <w:webHidden/>
              </w:rPr>
              <w:fldChar w:fldCharType="separate"/>
            </w:r>
            <w:r w:rsidR="00223D9F">
              <w:rPr>
                <w:noProof/>
                <w:webHidden/>
              </w:rPr>
              <w:t>1</w:t>
            </w:r>
            <w:r w:rsidR="00223D9F">
              <w:rPr>
                <w:noProof/>
                <w:webHidden/>
              </w:rPr>
              <w:fldChar w:fldCharType="end"/>
            </w:r>
          </w:hyperlink>
          <w:r w:rsidR="00B36194">
            <w:rPr>
              <w:noProof/>
            </w:rPr>
            <w:t>3</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Faaliyet_Alanları_ile" w:history="1">
            <w:r w:rsidR="00223D9F" w:rsidRPr="006670D5">
              <w:rPr>
                <w:rStyle w:val="Kpr"/>
                <w:noProof/>
                <w:w w:val="95"/>
              </w:rPr>
              <w:t>2.5.</w:t>
            </w:r>
            <w:r w:rsidR="00223D9F">
              <w:rPr>
                <w:rFonts w:asciiTheme="minorHAnsi" w:eastAsiaTheme="minorEastAsia" w:hAnsiTheme="minorHAnsi" w:cstheme="minorBidi"/>
                <w:noProof/>
                <w:lang w:eastAsia="tr-TR"/>
              </w:rPr>
              <w:tab/>
            </w:r>
            <w:r w:rsidR="00223D9F" w:rsidRPr="006670D5">
              <w:rPr>
                <w:rStyle w:val="Kpr"/>
                <w:noProof/>
              </w:rPr>
              <w:t>Faaliyet</w:t>
            </w:r>
            <w:r w:rsidR="00223D9F" w:rsidRPr="006670D5">
              <w:rPr>
                <w:rStyle w:val="Kpr"/>
                <w:noProof/>
                <w:spacing w:val="-15"/>
              </w:rPr>
              <w:t xml:space="preserve"> </w:t>
            </w:r>
            <w:r w:rsidR="00223D9F" w:rsidRPr="006670D5">
              <w:rPr>
                <w:rStyle w:val="Kpr"/>
                <w:noProof/>
              </w:rPr>
              <w:t>Alanları</w:t>
            </w:r>
            <w:r w:rsidR="00223D9F" w:rsidRPr="006670D5">
              <w:rPr>
                <w:rStyle w:val="Kpr"/>
                <w:noProof/>
                <w:spacing w:val="-13"/>
              </w:rPr>
              <w:t xml:space="preserve"> </w:t>
            </w:r>
            <w:r w:rsidR="00223D9F" w:rsidRPr="006670D5">
              <w:rPr>
                <w:rStyle w:val="Kpr"/>
                <w:noProof/>
              </w:rPr>
              <w:t>ile</w:t>
            </w:r>
            <w:r w:rsidR="00223D9F" w:rsidRPr="006670D5">
              <w:rPr>
                <w:rStyle w:val="Kpr"/>
                <w:noProof/>
                <w:spacing w:val="-14"/>
              </w:rPr>
              <w:t xml:space="preserve"> </w:t>
            </w:r>
            <w:r w:rsidR="00223D9F" w:rsidRPr="006670D5">
              <w:rPr>
                <w:rStyle w:val="Kpr"/>
                <w:noProof/>
              </w:rPr>
              <w:t>Ürün/Hizmetlerin</w:t>
            </w:r>
            <w:r w:rsidR="00223D9F" w:rsidRPr="006670D5">
              <w:rPr>
                <w:rStyle w:val="Kpr"/>
                <w:noProof/>
                <w:spacing w:val="-16"/>
              </w:rPr>
              <w:t xml:space="preserve"> </w:t>
            </w:r>
            <w:r w:rsidR="00223D9F" w:rsidRPr="006670D5">
              <w:rPr>
                <w:rStyle w:val="Kpr"/>
                <w:noProof/>
                <w:spacing w:val="-2"/>
              </w:rPr>
              <w:t>Belirlenmesi</w:t>
            </w:r>
            <w:r w:rsidR="00223D9F">
              <w:rPr>
                <w:noProof/>
                <w:webHidden/>
              </w:rPr>
              <w:tab/>
            </w:r>
            <w:r w:rsidR="00223D9F">
              <w:rPr>
                <w:noProof/>
                <w:webHidden/>
              </w:rPr>
              <w:fldChar w:fldCharType="begin"/>
            </w:r>
            <w:r w:rsidR="00223D9F">
              <w:rPr>
                <w:noProof/>
                <w:webHidden/>
              </w:rPr>
              <w:instrText xml:space="preserve"> PAGEREF _Toc161266400 \h </w:instrText>
            </w:r>
            <w:r w:rsidR="00223D9F">
              <w:rPr>
                <w:noProof/>
                <w:webHidden/>
              </w:rPr>
            </w:r>
            <w:r w:rsidR="00223D9F">
              <w:rPr>
                <w:noProof/>
                <w:webHidden/>
              </w:rPr>
              <w:fldChar w:fldCharType="separate"/>
            </w:r>
            <w:r w:rsidR="00223D9F">
              <w:rPr>
                <w:noProof/>
                <w:webHidden/>
              </w:rPr>
              <w:t>1</w:t>
            </w:r>
            <w:r w:rsidR="00223D9F">
              <w:rPr>
                <w:noProof/>
                <w:webHidden/>
              </w:rPr>
              <w:fldChar w:fldCharType="end"/>
            </w:r>
          </w:hyperlink>
          <w:r w:rsidR="00B36194">
            <w:rPr>
              <w:noProof/>
            </w:rPr>
            <w:t>4</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Paydaş_Analizi" w:history="1">
            <w:r w:rsidR="00223D9F" w:rsidRPr="006670D5">
              <w:rPr>
                <w:rStyle w:val="Kpr"/>
                <w:noProof/>
                <w:w w:val="95"/>
              </w:rPr>
              <w:t>2.6.</w:t>
            </w:r>
            <w:r w:rsidR="00223D9F">
              <w:rPr>
                <w:rFonts w:asciiTheme="minorHAnsi" w:eastAsiaTheme="minorEastAsia" w:hAnsiTheme="minorHAnsi" w:cstheme="minorBidi"/>
                <w:noProof/>
                <w:lang w:eastAsia="tr-TR"/>
              </w:rPr>
              <w:tab/>
            </w:r>
            <w:r w:rsidR="00223D9F" w:rsidRPr="006670D5">
              <w:rPr>
                <w:rStyle w:val="Kpr"/>
                <w:noProof/>
              </w:rPr>
              <w:t>Paydaş</w:t>
            </w:r>
            <w:r w:rsidR="00223D9F" w:rsidRPr="006670D5">
              <w:rPr>
                <w:rStyle w:val="Kpr"/>
                <w:noProof/>
                <w:spacing w:val="-14"/>
              </w:rPr>
              <w:t xml:space="preserve"> </w:t>
            </w:r>
            <w:r w:rsidR="00223D9F" w:rsidRPr="006670D5">
              <w:rPr>
                <w:rStyle w:val="Kpr"/>
                <w:noProof/>
                <w:spacing w:val="-2"/>
              </w:rPr>
              <w:t>Analizi</w:t>
            </w:r>
            <w:r w:rsidR="00223D9F">
              <w:rPr>
                <w:noProof/>
                <w:webHidden/>
              </w:rPr>
              <w:tab/>
            </w:r>
            <w:r w:rsidR="00223D9F">
              <w:rPr>
                <w:noProof/>
                <w:webHidden/>
              </w:rPr>
              <w:fldChar w:fldCharType="begin"/>
            </w:r>
            <w:r w:rsidR="00223D9F">
              <w:rPr>
                <w:noProof/>
                <w:webHidden/>
              </w:rPr>
              <w:instrText xml:space="preserve"> PAGEREF _Toc161266401 \h </w:instrText>
            </w:r>
            <w:r w:rsidR="00223D9F">
              <w:rPr>
                <w:noProof/>
                <w:webHidden/>
              </w:rPr>
            </w:r>
            <w:r w:rsidR="00223D9F">
              <w:rPr>
                <w:noProof/>
                <w:webHidden/>
              </w:rPr>
              <w:fldChar w:fldCharType="separate"/>
            </w:r>
            <w:r w:rsidR="00223D9F">
              <w:rPr>
                <w:noProof/>
                <w:webHidden/>
              </w:rPr>
              <w:t>16</w:t>
            </w:r>
            <w:r w:rsidR="00223D9F">
              <w:rPr>
                <w:noProof/>
                <w:webHidden/>
              </w:rPr>
              <w:fldChar w:fldCharType="end"/>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Okul/Kurum_İçi_Analiz" w:history="1">
            <w:r w:rsidR="00223D9F" w:rsidRPr="006670D5">
              <w:rPr>
                <w:rStyle w:val="Kpr"/>
                <w:noProof/>
                <w:w w:val="95"/>
              </w:rPr>
              <w:t>2.7.</w:t>
            </w:r>
            <w:r w:rsidR="00223D9F">
              <w:rPr>
                <w:rFonts w:asciiTheme="minorHAnsi" w:eastAsiaTheme="minorEastAsia" w:hAnsiTheme="minorHAnsi" w:cstheme="minorBidi"/>
                <w:noProof/>
                <w:lang w:eastAsia="tr-TR"/>
              </w:rPr>
              <w:tab/>
            </w:r>
            <w:r w:rsidR="00223D9F" w:rsidRPr="006670D5">
              <w:rPr>
                <w:rStyle w:val="Kpr"/>
                <w:noProof/>
              </w:rPr>
              <w:t>Okul/Kurum</w:t>
            </w:r>
            <w:r w:rsidR="00223D9F" w:rsidRPr="006670D5">
              <w:rPr>
                <w:rStyle w:val="Kpr"/>
                <w:noProof/>
                <w:spacing w:val="-13"/>
              </w:rPr>
              <w:t xml:space="preserve"> </w:t>
            </w:r>
            <w:r w:rsidR="00223D9F" w:rsidRPr="006670D5">
              <w:rPr>
                <w:rStyle w:val="Kpr"/>
                <w:noProof/>
              </w:rPr>
              <w:t>İçi</w:t>
            </w:r>
            <w:r w:rsidR="00223D9F" w:rsidRPr="006670D5">
              <w:rPr>
                <w:rStyle w:val="Kpr"/>
                <w:noProof/>
                <w:spacing w:val="-13"/>
              </w:rPr>
              <w:t xml:space="preserve"> </w:t>
            </w:r>
            <w:r w:rsidR="00223D9F" w:rsidRPr="006670D5">
              <w:rPr>
                <w:rStyle w:val="Kpr"/>
                <w:noProof/>
                <w:spacing w:val="-2"/>
              </w:rPr>
              <w:t>Analiz</w:t>
            </w:r>
            <w:r w:rsidR="00223D9F">
              <w:rPr>
                <w:noProof/>
                <w:webHidden/>
              </w:rPr>
              <w:tab/>
            </w:r>
            <w:r w:rsidR="00223D9F">
              <w:rPr>
                <w:noProof/>
                <w:webHidden/>
              </w:rPr>
              <w:fldChar w:fldCharType="begin"/>
            </w:r>
            <w:r w:rsidR="00223D9F">
              <w:rPr>
                <w:noProof/>
                <w:webHidden/>
              </w:rPr>
              <w:instrText xml:space="preserve"> PAGEREF _Toc161266402 \h </w:instrText>
            </w:r>
            <w:r w:rsidR="00223D9F">
              <w:rPr>
                <w:noProof/>
                <w:webHidden/>
              </w:rPr>
            </w:r>
            <w:r w:rsidR="00223D9F">
              <w:rPr>
                <w:noProof/>
                <w:webHidden/>
              </w:rPr>
              <w:fldChar w:fldCharType="separate"/>
            </w:r>
            <w:r w:rsidR="00223D9F">
              <w:rPr>
                <w:noProof/>
                <w:webHidden/>
              </w:rPr>
              <w:t>19</w:t>
            </w:r>
            <w:r w:rsidR="00223D9F">
              <w:rPr>
                <w:noProof/>
                <w:webHidden/>
              </w:rPr>
              <w:fldChar w:fldCharType="end"/>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Politik,_Ekonomik,_Sosyokültürel," w:history="1">
            <w:r w:rsidR="00223D9F" w:rsidRPr="006670D5">
              <w:rPr>
                <w:rStyle w:val="Kpr"/>
                <w:noProof/>
                <w:w w:val="95"/>
              </w:rPr>
              <w:t>2.8.</w:t>
            </w:r>
            <w:r w:rsidR="00223D9F">
              <w:rPr>
                <w:rFonts w:asciiTheme="minorHAnsi" w:eastAsiaTheme="minorEastAsia" w:hAnsiTheme="minorHAnsi" w:cstheme="minorBidi"/>
                <w:noProof/>
                <w:lang w:eastAsia="tr-TR"/>
              </w:rPr>
              <w:tab/>
            </w:r>
            <w:r w:rsidR="00223D9F" w:rsidRPr="006670D5">
              <w:rPr>
                <w:rStyle w:val="Kpr"/>
                <w:noProof/>
              </w:rPr>
              <w:t xml:space="preserve">Politik, Ekonomik, Sosyokültürel, Teknolojik, Yasal ve Ekolojik (Çevre) </w:t>
            </w:r>
            <w:r w:rsidR="00223D9F" w:rsidRPr="006670D5">
              <w:rPr>
                <w:rStyle w:val="Kpr"/>
                <w:noProof/>
                <w:spacing w:val="-12"/>
              </w:rPr>
              <w:t xml:space="preserve"> </w:t>
            </w:r>
            <w:r w:rsidR="00223D9F" w:rsidRPr="006670D5">
              <w:rPr>
                <w:rStyle w:val="Kpr"/>
                <w:noProof/>
              </w:rPr>
              <w:t>Analizi</w:t>
            </w:r>
            <w:r w:rsidR="00223D9F" w:rsidRPr="006670D5">
              <w:rPr>
                <w:rStyle w:val="Kpr"/>
                <w:noProof/>
                <w:spacing w:val="-10"/>
              </w:rPr>
              <w:t xml:space="preserve"> </w:t>
            </w:r>
            <w:r w:rsidR="00223D9F" w:rsidRPr="006670D5">
              <w:rPr>
                <w:rStyle w:val="Kpr"/>
                <w:noProof/>
                <w:spacing w:val="-2"/>
              </w:rPr>
              <w:t>(PESTLE)</w:t>
            </w:r>
            <w:r w:rsidR="00223D9F">
              <w:rPr>
                <w:noProof/>
                <w:webHidden/>
              </w:rPr>
              <w:tab/>
            </w:r>
          </w:hyperlink>
          <w:r w:rsidR="00B36194">
            <w:rPr>
              <w:noProof/>
            </w:rPr>
            <w:t>30</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GZFT_Analizi" w:history="1">
            <w:r w:rsidR="00223D9F" w:rsidRPr="006670D5">
              <w:rPr>
                <w:rStyle w:val="Kpr"/>
                <w:noProof/>
                <w:w w:val="95"/>
              </w:rPr>
              <w:t>2.9.</w:t>
            </w:r>
            <w:r w:rsidR="00223D9F">
              <w:rPr>
                <w:rFonts w:asciiTheme="minorHAnsi" w:eastAsiaTheme="minorEastAsia" w:hAnsiTheme="minorHAnsi" w:cstheme="minorBidi"/>
                <w:noProof/>
                <w:lang w:eastAsia="tr-TR"/>
              </w:rPr>
              <w:tab/>
            </w:r>
            <w:r w:rsidR="00223D9F" w:rsidRPr="006670D5">
              <w:rPr>
                <w:rStyle w:val="Kpr"/>
                <w:noProof/>
              </w:rPr>
              <w:t>GZFT</w:t>
            </w:r>
            <w:r w:rsidR="00223D9F" w:rsidRPr="006670D5">
              <w:rPr>
                <w:rStyle w:val="Kpr"/>
                <w:noProof/>
                <w:spacing w:val="-9"/>
              </w:rPr>
              <w:t xml:space="preserve"> </w:t>
            </w:r>
            <w:r w:rsidR="00223D9F" w:rsidRPr="006670D5">
              <w:rPr>
                <w:rStyle w:val="Kpr"/>
                <w:noProof/>
                <w:spacing w:val="-2"/>
              </w:rPr>
              <w:t>Analizi</w:t>
            </w:r>
            <w:r w:rsidR="00223D9F">
              <w:rPr>
                <w:noProof/>
                <w:webHidden/>
              </w:rPr>
              <w:tab/>
            </w:r>
          </w:hyperlink>
          <w:r w:rsidR="001614D3">
            <w:rPr>
              <w:noProof/>
            </w:rPr>
            <w:t>34</w:t>
          </w:r>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Tespit_ve_İhtiyaçların" w:history="1">
            <w:r w:rsidR="00223D9F" w:rsidRPr="006670D5">
              <w:rPr>
                <w:rStyle w:val="Kpr"/>
                <w:noProof/>
                <w:w w:val="95"/>
              </w:rPr>
              <w:t>2.10.</w:t>
            </w:r>
            <w:r w:rsidR="00223D9F">
              <w:rPr>
                <w:rFonts w:asciiTheme="minorHAnsi" w:eastAsiaTheme="minorEastAsia" w:hAnsiTheme="minorHAnsi" w:cstheme="minorBidi"/>
                <w:noProof/>
                <w:lang w:eastAsia="tr-TR"/>
              </w:rPr>
              <w:tab/>
            </w:r>
            <w:r w:rsidR="00223D9F" w:rsidRPr="006670D5">
              <w:rPr>
                <w:rStyle w:val="Kpr"/>
                <w:noProof/>
              </w:rPr>
              <w:t>Tespit</w:t>
            </w:r>
            <w:r w:rsidR="00223D9F" w:rsidRPr="006670D5">
              <w:rPr>
                <w:rStyle w:val="Kpr"/>
                <w:noProof/>
                <w:spacing w:val="-12"/>
              </w:rPr>
              <w:t xml:space="preserve"> </w:t>
            </w:r>
            <w:r w:rsidR="00223D9F" w:rsidRPr="006670D5">
              <w:rPr>
                <w:rStyle w:val="Kpr"/>
                <w:noProof/>
              </w:rPr>
              <w:t>ve</w:t>
            </w:r>
            <w:r w:rsidR="00223D9F" w:rsidRPr="006670D5">
              <w:rPr>
                <w:rStyle w:val="Kpr"/>
                <w:noProof/>
                <w:spacing w:val="-10"/>
              </w:rPr>
              <w:t xml:space="preserve"> </w:t>
            </w:r>
            <w:r w:rsidR="00223D9F" w:rsidRPr="006670D5">
              <w:rPr>
                <w:rStyle w:val="Kpr"/>
                <w:noProof/>
              </w:rPr>
              <w:t>İhtiyaçların</w:t>
            </w:r>
            <w:r w:rsidR="00223D9F" w:rsidRPr="006670D5">
              <w:rPr>
                <w:rStyle w:val="Kpr"/>
                <w:noProof/>
                <w:spacing w:val="-11"/>
              </w:rPr>
              <w:t xml:space="preserve"> </w:t>
            </w:r>
            <w:r w:rsidR="00223D9F" w:rsidRPr="006670D5">
              <w:rPr>
                <w:rStyle w:val="Kpr"/>
                <w:noProof/>
                <w:spacing w:val="-2"/>
              </w:rPr>
              <w:t>Belirlenmesi</w:t>
            </w:r>
            <w:r w:rsidR="00223D9F">
              <w:rPr>
                <w:noProof/>
                <w:webHidden/>
              </w:rPr>
              <w:tab/>
            </w:r>
            <w:r w:rsidR="00223D9F">
              <w:rPr>
                <w:noProof/>
                <w:webHidden/>
              </w:rPr>
              <w:fldChar w:fldCharType="begin"/>
            </w:r>
            <w:r w:rsidR="00223D9F">
              <w:rPr>
                <w:noProof/>
                <w:webHidden/>
              </w:rPr>
              <w:instrText xml:space="preserve"> PAGEREF _Toc161266405 \h </w:instrText>
            </w:r>
            <w:r w:rsidR="00223D9F">
              <w:rPr>
                <w:noProof/>
                <w:webHidden/>
              </w:rPr>
            </w:r>
            <w:r w:rsidR="00223D9F">
              <w:rPr>
                <w:noProof/>
                <w:webHidden/>
              </w:rPr>
              <w:fldChar w:fldCharType="separate"/>
            </w:r>
            <w:r w:rsidR="001614D3">
              <w:rPr>
                <w:noProof/>
                <w:webHidden/>
              </w:rPr>
              <w:t>38</w:t>
            </w:r>
            <w:r w:rsidR="00223D9F">
              <w:rPr>
                <w:noProof/>
                <w:webHidden/>
              </w:rPr>
              <w:fldChar w:fldCharType="end"/>
            </w:r>
          </w:hyperlink>
        </w:p>
        <w:p w:rsidR="00223D9F" w:rsidRDefault="001414DF">
          <w:pPr>
            <w:pStyle w:val="T2"/>
            <w:tabs>
              <w:tab w:val="left" w:pos="660"/>
              <w:tab w:val="right" w:leader="dot" w:pos="9771"/>
            </w:tabs>
            <w:rPr>
              <w:rFonts w:asciiTheme="minorHAnsi" w:eastAsiaTheme="minorEastAsia" w:hAnsiTheme="minorHAnsi" w:cstheme="minorBidi"/>
              <w:noProof/>
              <w:lang w:eastAsia="tr-TR"/>
            </w:rPr>
          </w:pPr>
          <w:hyperlink w:anchor="_GELECEĞE_BAKIŞ" w:history="1">
            <w:r w:rsidR="00223D9F" w:rsidRPr="006670D5">
              <w:rPr>
                <w:rStyle w:val="Kpr"/>
                <w:noProof/>
              </w:rPr>
              <w:t>3.</w:t>
            </w:r>
            <w:r w:rsidR="00223D9F">
              <w:rPr>
                <w:rFonts w:asciiTheme="minorHAnsi" w:eastAsiaTheme="minorEastAsia" w:hAnsiTheme="minorHAnsi" w:cstheme="minorBidi"/>
                <w:noProof/>
                <w:lang w:eastAsia="tr-TR"/>
              </w:rPr>
              <w:tab/>
            </w:r>
            <w:r w:rsidR="00223D9F" w:rsidRPr="006670D5">
              <w:rPr>
                <w:rStyle w:val="Kpr"/>
                <w:noProof/>
              </w:rPr>
              <w:t>GELECEĞE</w:t>
            </w:r>
            <w:r w:rsidR="00223D9F" w:rsidRPr="006670D5">
              <w:rPr>
                <w:rStyle w:val="Kpr"/>
                <w:noProof/>
                <w:spacing w:val="-3"/>
              </w:rPr>
              <w:t xml:space="preserve"> </w:t>
            </w:r>
            <w:r w:rsidR="00223D9F" w:rsidRPr="006670D5">
              <w:rPr>
                <w:rStyle w:val="Kpr"/>
                <w:noProof/>
                <w:spacing w:val="-4"/>
              </w:rPr>
              <w:t>BAKIŞ</w:t>
            </w:r>
            <w:r w:rsidR="00223D9F">
              <w:rPr>
                <w:noProof/>
                <w:webHidden/>
              </w:rPr>
              <w:tab/>
            </w:r>
            <w:r w:rsidR="00223D9F">
              <w:rPr>
                <w:noProof/>
                <w:webHidden/>
              </w:rPr>
              <w:fldChar w:fldCharType="begin"/>
            </w:r>
            <w:r w:rsidR="00223D9F">
              <w:rPr>
                <w:noProof/>
                <w:webHidden/>
              </w:rPr>
              <w:instrText xml:space="preserve"> PAGEREF _Toc161266406 \h </w:instrText>
            </w:r>
            <w:r w:rsidR="00223D9F">
              <w:rPr>
                <w:noProof/>
                <w:webHidden/>
              </w:rPr>
            </w:r>
            <w:r w:rsidR="00223D9F">
              <w:rPr>
                <w:noProof/>
                <w:webHidden/>
              </w:rPr>
              <w:fldChar w:fldCharType="separate"/>
            </w:r>
            <w:r w:rsidR="00223D9F">
              <w:rPr>
                <w:noProof/>
                <w:webHidden/>
              </w:rPr>
              <w:t>39</w:t>
            </w:r>
            <w:r w:rsidR="00223D9F">
              <w:rPr>
                <w:noProof/>
                <w:webHidden/>
              </w:rPr>
              <w:fldChar w:fldCharType="end"/>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Misyonumuz" w:history="1">
            <w:r w:rsidR="00223D9F" w:rsidRPr="006670D5">
              <w:rPr>
                <w:rStyle w:val="Kpr"/>
                <w:noProof/>
                <w:w w:val="95"/>
              </w:rPr>
              <w:t>3.1.</w:t>
            </w:r>
            <w:r w:rsidR="00223D9F">
              <w:rPr>
                <w:rFonts w:asciiTheme="minorHAnsi" w:eastAsiaTheme="minorEastAsia" w:hAnsiTheme="minorHAnsi" w:cstheme="minorBidi"/>
                <w:noProof/>
                <w:lang w:eastAsia="tr-TR"/>
              </w:rPr>
              <w:tab/>
            </w:r>
            <w:r w:rsidR="00223D9F" w:rsidRPr="006670D5">
              <w:rPr>
                <w:rStyle w:val="Kpr"/>
                <w:noProof/>
                <w:spacing w:val="-2"/>
              </w:rPr>
              <w:t>Misyonumuz</w:t>
            </w:r>
            <w:r w:rsidR="00223D9F">
              <w:rPr>
                <w:noProof/>
                <w:webHidden/>
              </w:rPr>
              <w:tab/>
            </w:r>
            <w:r w:rsidR="001614D3">
              <w:rPr>
                <w:noProof/>
                <w:webHidden/>
              </w:rPr>
              <w:t>40</w:t>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Vizyonumuz" w:history="1">
            <w:r w:rsidR="00223D9F" w:rsidRPr="006670D5">
              <w:rPr>
                <w:rStyle w:val="Kpr"/>
                <w:noProof/>
                <w:w w:val="95"/>
              </w:rPr>
              <w:t>3.2.</w:t>
            </w:r>
            <w:r w:rsidR="00223D9F">
              <w:rPr>
                <w:rFonts w:asciiTheme="minorHAnsi" w:eastAsiaTheme="minorEastAsia" w:hAnsiTheme="minorHAnsi" w:cstheme="minorBidi"/>
                <w:noProof/>
                <w:lang w:eastAsia="tr-TR"/>
              </w:rPr>
              <w:tab/>
            </w:r>
            <w:r w:rsidR="00223D9F" w:rsidRPr="006670D5">
              <w:rPr>
                <w:rStyle w:val="Kpr"/>
                <w:noProof/>
                <w:spacing w:val="-2"/>
              </w:rPr>
              <w:t>Vizyonumuz</w:t>
            </w:r>
            <w:r w:rsidR="00223D9F">
              <w:rPr>
                <w:noProof/>
                <w:webHidden/>
              </w:rPr>
              <w:tab/>
            </w:r>
            <w:r w:rsidR="001614D3">
              <w:rPr>
                <w:noProof/>
                <w:webHidden/>
              </w:rPr>
              <w:t>40</w:t>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Temel_Değerlerimiz" w:history="1">
            <w:r w:rsidR="00223D9F" w:rsidRPr="006670D5">
              <w:rPr>
                <w:rStyle w:val="Kpr"/>
                <w:noProof/>
                <w:w w:val="95"/>
              </w:rPr>
              <w:t>3.3.</w:t>
            </w:r>
            <w:r w:rsidR="00223D9F">
              <w:rPr>
                <w:rFonts w:asciiTheme="minorHAnsi" w:eastAsiaTheme="minorEastAsia" w:hAnsiTheme="minorHAnsi" w:cstheme="minorBidi"/>
                <w:noProof/>
                <w:lang w:eastAsia="tr-TR"/>
              </w:rPr>
              <w:tab/>
            </w:r>
            <w:r w:rsidR="00223D9F" w:rsidRPr="006670D5">
              <w:rPr>
                <w:rStyle w:val="Kpr"/>
                <w:noProof/>
              </w:rPr>
              <w:t>Temel</w:t>
            </w:r>
            <w:r w:rsidR="00223D9F" w:rsidRPr="006670D5">
              <w:rPr>
                <w:rStyle w:val="Kpr"/>
                <w:noProof/>
                <w:spacing w:val="-13"/>
              </w:rPr>
              <w:t xml:space="preserve"> </w:t>
            </w:r>
            <w:r w:rsidR="00223D9F" w:rsidRPr="006670D5">
              <w:rPr>
                <w:rStyle w:val="Kpr"/>
                <w:noProof/>
                <w:spacing w:val="-2"/>
              </w:rPr>
              <w:t>Değerlerimiz</w:t>
            </w:r>
            <w:r w:rsidR="00223D9F">
              <w:rPr>
                <w:noProof/>
                <w:webHidden/>
              </w:rPr>
              <w:tab/>
            </w:r>
            <w:r w:rsidR="001614D3">
              <w:rPr>
                <w:noProof/>
                <w:webHidden/>
              </w:rPr>
              <w:t>40</w:t>
            </w:r>
          </w:hyperlink>
        </w:p>
        <w:p w:rsidR="00223D9F" w:rsidRDefault="001414DF">
          <w:pPr>
            <w:pStyle w:val="T2"/>
            <w:tabs>
              <w:tab w:val="left" w:pos="660"/>
              <w:tab w:val="right" w:leader="dot" w:pos="9771"/>
            </w:tabs>
            <w:rPr>
              <w:rFonts w:asciiTheme="minorHAnsi" w:eastAsiaTheme="minorEastAsia" w:hAnsiTheme="minorHAnsi" w:cstheme="minorBidi"/>
              <w:noProof/>
              <w:lang w:eastAsia="tr-TR"/>
            </w:rPr>
          </w:pPr>
          <w:hyperlink w:anchor="_AMAÇ,_HEDEF_VE" w:history="1">
            <w:r w:rsidR="00223D9F" w:rsidRPr="006670D5">
              <w:rPr>
                <w:rStyle w:val="Kpr"/>
                <w:noProof/>
              </w:rPr>
              <w:t>4.</w:t>
            </w:r>
            <w:r w:rsidR="00223D9F">
              <w:rPr>
                <w:rFonts w:asciiTheme="minorHAnsi" w:eastAsiaTheme="minorEastAsia" w:hAnsiTheme="minorHAnsi" w:cstheme="minorBidi"/>
                <w:noProof/>
                <w:lang w:eastAsia="tr-TR"/>
              </w:rPr>
              <w:tab/>
            </w:r>
            <w:r w:rsidR="00223D9F" w:rsidRPr="006670D5">
              <w:rPr>
                <w:rStyle w:val="Kpr"/>
                <w:noProof/>
              </w:rPr>
              <w:t>AMAÇ,</w:t>
            </w:r>
            <w:r w:rsidR="00223D9F" w:rsidRPr="006670D5">
              <w:rPr>
                <w:rStyle w:val="Kpr"/>
                <w:noProof/>
                <w:spacing w:val="-6"/>
              </w:rPr>
              <w:t xml:space="preserve"> </w:t>
            </w:r>
            <w:r w:rsidR="00223D9F" w:rsidRPr="006670D5">
              <w:rPr>
                <w:rStyle w:val="Kpr"/>
                <w:noProof/>
              </w:rPr>
              <w:t>HEDEF</w:t>
            </w:r>
            <w:r w:rsidR="00223D9F" w:rsidRPr="006670D5">
              <w:rPr>
                <w:rStyle w:val="Kpr"/>
                <w:noProof/>
                <w:spacing w:val="-8"/>
              </w:rPr>
              <w:t xml:space="preserve"> </w:t>
            </w:r>
            <w:r w:rsidR="00223D9F" w:rsidRPr="006670D5">
              <w:rPr>
                <w:rStyle w:val="Kpr"/>
                <w:noProof/>
              </w:rPr>
              <w:t>VE</w:t>
            </w:r>
            <w:r w:rsidR="00223D9F" w:rsidRPr="006670D5">
              <w:rPr>
                <w:rStyle w:val="Kpr"/>
                <w:noProof/>
                <w:spacing w:val="-6"/>
              </w:rPr>
              <w:t xml:space="preserve"> </w:t>
            </w:r>
            <w:r w:rsidR="00223D9F" w:rsidRPr="006670D5">
              <w:rPr>
                <w:rStyle w:val="Kpr"/>
                <w:noProof/>
              </w:rPr>
              <w:t>PERFORMANS</w:t>
            </w:r>
            <w:r w:rsidR="00223D9F" w:rsidRPr="006670D5">
              <w:rPr>
                <w:rStyle w:val="Kpr"/>
                <w:noProof/>
                <w:spacing w:val="-7"/>
              </w:rPr>
              <w:t xml:space="preserve"> </w:t>
            </w:r>
            <w:r w:rsidR="00223D9F" w:rsidRPr="006670D5">
              <w:rPr>
                <w:rStyle w:val="Kpr"/>
                <w:noProof/>
              </w:rPr>
              <w:t>GÖSTERGESİ</w:t>
            </w:r>
            <w:r w:rsidR="00223D9F" w:rsidRPr="006670D5">
              <w:rPr>
                <w:rStyle w:val="Kpr"/>
                <w:noProof/>
                <w:spacing w:val="-8"/>
              </w:rPr>
              <w:t xml:space="preserve"> </w:t>
            </w:r>
            <w:r w:rsidR="00223D9F" w:rsidRPr="006670D5">
              <w:rPr>
                <w:rStyle w:val="Kpr"/>
                <w:noProof/>
              </w:rPr>
              <w:t>İLE STRATEJİLERİN BELİRLENMESİ</w:t>
            </w:r>
            <w:r w:rsidR="00223D9F">
              <w:rPr>
                <w:noProof/>
                <w:webHidden/>
              </w:rPr>
              <w:tab/>
            </w:r>
            <w:r w:rsidR="001614D3">
              <w:rPr>
                <w:noProof/>
                <w:webHidden/>
              </w:rPr>
              <w:t>41</w:t>
            </w:r>
          </w:hyperlink>
        </w:p>
        <w:p w:rsidR="00223D9F" w:rsidRDefault="001414DF">
          <w:pPr>
            <w:pStyle w:val="T3"/>
            <w:tabs>
              <w:tab w:val="left" w:pos="1100"/>
              <w:tab w:val="right" w:leader="dot" w:pos="9771"/>
            </w:tabs>
            <w:rPr>
              <w:rFonts w:asciiTheme="minorHAnsi" w:eastAsiaTheme="minorEastAsia" w:hAnsiTheme="minorHAnsi" w:cstheme="minorBidi"/>
              <w:noProof/>
              <w:lang w:eastAsia="tr-TR"/>
            </w:rPr>
          </w:pPr>
          <w:hyperlink w:anchor="_Maliyetlendirme" w:history="1">
            <w:r w:rsidR="00223D9F" w:rsidRPr="006670D5">
              <w:rPr>
                <w:rStyle w:val="Kpr"/>
                <w:noProof/>
                <w:w w:val="95"/>
              </w:rPr>
              <w:t>4.1.</w:t>
            </w:r>
            <w:r w:rsidR="00223D9F">
              <w:rPr>
                <w:rFonts w:asciiTheme="minorHAnsi" w:eastAsiaTheme="minorEastAsia" w:hAnsiTheme="minorHAnsi" w:cstheme="minorBidi"/>
                <w:noProof/>
                <w:lang w:eastAsia="tr-TR"/>
              </w:rPr>
              <w:tab/>
            </w:r>
            <w:r w:rsidR="00223D9F" w:rsidRPr="006670D5">
              <w:rPr>
                <w:rStyle w:val="Kpr"/>
                <w:noProof/>
                <w:spacing w:val="-2"/>
              </w:rPr>
              <w:t>Maliyetlendirme</w:t>
            </w:r>
            <w:r w:rsidR="00223D9F">
              <w:rPr>
                <w:noProof/>
                <w:webHidden/>
              </w:rPr>
              <w:tab/>
            </w:r>
            <w:r w:rsidR="00F17622">
              <w:rPr>
                <w:noProof/>
                <w:webHidden/>
              </w:rPr>
              <w:t>49</w:t>
            </w:r>
          </w:hyperlink>
        </w:p>
        <w:p w:rsidR="00223D9F" w:rsidRDefault="001414DF">
          <w:pPr>
            <w:pStyle w:val="T2"/>
            <w:tabs>
              <w:tab w:val="left" w:pos="660"/>
              <w:tab w:val="right" w:leader="dot" w:pos="9771"/>
            </w:tabs>
            <w:rPr>
              <w:rFonts w:asciiTheme="minorHAnsi" w:eastAsiaTheme="minorEastAsia" w:hAnsiTheme="minorHAnsi" w:cstheme="minorBidi"/>
              <w:noProof/>
              <w:lang w:eastAsia="tr-TR"/>
            </w:rPr>
          </w:pPr>
          <w:hyperlink w:anchor="_İZLEME_VE_DEĞERLENDİRME" w:history="1">
            <w:r w:rsidR="00223D9F" w:rsidRPr="006670D5">
              <w:rPr>
                <w:rStyle w:val="Kpr"/>
                <w:noProof/>
              </w:rPr>
              <w:t>5.</w:t>
            </w:r>
            <w:r w:rsidR="00223D9F">
              <w:rPr>
                <w:rFonts w:asciiTheme="minorHAnsi" w:eastAsiaTheme="minorEastAsia" w:hAnsiTheme="minorHAnsi" w:cstheme="minorBidi"/>
                <w:noProof/>
                <w:lang w:eastAsia="tr-TR"/>
              </w:rPr>
              <w:tab/>
            </w:r>
            <w:r w:rsidR="00223D9F" w:rsidRPr="006670D5">
              <w:rPr>
                <w:rStyle w:val="Kpr"/>
                <w:noProof/>
              </w:rPr>
              <w:t>İZLEME</w:t>
            </w:r>
            <w:r w:rsidR="00223D9F" w:rsidRPr="006670D5">
              <w:rPr>
                <w:rStyle w:val="Kpr"/>
                <w:noProof/>
                <w:spacing w:val="-2"/>
              </w:rPr>
              <w:t xml:space="preserve"> </w:t>
            </w:r>
            <w:r w:rsidR="00223D9F" w:rsidRPr="006670D5">
              <w:rPr>
                <w:rStyle w:val="Kpr"/>
                <w:noProof/>
              </w:rPr>
              <w:t>VE</w:t>
            </w:r>
            <w:r w:rsidR="00223D9F" w:rsidRPr="006670D5">
              <w:rPr>
                <w:rStyle w:val="Kpr"/>
                <w:noProof/>
                <w:spacing w:val="-1"/>
              </w:rPr>
              <w:t xml:space="preserve"> </w:t>
            </w:r>
            <w:r w:rsidR="00223D9F" w:rsidRPr="006670D5">
              <w:rPr>
                <w:rStyle w:val="Kpr"/>
                <w:noProof/>
                <w:spacing w:val="-2"/>
              </w:rPr>
              <w:t>DEĞERLENDİRME</w:t>
            </w:r>
            <w:r w:rsidR="00223D9F">
              <w:rPr>
                <w:noProof/>
                <w:webHidden/>
              </w:rPr>
              <w:tab/>
            </w:r>
            <w:r w:rsidR="00223D9F">
              <w:rPr>
                <w:noProof/>
                <w:webHidden/>
              </w:rPr>
              <w:fldChar w:fldCharType="begin"/>
            </w:r>
            <w:r w:rsidR="00223D9F">
              <w:rPr>
                <w:noProof/>
                <w:webHidden/>
              </w:rPr>
              <w:instrText xml:space="preserve"> PAGEREF _Toc161266412 \h </w:instrText>
            </w:r>
            <w:r w:rsidR="00223D9F">
              <w:rPr>
                <w:noProof/>
                <w:webHidden/>
              </w:rPr>
            </w:r>
            <w:r w:rsidR="00223D9F">
              <w:rPr>
                <w:noProof/>
                <w:webHidden/>
              </w:rPr>
              <w:fldChar w:fldCharType="separate"/>
            </w:r>
            <w:r w:rsidR="00223D9F">
              <w:rPr>
                <w:noProof/>
                <w:webHidden/>
              </w:rPr>
              <w:t>5</w:t>
            </w:r>
            <w:r w:rsidR="00F17622">
              <w:rPr>
                <w:noProof/>
                <w:webHidden/>
              </w:rPr>
              <w:t>1</w:t>
            </w:r>
            <w:r w:rsidR="00223D9F">
              <w:rPr>
                <w:noProof/>
                <w:webHidden/>
              </w:rPr>
              <w:fldChar w:fldCharType="end"/>
            </w:r>
          </w:hyperlink>
        </w:p>
        <w:p w:rsidR="00223D9F" w:rsidRDefault="001414DF">
          <w:pPr>
            <w:pStyle w:val="T3"/>
            <w:tabs>
              <w:tab w:val="right" w:leader="dot" w:pos="9771"/>
            </w:tabs>
            <w:rPr>
              <w:rFonts w:asciiTheme="minorHAnsi" w:eastAsiaTheme="minorEastAsia" w:hAnsiTheme="minorHAnsi" w:cstheme="minorBidi"/>
              <w:noProof/>
              <w:lang w:eastAsia="tr-TR"/>
            </w:rPr>
          </w:pPr>
          <w:hyperlink w:anchor="_EKLER:" w:history="1">
            <w:r w:rsidR="00223D9F" w:rsidRPr="006670D5">
              <w:rPr>
                <w:rStyle w:val="Kpr"/>
                <w:noProof/>
                <w:spacing w:val="-2"/>
              </w:rPr>
              <w:t>EKLER:</w:t>
            </w:r>
            <w:r w:rsidR="00223D9F">
              <w:rPr>
                <w:noProof/>
                <w:webHidden/>
              </w:rPr>
              <w:tab/>
            </w:r>
            <w:r w:rsidR="00223D9F">
              <w:rPr>
                <w:noProof/>
                <w:webHidden/>
              </w:rPr>
              <w:fldChar w:fldCharType="begin"/>
            </w:r>
            <w:r w:rsidR="00223D9F">
              <w:rPr>
                <w:noProof/>
                <w:webHidden/>
              </w:rPr>
              <w:instrText xml:space="preserve"> PAGEREF _Toc161266413 \h </w:instrText>
            </w:r>
            <w:r w:rsidR="00223D9F">
              <w:rPr>
                <w:noProof/>
                <w:webHidden/>
              </w:rPr>
            </w:r>
            <w:r w:rsidR="00223D9F">
              <w:rPr>
                <w:noProof/>
                <w:webHidden/>
              </w:rPr>
              <w:fldChar w:fldCharType="separate"/>
            </w:r>
            <w:r w:rsidR="00223D9F">
              <w:rPr>
                <w:noProof/>
                <w:webHidden/>
              </w:rPr>
              <w:t>5</w:t>
            </w:r>
            <w:r w:rsidR="00F17622">
              <w:rPr>
                <w:noProof/>
                <w:webHidden/>
              </w:rPr>
              <w:t>4</w:t>
            </w:r>
            <w:r w:rsidR="00223D9F">
              <w:rPr>
                <w:noProof/>
                <w:webHidden/>
              </w:rPr>
              <w:fldChar w:fldCharType="end"/>
            </w:r>
          </w:hyperlink>
        </w:p>
        <w:p w:rsidR="004E71B2" w:rsidRDefault="004E71B2">
          <w:r>
            <w:rPr>
              <w:b/>
              <w:bCs/>
            </w:rPr>
            <w:fldChar w:fldCharType="end"/>
          </w:r>
        </w:p>
      </w:sdtContent>
    </w:sdt>
    <w:p w:rsidR="002757CD" w:rsidRPr="00D62267" w:rsidRDefault="002757CD" w:rsidP="00D62267">
      <w:pPr>
        <w:tabs>
          <w:tab w:val="left" w:pos="1734"/>
        </w:tabs>
        <w:spacing w:before="119"/>
        <w:rPr>
          <w:b/>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Default="00062C3B" w:rsidP="00062C3B">
      <w:pPr>
        <w:rPr>
          <w:sz w:val="24"/>
        </w:rPr>
      </w:pPr>
    </w:p>
    <w:p w:rsidR="00062C3B" w:rsidRPr="00062C3B" w:rsidRDefault="00062C3B" w:rsidP="00062C3B">
      <w:pPr>
        <w:rPr>
          <w:sz w:val="24"/>
        </w:rPr>
      </w:pPr>
      <w:r w:rsidRPr="00062C3B">
        <w:rPr>
          <w:sz w:val="24"/>
        </w:rPr>
        <w:lastRenderedPageBreak/>
        <w:t>Şekiller ve Tablolar Dizini</w:t>
      </w:r>
    </w:p>
    <w:p w:rsidR="00062C3B" w:rsidRPr="00062C3B" w:rsidRDefault="00062C3B" w:rsidP="00062C3B">
      <w:pPr>
        <w:rPr>
          <w:sz w:val="24"/>
        </w:rPr>
      </w:pPr>
    </w:p>
    <w:p w:rsidR="00062C3B" w:rsidRPr="00062C3B" w:rsidRDefault="00062C3B" w:rsidP="00062C3B">
      <w:pPr>
        <w:rPr>
          <w:sz w:val="24"/>
        </w:rPr>
      </w:pPr>
      <w:r w:rsidRPr="00062C3B">
        <w:rPr>
          <w:sz w:val="24"/>
        </w:rPr>
        <w:t>Tablo 1. Strateji Geliştirme Kurulu v</w:t>
      </w:r>
      <w:r w:rsidR="0069488A">
        <w:rPr>
          <w:sz w:val="24"/>
        </w:rPr>
        <w:t>e Stratejik Plan Ekibi Tablosu</w:t>
      </w:r>
      <w:r w:rsidR="0069488A">
        <w:rPr>
          <w:sz w:val="24"/>
        </w:rPr>
        <w:tab/>
      </w:r>
      <w:r w:rsidR="0013048F">
        <w:rPr>
          <w:sz w:val="24"/>
        </w:rPr>
        <w:tab/>
      </w:r>
      <w:r w:rsidR="0013048F">
        <w:rPr>
          <w:sz w:val="24"/>
        </w:rPr>
        <w:tab/>
      </w:r>
      <w:r w:rsidR="0069488A">
        <w:rPr>
          <w:sz w:val="24"/>
        </w:rPr>
        <w:t>7</w:t>
      </w:r>
    </w:p>
    <w:p w:rsidR="00062C3B" w:rsidRPr="00062C3B" w:rsidRDefault="00062C3B" w:rsidP="00062C3B">
      <w:pPr>
        <w:rPr>
          <w:sz w:val="24"/>
        </w:rPr>
      </w:pPr>
      <w:r w:rsidRPr="00062C3B">
        <w:rPr>
          <w:sz w:val="24"/>
        </w:rPr>
        <w:t>Tablo 2.  Yasal yük</w:t>
      </w:r>
      <w:r w:rsidR="0069488A">
        <w:rPr>
          <w:sz w:val="24"/>
        </w:rPr>
        <w:t>ümlülükler ve mevzuat analizi</w:t>
      </w:r>
      <w:r w:rsidR="0069488A">
        <w:rPr>
          <w:sz w:val="24"/>
        </w:rPr>
        <w:tab/>
      </w:r>
      <w:r w:rsidR="0013048F">
        <w:rPr>
          <w:sz w:val="24"/>
        </w:rPr>
        <w:tab/>
      </w:r>
      <w:r w:rsidR="0013048F">
        <w:rPr>
          <w:sz w:val="24"/>
        </w:rPr>
        <w:tab/>
      </w:r>
      <w:r w:rsidR="0013048F">
        <w:rPr>
          <w:sz w:val="24"/>
        </w:rPr>
        <w:tab/>
      </w:r>
      <w:r w:rsidR="0013048F">
        <w:rPr>
          <w:sz w:val="24"/>
        </w:rPr>
        <w:tab/>
      </w:r>
      <w:r w:rsidR="0013048F">
        <w:rPr>
          <w:sz w:val="24"/>
        </w:rPr>
        <w:tab/>
      </w:r>
      <w:r w:rsidR="0069488A">
        <w:rPr>
          <w:sz w:val="24"/>
        </w:rPr>
        <w:t>13</w:t>
      </w:r>
    </w:p>
    <w:p w:rsidR="00062C3B" w:rsidRPr="00062C3B" w:rsidRDefault="00062C3B" w:rsidP="00062C3B">
      <w:pPr>
        <w:rPr>
          <w:sz w:val="24"/>
        </w:rPr>
      </w:pPr>
      <w:r w:rsidRPr="00062C3B">
        <w:rPr>
          <w:sz w:val="24"/>
        </w:rPr>
        <w:t>Tablo 3. Üst Polit</w:t>
      </w:r>
      <w:r w:rsidR="0069488A">
        <w:rPr>
          <w:sz w:val="24"/>
        </w:rPr>
        <w:t>ika Belgeleri Analizi Tablosu</w:t>
      </w:r>
      <w:r w:rsidR="0069488A">
        <w:rPr>
          <w:sz w:val="24"/>
        </w:rPr>
        <w:tab/>
      </w:r>
      <w:r w:rsidR="0013048F">
        <w:rPr>
          <w:sz w:val="24"/>
        </w:rPr>
        <w:tab/>
      </w:r>
      <w:r w:rsidR="0013048F">
        <w:rPr>
          <w:sz w:val="24"/>
        </w:rPr>
        <w:tab/>
      </w:r>
      <w:r w:rsidR="0013048F">
        <w:rPr>
          <w:sz w:val="24"/>
        </w:rPr>
        <w:tab/>
      </w:r>
      <w:r w:rsidR="0013048F">
        <w:rPr>
          <w:sz w:val="24"/>
        </w:rPr>
        <w:tab/>
      </w:r>
      <w:r w:rsidR="0013048F">
        <w:rPr>
          <w:sz w:val="24"/>
        </w:rPr>
        <w:tab/>
      </w:r>
      <w:r w:rsidR="0069488A">
        <w:rPr>
          <w:sz w:val="24"/>
        </w:rPr>
        <w:t>15</w:t>
      </w:r>
    </w:p>
    <w:p w:rsidR="00062C3B" w:rsidRPr="00062C3B" w:rsidRDefault="00062C3B" w:rsidP="00062C3B">
      <w:pPr>
        <w:rPr>
          <w:sz w:val="24"/>
        </w:rPr>
      </w:pPr>
      <w:r w:rsidRPr="00062C3B">
        <w:rPr>
          <w:sz w:val="24"/>
        </w:rPr>
        <w:t>Tablo 4.  Faaliyet Alan</w:t>
      </w:r>
      <w:r w:rsidR="0069488A">
        <w:rPr>
          <w:sz w:val="24"/>
        </w:rPr>
        <w:t>lar/Ürün ve Hizmetler Tablosu</w:t>
      </w:r>
      <w:r w:rsidR="0069488A">
        <w:rPr>
          <w:sz w:val="24"/>
        </w:rPr>
        <w:tab/>
      </w:r>
      <w:r w:rsidR="0013048F">
        <w:rPr>
          <w:sz w:val="24"/>
        </w:rPr>
        <w:tab/>
      </w:r>
      <w:r w:rsidR="0013048F">
        <w:rPr>
          <w:sz w:val="24"/>
        </w:rPr>
        <w:tab/>
      </w:r>
      <w:r w:rsidR="0013048F">
        <w:rPr>
          <w:sz w:val="24"/>
        </w:rPr>
        <w:tab/>
      </w:r>
      <w:r w:rsidR="0013048F">
        <w:rPr>
          <w:sz w:val="24"/>
        </w:rPr>
        <w:tab/>
      </w:r>
      <w:r w:rsidR="0069488A">
        <w:rPr>
          <w:sz w:val="24"/>
        </w:rPr>
        <w:t>16</w:t>
      </w:r>
    </w:p>
    <w:p w:rsidR="00062C3B" w:rsidRPr="00062C3B" w:rsidRDefault="00062C3B" w:rsidP="00062C3B">
      <w:pPr>
        <w:rPr>
          <w:sz w:val="24"/>
        </w:rPr>
      </w:pPr>
      <w:r w:rsidRPr="00062C3B">
        <w:rPr>
          <w:sz w:val="24"/>
        </w:rPr>
        <w:t>Tablo 5. Okul/Ku</w:t>
      </w:r>
      <w:r w:rsidR="0069488A">
        <w:rPr>
          <w:sz w:val="24"/>
        </w:rPr>
        <w:t>rum İçi Analiz İçerik Tablosu</w:t>
      </w:r>
      <w:r w:rsidR="0069488A">
        <w:rPr>
          <w:sz w:val="24"/>
        </w:rPr>
        <w:tab/>
      </w:r>
      <w:r w:rsidR="0013048F">
        <w:rPr>
          <w:sz w:val="24"/>
        </w:rPr>
        <w:tab/>
      </w:r>
      <w:r w:rsidR="0013048F">
        <w:rPr>
          <w:sz w:val="24"/>
        </w:rPr>
        <w:tab/>
      </w:r>
      <w:r w:rsidR="0013048F">
        <w:rPr>
          <w:sz w:val="24"/>
        </w:rPr>
        <w:tab/>
      </w:r>
      <w:r w:rsidR="0013048F">
        <w:rPr>
          <w:sz w:val="24"/>
        </w:rPr>
        <w:tab/>
      </w:r>
      <w:r w:rsidR="0013048F">
        <w:rPr>
          <w:sz w:val="24"/>
        </w:rPr>
        <w:tab/>
      </w:r>
      <w:r w:rsidR="0069488A">
        <w:rPr>
          <w:sz w:val="24"/>
        </w:rPr>
        <w:t>21</w:t>
      </w:r>
    </w:p>
    <w:p w:rsidR="00062C3B" w:rsidRPr="00062C3B" w:rsidRDefault="00062C3B" w:rsidP="00062C3B">
      <w:pPr>
        <w:rPr>
          <w:sz w:val="24"/>
        </w:rPr>
      </w:pPr>
      <w:r w:rsidRPr="00062C3B">
        <w:rPr>
          <w:sz w:val="24"/>
        </w:rPr>
        <w:t>Tab</w:t>
      </w:r>
      <w:r w:rsidR="0069488A">
        <w:rPr>
          <w:sz w:val="24"/>
        </w:rPr>
        <w:t>lo 6. Teşkilat Şeması İlkokul</w:t>
      </w:r>
      <w:r w:rsidR="0069488A">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69488A">
        <w:rPr>
          <w:sz w:val="24"/>
        </w:rPr>
        <w:t>22</w:t>
      </w:r>
    </w:p>
    <w:p w:rsidR="00062C3B" w:rsidRPr="00062C3B" w:rsidRDefault="00EC4DF9" w:rsidP="00062C3B">
      <w:pPr>
        <w:rPr>
          <w:sz w:val="24"/>
        </w:rPr>
      </w:pPr>
      <w:r>
        <w:rPr>
          <w:sz w:val="24"/>
        </w:rPr>
        <w:t>Tablo 7</w:t>
      </w:r>
      <w:r w:rsidR="00062C3B" w:rsidRPr="00062C3B">
        <w:rPr>
          <w:sz w:val="24"/>
        </w:rPr>
        <w:t xml:space="preserve"> Çalışanların Görev</w:t>
      </w:r>
      <w:r w:rsidR="0069488A">
        <w:rPr>
          <w:sz w:val="24"/>
        </w:rPr>
        <w:t xml:space="preserve"> Dağılımı</w:t>
      </w:r>
      <w:r w:rsidR="0069488A">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69488A">
        <w:rPr>
          <w:sz w:val="24"/>
        </w:rPr>
        <w:t>24</w:t>
      </w:r>
    </w:p>
    <w:p w:rsidR="00062C3B" w:rsidRPr="00062C3B" w:rsidRDefault="00EC4DF9" w:rsidP="00062C3B">
      <w:pPr>
        <w:rPr>
          <w:sz w:val="24"/>
        </w:rPr>
      </w:pPr>
      <w:r>
        <w:rPr>
          <w:sz w:val="24"/>
        </w:rPr>
        <w:t>Tablo 8</w:t>
      </w:r>
      <w:r w:rsidR="00062C3B" w:rsidRPr="00062C3B">
        <w:rPr>
          <w:sz w:val="24"/>
        </w:rPr>
        <w:t>. İdari Personelin Hiz</w:t>
      </w:r>
      <w:r w:rsidR="0069488A">
        <w:rPr>
          <w:sz w:val="24"/>
        </w:rPr>
        <w:t>met Süresine İlişkin Bilgiler</w:t>
      </w:r>
      <w:r w:rsidR="0069488A">
        <w:rPr>
          <w:sz w:val="24"/>
        </w:rPr>
        <w:tab/>
      </w:r>
      <w:r w:rsidR="0013048F">
        <w:rPr>
          <w:sz w:val="24"/>
        </w:rPr>
        <w:tab/>
      </w:r>
      <w:r w:rsidR="0013048F">
        <w:rPr>
          <w:sz w:val="24"/>
        </w:rPr>
        <w:tab/>
      </w:r>
      <w:r w:rsidR="0013048F">
        <w:rPr>
          <w:sz w:val="24"/>
        </w:rPr>
        <w:tab/>
      </w:r>
      <w:r w:rsidR="0013048F">
        <w:rPr>
          <w:sz w:val="24"/>
        </w:rPr>
        <w:tab/>
      </w:r>
      <w:r w:rsidR="0069488A">
        <w:rPr>
          <w:sz w:val="24"/>
        </w:rPr>
        <w:t>24</w:t>
      </w:r>
    </w:p>
    <w:p w:rsidR="00062C3B" w:rsidRPr="00062C3B" w:rsidRDefault="00EC4DF9" w:rsidP="00062C3B">
      <w:pPr>
        <w:rPr>
          <w:sz w:val="24"/>
        </w:rPr>
      </w:pPr>
      <w:r>
        <w:rPr>
          <w:sz w:val="24"/>
        </w:rPr>
        <w:t>Tablo 9</w:t>
      </w:r>
      <w:r w:rsidR="00062C3B" w:rsidRPr="00062C3B">
        <w:rPr>
          <w:sz w:val="24"/>
        </w:rPr>
        <w:t>. Okul/Kurumda Oluşa</w:t>
      </w:r>
      <w:r w:rsidR="0069488A">
        <w:rPr>
          <w:sz w:val="24"/>
        </w:rPr>
        <w:t>n Yönetici Sirkülasyonu Oranı</w:t>
      </w:r>
      <w:r w:rsidR="0069488A">
        <w:rPr>
          <w:sz w:val="24"/>
        </w:rPr>
        <w:tab/>
      </w:r>
      <w:r w:rsidR="0013048F">
        <w:rPr>
          <w:sz w:val="24"/>
        </w:rPr>
        <w:tab/>
      </w:r>
      <w:r w:rsidR="0013048F">
        <w:rPr>
          <w:sz w:val="24"/>
        </w:rPr>
        <w:tab/>
      </w:r>
      <w:r w:rsidR="0013048F">
        <w:rPr>
          <w:sz w:val="24"/>
        </w:rPr>
        <w:tab/>
      </w:r>
      <w:r w:rsidR="0069488A">
        <w:rPr>
          <w:sz w:val="24"/>
        </w:rPr>
        <w:t>24</w:t>
      </w:r>
    </w:p>
    <w:p w:rsidR="00062C3B" w:rsidRPr="00062C3B" w:rsidRDefault="00EC4DF9" w:rsidP="00062C3B">
      <w:pPr>
        <w:rPr>
          <w:sz w:val="24"/>
        </w:rPr>
      </w:pPr>
      <w:r>
        <w:rPr>
          <w:sz w:val="24"/>
        </w:rPr>
        <w:t>Tablo 10</w:t>
      </w:r>
      <w:r w:rsidR="00062C3B" w:rsidRPr="00062C3B">
        <w:rPr>
          <w:sz w:val="24"/>
        </w:rPr>
        <w:t>. İdari Personelin Kat</w:t>
      </w:r>
      <w:r w:rsidR="0069488A">
        <w:rPr>
          <w:sz w:val="24"/>
        </w:rPr>
        <w:t>ıldığı Hizmet İçi Programları</w:t>
      </w:r>
      <w:r w:rsidR="0069488A">
        <w:rPr>
          <w:sz w:val="24"/>
        </w:rPr>
        <w:tab/>
      </w:r>
      <w:r w:rsidR="0013048F">
        <w:rPr>
          <w:sz w:val="24"/>
        </w:rPr>
        <w:tab/>
      </w:r>
      <w:r w:rsidR="0013048F">
        <w:rPr>
          <w:sz w:val="24"/>
        </w:rPr>
        <w:tab/>
      </w:r>
      <w:r w:rsidR="0013048F">
        <w:rPr>
          <w:sz w:val="24"/>
        </w:rPr>
        <w:tab/>
      </w:r>
      <w:r w:rsidR="0069488A">
        <w:rPr>
          <w:sz w:val="24"/>
        </w:rPr>
        <w:t>25</w:t>
      </w:r>
    </w:p>
    <w:p w:rsidR="00062C3B" w:rsidRPr="00062C3B" w:rsidRDefault="00EC4DF9" w:rsidP="00062C3B">
      <w:pPr>
        <w:rPr>
          <w:sz w:val="24"/>
        </w:rPr>
      </w:pPr>
      <w:r>
        <w:rPr>
          <w:sz w:val="24"/>
        </w:rPr>
        <w:t>Tablo 11</w:t>
      </w:r>
      <w:r w:rsidR="00062C3B" w:rsidRPr="00062C3B">
        <w:rPr>
          <w:sz w:val="24"/>
        </w:rPr>
        <w:t>. Öğretmenlerin Hizmet Süreleri (Yıl İtibarıyla)</w:t>
      </w:r>
      <w:r w:rsidR="00062C3B" w:rsidRPr="00062C3B">
        <w:rPr>
          <w:sz w:val="24"/>
        </w:rPr>
        <w:tab/>
      </w:r>
      <w:r w:rsidR="0013048F">
        <w:rPr>
          <w:sz w:val="24"/>
        </w:rPr>
        <w:tab/>
      </w:r>
      <w:r w:rsidR="0013048F">
        <w:rPr>
          <w:sz w:val="24"/>
        </w:rPr>
        <w:tab/>
      </w:r>
      <w:r w:rsidR="0013048F">
        <w:rPr>
          <w:sz w:val="24"/>
        </w:rPr>
        <w:tab/>
      </w:r>
      <w:r w:rsidR="0013048F">
        <w:rPr>
          <w:sz w:val="24"/>
        </w:rPr>
        <w:tab/>
      </w:r>
      <w:r w:rsidR="0069488A">
        <w:rPr>
          <w:sz w:val="24"/>
        </w:rPr>
        <w:t>25</w:t>
      </w:r>
    </w:p>
    <w:p w:rsidR="00062C3B" w:rsidRPr="00062C3B" w:rsidRDefault="002C5F3B" w:rsidP="00062C3B">
      <w:pPr>
        <w:rPr>
          <w:sz w:val="24"/>
        </w:rPr>
      </w:pPr>
      <w:r>
        <w:rPr>
          <w:sz w:val="24"/>
        </w:rPr>
        <w:t>Tablo 12</w:t>
      </w:r>
      <w:r w:rsidR="00062C3B" w:rsidRPr="00062C3B">
        <w:rPr>
          <w:sz w:val="24"/>
        </w:rPr>
        <w:t>. Kurumda Gerçekleşen Ö</w:t>
      </w:r>
      <w:r w:rsidR="0069488A">
        <w:rPr>
          <w:sz w:val="24"/>
        </w:rPr>
        <w:t>ğretmen Sirkülâsyonunun Oranı</w:t>
      </w:r>
      <w:r w:rsidR="0069488A">
        <w:rPr>
          <w:sz w:val="24"/>
        </w:rPr>
        <w:tab/>
      </w:r>
      <w:r w:rsidR="0013048F">
        <w:rPr>
          <w:sz w:val="24"/>
        </w:rPr>
        <w:tab/>
      </w:r>
      <w:r w:rsidR="0013048F">
        <w:rPr>
          <w:sz w:val="24"/>
        </w:rPr>
        <w:tab/>
      </w:r>
      <w:r w:rsidR="0069488A">
        <w:rPr>
          <w:sz w:val="24"/>
        </w:rPr>
        <w:t>25</w:t>
      </w:r>
    </w:p>
    <w:p w:rsidR="00062C3B" w:rsidRPr="00062C3B" w:rsidRDefault="002C5F3B" w:rsidP="00062C3B">
      <w:pPr>
        <w:rPr>
          <w:sz w:val="24"/>
        </w:rPr>
      </w:pPr>
      <w:r>
        <w:rPr>
          <w:sz w:val="24"/>
        </w:rPr>
        <w:t>Tablo 13</w:t>
      </w:r>
      <w:r w:rsidR="00062C3B" w:rsidRPr="00062C3B">
        <w:rPr>
          <w:sz w:val="24"/>
        </w:rPr>
        <w:t xml:space="preserve">. Öğretmenlerin Katıldığı </w:t>
      </w:r>
      <w:r w:rsidR="0069488A">
        <w:rPr>
          <w:sz w:val="24"/>
        </w:rPr>
        <w:t>Hizmet İçi Eğitim Programları</w:t>
      </w:r>
      <w:r w:rsidR="0069488A">
        <w:rPr>
          <w:sz w:val="24"/>
        </w:rPr>
        <w:tab/>
      </w:r>
      <w:r w:rsidR="0013048F">
        <w:rPr>
          <w:sz w:val="24"/>
        </w:rPr>
        <w:tab/>
      </w:r>
      <w:r w:rsidR="0013048F">
        <w:rPr>
          <w:sz w:val="24"/>
        </w:rPr>
        <w:tab/>
      </w:r>
      <w:r w:rsidR="0069488A">
        <w:rPr>
          <w:sz w:val="24"/>
        </w:rPr>
        <w:t>26</w:t>
      </w:r>
    </w:p>
    <w:p w:rsidR="00062C3B" w:rsidRPr="00062C3B" w:rsidRDefault="002C5F3B" w:rsidP="00062C3B">
      <w:pPr>
        <w:rPr>
          <w:sz w:val="24"/>
        </w:rPr>
      </w:pPr>
      <w:r>
        <w:rPr>
          <w:sz w:val="24"/>
        </w:rPr>
        <w:t>Tablo 14</w:t>
      </w:r>
      <w:r w:rsidR="00062C3B" w:rsidRPr="00062C3B">
        <w:rPr>
          <w:sz w:val="24"/>
        </w:rPr>
        <w:t xml:space="preserve">. Kurumdaki </w:t>
      </w:r>
      <w:r w:rsidR="0069488A">
        <w:rPr>
          <w:sz w:val="24"/>
        </w:rPr>
        <w:t>Mevcut Hizmetli/ Memur Sayısı</w:t>
      </w:r>
      <w:r w:rsidR="0069488A">
        <w:rPr>
          <w:sz w:val="24"/>
        </w:rPr>
        <w:tab/>
      </w:r>
      <w:r w:rsidR="0013048F">
        <w:rPr>
          <w:sz w:val="24"/>
        </w:rPr>
        <w:tab/>
      </w:r>
      <w:r w:rsidR="0013048F">
        <w:rPr>
          <w:sz w:val="24"/>
        </w:rPr>
        <w:tab/>
      </w:r>
      <w:r w:rsidR="0013048F">
        <w:rPr>
          <w:sz w:val="24"/>
        </w:rPr>
        <w:tab/>
      </w:r>
      <w:r w:rsidR="0013048F">
        <w:rPr>
          <w:sz w:val="24"/>
        </w:rPr>
        <w:tab/>
      </w:r>
      <w:r w:rsidR="0069488A">
        <w:rPr>
          <w:sz w:val="24"/>
        </w:rPr>
        <w:t>26</w:t>
      </w:r>
    </w:p>
    <w:p w:rsidR="00062C3B" w:rsidRPr="00062C3B" w:rsidRDefault="002C5F3B" w:rsidP="00062C3B">
      <w:pPr>
        <w:rPr>
          <w:sz w:val="24"/>
        </w:rPr>
      </w:pPr>
      <w:r>
        <w:rPr>
          <w:sz w:val="24"/>
        </w:rPr>
        <w:t>Tablo 15</w:t>
      </w:r>
      <w:r w:rsidR="00062C3B" w:rsidRPr="00062C3B">
        <w:rPr>
          <w:sz w:val="24"/>
        </w:rPr>
        <w:t>. Okul/kurum Rehberlik Hizmetleri</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27</w:t>
      </w:r>
    </w:p>
    <w:p w:rsidR="00062C3B" w:rsidRPr="00062C3B" w:rsidRDefault="002C5F3B" w:rsidP="00062C3B">
      <w:pPr>
        <w:rPr>
          <w:sz w:val="24"/>
        </w:rPr>
      </w:pPr>
      <w:r>
        <w:rPr>
          <w:sz w:val="24"/>
        </w:rPr>
        <w:t>Tablo 16</w:t>
      </w:r>
      <w:r w:rsidR="00062C3B" w:rsidRPr="00062C3B">
        <w:rPr>
          <w:sz w:val="24"/>
        </w:rPr>
        <w:t>. Teknolojik Araç-Gereç Durumu</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28</w:t>
      </w:r>
    </w:p>
    <w:p w:rsidR="00062C3B" w:rsidRPr="00062C3B" w:rsidRDefault="002C5F3B" w:rsidP="00062C3B">
      <w:pPr>
        <w:rPr>
          <w:sz w:val="24"/>
        </w:rPr>
      </w:pPr>
      <w:r>
        <w:rPr>
          <w:sz w:val="24"/>
        </w:rPr>
        <w:t>Tablo 17</w:t>
      </w:r>
      <w:r w:rsidR="00062C3B" w:rsidRPr="00062C3B">
        <w:rPr>
          <w:sz w:val="24"/>
        </w:rPr>
        <w:t>. Fiziki Mekân Durumu</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28</w:t>
      </w:r>
    </w:p>
    <w:p w:rsidR="00062C3B" w:rsidRPr="00062C3B" w:rsidRDefault="002C5F3B" w:rsidP="00062C3B">
      <w:pPr>
        <w:rPr>
          <w:sz w:val="24"/>
        </w:rPr>
      </w:pPr>
      <w:r>
        <w:rPr>
          <w:sz w:val="24"/>
        </w:rPr>
        <w:t>Tablo 18</w:t>
      </w:r>
      <w:r w:rsidR="00062C3B" w:rsidRPr="00062C3B">
        <w:rPr>
          <w:sz w:val="24"/>
        </w:rPr>
        <w:t>. Kaynak Tablosu</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29</w:t>
      </w:r>
    </w:p>
    <w:p w:rsidR="00062C3B" w:rsidRPr="00062C3B" w:rsidRDefault="002C5F3B" w:rsidP="00062C3B">
      <w:pPr>
        <w:rPr>
          <w:sz w:val="24"/>
        </w:rPr>
      </w:pPr>
      <w:r>
        <w:rPr>
          <w:sz w:val="24"/>
        </w:rPr>
        <w:t>Tablo 19</w:t>
      </w:r>
      <w:r w:rsidR="00062C3B" w:rsidRPr="00062C3B">
        <w:rPr>
          <w:sz w:val="24"/>
        </w:rPr>
        <w:t>. Harcama Kalemler</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29</w:t>
      </w:r>
    </w:p>
    <w:p w:rsidR="00062C3B" w:rsidRPr="00062C3B" w:rsidRDefault="002C5F3B" w:rsidP="00062C3B">
      <w:pPr>
        <w:rPr>
          <w:sz w:val="24"/>
        </w:rPr>
      </w:pPr>
      <w:r>
        <w:rPr>
          <w:sz w:val="24"/>
        </w:rPr>
        <w:t>Tablo 20</w:t>
      </w:r>
      <w:r w:rsidR="00062C3B" w:rsidRPr="00062C3B">
        <w:rPr>
          <w:sz w:val="24"/>
        </w:rPr>
        <w:t>. Gelir-Gider Tablosu</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29</w:t>
      </w:r>
    </w:p>
    <w:p w:rsidR="00062C3B" w:rsidRPr="00062C3B" w:rsidRDefault="002C5F3B" w:rsidP="00062C3B">
      <w:pPr>
        <w:rPr>
          <w:sz w:val="24"/>
        </w:rPr>
      </w:pPr>
      <w:r>
        <w:rPr>
          <w:sz w:val="24"/>
        </w:rPr>
        <w:t>Tablo 21</w:t>
      </w:r>
      <w:r w:rsidR="00062C3B" w:rsidRPr="00062C3B">
        <w:rPr>
          <w:sz w:val="24"/>
        </w:rPr>
        <w:t>. O</w:t>
      </w:r>
      <w:r w:rsidR="00EC4DF9">
        <w:rPr>
          <w:sz w:val="24"/>
        </w:rPr>
        <w:t>kul İstatistiki Verileri</w:t>
      </w:r>
      <w:r w:rsidR="00EC4DF9">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EC4DF9">
        <w:rPr>
          <w:sz w:val="24"/>
        </w:rPr>
        <w:t>30</w:t>
      </w:r>
    </w:p>
    <w:p w:rsidR="00062C3B" w:rsidRPr="00062C3B" w:rsidRDefault="002C5F3B" w:rsidP="00062C3B">
      <w:pPr>
        <w:rPr>
          <w:sz w:val="24"/>
        </w:rPr>
      </w:pPr>
      <w:r>
        <w:rPr>
          <w:sz w:val="24"/>
        </w:rPr>
        <w:t>Tablo 22</w:t>
      </w:r>
      <w:r w:rsidR="00062C3B" w:rsidRPr="00062C3B">
        <w:rPr>
          <w:sz w:val="24"/>
        </w:rPr>
        <w:t>. PESTLE analizi</w:t>
      </w:r>
      <w:r w:rsidR="00062C3B" w:rsidRPr="00062C3B">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062C3B" w:rsidRPr="00062C3B">
        <w:rPr>
          <w:sz w:val="24"/>
        </w:rPr>
        <w:t>33</w:t>
      </w:r>
    </w:p>
    <w:p w:rsidR="00062C3B" w:rsidRPr="00062C3B" w:rsidRDefault="002C5F3B" w:rsidP="00062C3B">
      <w:pPr>
        <w:rPr>
          <w:sz w:val="24"/>
        </w:rPr>
      </w:pPr>
      <w:r>
        <w:rPr>
          <w:sz w:val="24"/>
        </w:rPr>
        <w:t>Tablo 23</w:t>
      </w:r>
      <w:r w:rsidR="00EC4DF9">
        <w:rPr>
          <w:sz w:val="24"/>
        </w:rPr>
        <w:t>. GZFT Stratejileri</w:t>
      </w:r>
      <w:r w:rsidR="00EC4DF9">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EC4DF9">
        <w:rPr>
          <w:sz w:val="24"/>
        </w:rPr>
        <w:t>37</w:t>
      </w:r>
    </w:p>
    <w:p w:rsidR="00062C3B" w:rsidRPr="00062C3B" w:rsidRDefault="002C5F3B" w:rsidP="00062C3B">
      <w:pPr>
        <w:rPr>
          <w:sz w:val="24"/>
        </w:rPr>
      </w:pPr>
      <w:r>
        <w:rPr>
          <w:sz w:val="24"/>
        </w:rPr>
        <w:t>Tablo 24</w:t>
      </w:r>
      <w:r w:rsidR="00062C3B" w:rsidRPr="00062C3B">
        <w:rPr>
          <w:sz w:val="24"/>
        </w:rPr>
        <w:t>. Tespi</w:t>
      </w:r>
      <w:r w:rsidR="00EC4DF9">
        <w:rPr>
          <w:sz w:val="24"/>
        </w:rPr>
        <w:t>t ve İhtiyaçları Belirlenmesi</w:t>
      </w:r>
      <w:r w:rsidR="00EC4DF9">
        <w:rPr>
          <w:sz w:val="24"/>
        </w:rPr>
        <w:tab/>
      </w:r>
      <w:r w:rsidR="0013048F">
        <w:rPr>
          <w:sz w:val="24"/>
        </w:rPr>
        <w:tab/>
      </w:r>
      <w:r w:rsidR="0013048F">
        <w:rPr>
          <w:sz w:val="24"/>
        </w:rPr>
        <w:tab/>
      </w:r>
      <w:r w:rsidR="0013048F">
        <w:rPr>
          <w:sz w:val="24"/>
        </w:rPr>
        <w:tab/>
      </w:r>
      <w:r w:rsidR="0013048F">
        <w:rPr>
          <w:sz w:val="24"/>
        </w:rPr>
        <w:tab/>
      </w:r>
      <w:r w:rsidR="0013048F">
        <w:rPr>
          <w:sz w:val="24"/>
        </w:rPr>
        <w:tab/>
      </w:r>
      <w:r w:rsidR="00EC4DF9">
        <w:rPr>
          <w:sz w:val="24"/>
        </w:rPr>
        <w:t>39</w:t>
      </w:r>
    </w:p>
    <w:p w:rsidR="00062C3B" w:rsidRPr="00062C3B" w:rsidRDefault="002C5F3B" w:rsidP="00062C3B">
      <w:pPr>
        <w:rPr>
          <w:sz w:val="24"/>
        </w:rPr>
      </w:pPr>
      <w:r>
        <w:rPr>
          <w:sz w:val="24"/>
        </w:rPr>
        <w:t>Tablo 25</w:t>
      </w:r>
      <w:r w:rsidR="00062C3B" w:rsidRPr="00062C3B">
        <w:rPr>
          <w:sz w:val="24"/>
        </w:rPr>
        <w:t>. Amaç, Hedef, Gösterge ve</w:t>
      </w:r>
      <w:r w:rsidR="00EC4DF9">
        <w:rPr>
          <w:sz w:val="24"/>
        </w:rPr>
        <w:t xml:space="preserve"> Stratejilere İlişkin Kartlar</w:t>
      </w:r>
      <w:r w:rsidR="00EC4DF9">
        <w:rPr>
          <w:sz w:val="24"/>
        </w:rPr>
        <w:tab/>
      </w:r>
      <w:r w:rsidR="0013048F">
        <w:rPr>
          <w:sz w:val="24"/>
        </w:rPr>
        <w:tab/>
      </w:r>
      <w:r w:rsidR="0013048F">
        <w:rPr>
          <w:sz w:val="24"/>
        </w:rPr>
        <w:tab/>
      </w:r>
      <w:r w:rsidR="0013048F">
        <w:rPr>
          <w:sz w:val="24"/>
        </w:rPr>
        <w:tab/>
      </w:r>
      <w:r w:rsidR="00EC4DF9">
        <w:rPr>
          <w:sz w:val="24"/>
        </w:rPr>
        <w:t>43</w:t>
      </w:r>
    </w:p>
    <w:p w:rsidR="00062C3B" w:rsidRPr="00062C3B" w:rsidRDefault="00062C3B" w:rsidP="00062C3B">
      <w:pPr>
        <w:rPr>
          <w:sz w:val="24"/>
        </w:rPr>
      </w:pPr>
      <w:r w:rsidRPr="00062C3B">
        <w:rPr>
          <w:sz w:val="24"/>
        </w:rPr>
        <w:t>Tabl</w:t>
      </w:r>
      <w:r w:rsidR="002C5F3B">
        <w:rPr>
          <w:sz w:val="24"/>
        </w:rPr>
        <w:t>o 26</w:t>
      </w:r>
      <w:r w:rsidR="00EC4DF9">
        <w:rPr>
          <w:sz w:val="24"/>
        </w:rPr>
        <w:t>. Tahmini Maliyet Tablosu</w:t>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13048F">
        <w:rPr>
          <w:sz w:val="24"/>
        </w:rPr>
        <w:tab/>
      </w:r>
      <w:r w:rsidR="00EC4DF9">
        <w:rPr>
          <w:sz w:val="24"/>
        </w:rPr>
        <w:tab/>
        <w:t>51</w:t>
      </w:r>
    </w:p>
    <w:p w:rsidR="002757CD" w:rsidRDefault="002757CD">
      <w:pPr>
        <w:rPr>
          <w:sz w:val="24"/>
        </w:rPr>
        <w:sectPr w:rsidR="002757CD" w:rsidSect="00370D5C">
          <w:pgSz w:w="11910" w:h="16840"/>
          <w:pgMar w:top="1600" w:right="995" w:bottom="1280" w:left="1134" w:header="0" w:footer="1097" w:gutter="0"/>
          <w:cols w:space="708"/>
        </w:sectPr>
      </w:pPr>
    </w:p>
    <w:p w:rsidR="002757CD" w:rsidRDefault="000113A1" w:rsidP="001F4878">
      <w:pPr>
        <w:pStyle w:val="Balk2"/>
        <w:numPr>
          <w:ilvl w:val="0"/>
          <w:numId w:val="5"/>
        </w:numPr>
        <w:tabs>
          <w:tab w:val="left" w:pos="1845"/>
        </w:tabs>
        <w:ind w:left="1845" w:hanging="376"/>
        <w:jc w:val="left"/>
      </w:pPr>
      <w:bookmarkStart w:id="2" w:name="_GİRİŞ_VE_STRATEJİK"/>
      <w:bookmarkStart w:id="3" w:name="_Toc161266392"/>
      <w:bookmarkEnd w:id="2"/>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3"/>
    </w:p>
    <w:p w:rsidR="002757CD" w:rsidRDefault="000113A1" w:rsidP="001F4878">
      <w:pPr>
        <w:pStyle w:val="Balk3"/>
        <w:numPr>
          <w:ilvl w:val="1"/>
          <w:numId w:val="5"/>
        </w:numPr>
        <w:tabs>
          <w:tab w:val="left" w:pos="1675"/>
        </w:tabs>
        <w:spacing w:before="281"/>
        <w:ind w:left="1675" w:hanging="717"/>
      </w:pPr>
      <w:bookmarkStart w:id="4" w:name="_Strateji_Geliştirme_Kurulu"/>
      <w:bookmarkStart w:id="5" w:name="_Toc161266393"/>
      <w:bookmarkEnd w:id="4"/>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5"/>
    </w:p>
    <w:p w:rsidR="002757CD" w:rsidRDefault="002757CD">
      <w:pPr>
        <w:pStyle w:val="GvdeMetni"/>
        <w:rPr>
          <w:b/>
          <w:sz w:val="32"/>
        </w:rPr>
      </w:pPr>
    </w:p>
    <w:p w:rsidR="002757CD" w:rsidRDefault="000113A1">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sidR="003F0A68">
        <w:rPr>
          <w:b/>
        </w:rPr>
        <w:t xml:space="preserve"> </w:t>
      </w:r>
      <w:r w:rsidR="003F0A68" w:rsidRPr="003F0A68">
        <w:t xml:space="preserve">Strateji Geliştirme Kurulu, stratejik planlama çalışmalarını takip etmek ve ekiplerden bilgi alarak çalışmaları yönlendirmek </w:t>
      </w:r>
      <w:r w:rsidR="003F0A68">
        <w:t>üzere o</w:t>
      </w:r>
      <w:r w:rsidR="003F0A68" w:rsidRPr="003F0A68">
        <w:t>kul</w:t>
      </w:r>
      <w:r w:rsidRPr="003F0A68">
        <w:t xml:space="preserve"> </w:t>
      </w:r>
      <w:r>
        <w:t>müdürünün</w:t>
      </w:r>
      <w:r w:rsidRPr="003F0A68">
        <w:t xml:space="preserve"> </w:t>
      </w:r>
      <w:r>
        <w:t>başkanlığında,</w:t>
      </w:r>
      <w:r w:rsidRPr="003F0A68">
        <w:t xml:space="preserve"> </w:t>
      </w:r>
      <w:r>
        <w:t>bir</w:t>
      </w:r>
      <w:r>
        <w:rPr>
          <w:spacing w:val="-3"/>
        </w:rPr>
        <w:t xml:space="preserve"> </w:t>
      </w:r>
      <w:r>
        <w:t>okul</w:t>
      </w:r>
      <w:r>
        <w:rPr>
          <w:spacing w:val="-5"/>
        </w:rPr>
        <w:t xml:space="preserve"> </w:t>
      </w:r>
      <w:r>
        <w:t>müdür</w:t>
      </w:r>
      <w:r>
        <w:rPr>
          <w:spacing w:val="-3"/>
        </w:rPr>
        <w:t xml:space="preserve"> </w:t>
      </w:r>
      <w:r>
        <w:t xml:space="preserve">yardımcısı, </w:t>
      </w:r>
      <w:r w:rsidR="003F0A68">
        <w:t>iki</w:t>
      </w:r>
      <w:r>
        <w:t xml:space="preserve"> öğretmen ve okul/aile birliği başka</w:t>
      </w:r>
      <w:r w:rsidR="003F0A68">
        <w:t>nı ile bir yönetim kurulu üyesinin katılımı ile oluşturulmuştur.</w:t>
      </w:r>
    </w:p>
    <w:p w:rsidR="002757CD" w:rsidRDefault="000113A1">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rsidR="003F0A68">
        <w:t xml:space="preserve"> O</w:t>
      </w:r>
      <w:r>
        <w:t>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w:t>
      </w:r>
      <w:r w:rsidR="003F0A68">
        <w:t>in</w:t>
      </w:r>
      <w:r>
        <w:t xml:space="preserve"> </w:t>
      </w:r>
      <w:r w:rsidR="003F0A68" w:rsidRPr="003F0A68">
        <w:t xml:space="preserve">katılımıyla oluşturulmuştur. </w:t>
      </w:r>
      <w:r w:rsidR="003F0A68">
        <w:t xml:space="preserve"> Stratejik plan geliştirme kurulu ve stratejik plan ekibi Tablo 1.’de verilmiştir.</w:t>
      </w:r>
    </w:p>
    <w:p w:rsidR="002757CD" w:rsidRDefault="002757CD">
      <w:pPr>
        <w:pStyle w:val="GvdeMetni"/>
        <w:spacing w:before="142"/>
      </w:pPr>
    </w:p>
    <w:p w:rsidR="002757CD" w:rsidRDefault="000113A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W w:w="0" w:type="auto"/>
        <w:tblInd w:w="96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928"/>
        <w:gridCol w:w="1598"/>
        <w:gridCol w:w="2985"/>
        <w:gridCol w:w="1711"/>
      </w:tblGrid>
      <w:tr w:rsidR="002757CD" w:rsidTr="00096585">
        <w:trPr>
          <w:trHeight w:val="753"/>
        </w:trPr>
        <w:tc>
          <w:tcPr>
            <w:tcW w:w="4526" w:type="dxa"/>
            <w:gridSpan w:val="2"/>
            <w:shd w:val="clear" w:color="auto" w:fill="76923C" w:themeFill="accent3" w:themeFillShade="BF"/>
          </w:tcPr>
          <w:p w:rsidR="002757CD" w:rsidRDefault="002757CD">
            <w:pPr>
              <w:pStyle w:val="TableParagraph"/>
              <w:spacing w:before="26"/>
              <w:rPr>
                <w:b/>
                <w:sz w:val="20"/>
              </w:rPr>
            </w:pPr>
          </w:p>
          <w:p w:rsidR="002757CD" w:rsidRDefault="000113A1">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76923C" w:themeFill="accent3" w:themeFillShade="BF"/>
          </w:tcPr>
          <w:p w:rsidR="002757CD" w:rsidRDefault="002757CD">
            <w:pPr>
              <w:pStyle w:val="TableParagraph"/>
              <w:spacing w:before="26"/>
              <w:rPr>
                <w:b/>
                <w:sz w:val="20"/>
              </w:rPr>
            </w:pPr>
          </w:p>
          <w:p w:rsidR="002757CD" w:rsidRDefault="000113A1">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2757CD" w:rsidTr="00096585">
        <w:trPr>
          <w:trHeight w:val="587"/>
        </w:trPr>
        <w:tc>
          <w:tcPr>
            <w:tcW w:w="2928" w:type="dxa"/>
            <w:shd w:val="clear" w:color="auto" w:fill="auto"/>
          </w:tcPr>
          <w:p w:rsidR="002757CD" w:rsidRDefault="002757CD">
            <w:pPr>
              <w:pStyle w:val="TableParagraph"/>
              <w:rPr>
                <w:b/>
                <w:sz w:val="20"/>
              </w:rPr>
            </w:pPr>
          </w:p>
          <w:p w:rsidR="002757CD" w:rsidRDefault="000113A1">
            <w:pPr>
              <w:pStyle w:val="TableParagraph"/>
              <w:ind w:left="979"/>
              <w:rPr>
                <w:b/>
                <w:sz w:val="20"/>
              </w:rPr>
            </w:pPr>
            <w:r>
              <w:rPr>
                <w:b/>
                <w:sz w:val="20"/>
              </w:rPr>
              <w:t>Adı</w:t>
            </w:r>
            <w:r>
              <w:rPr>
                <w:b/>
                <w:spacing w:val="-7"/>
                <w:sz w:val="20"/>
              </w:rPr>
              <w:t xml:space="preserve"> </w:t>
            </w:r>
            <w:r>
              <w:rPr>
                <w:b/>
                <w:spacing w:val="-2"/>
                <w:sz w:val="20"/>
              </w:rPr>
              <w:t>Soyadı</w:t>
            </w:r>
          </w:p>
        </w:tc>
        <w:tc>
          <w:tcPr>
            <w:tcW w:w="1598" w:type="dxa"/>
            <w:shd w:val="clear" w:color="auto" w:fill="auto"/>
          </w:tcPr>
          <w:p w:rsidR="002757CD" w:rsidRDefault="002757CD">
            <w:pPr>
              <w:pStyle w:val="TableParagraph"/>
              <w:rPr>
                <w:b/>
                <w:sz w:val="20"/>
              </w:rPr>
            </w:pPr>
          </w:p>
          <w:p w:rsidR="002757CD" w:rsidRDefault="000113A1">
            <w:pPr>
              <w:pStyle w:val="TableParagraph"/>
              <w:ind w:left="472"/>
              <w:rPr>
                <w:b/>
                <w:sz w:val="20"/>
              </w:rPr>
            </w:pPr>
            <w:r>
              <w:rPr>
                <w:b/>
                <w:spacing w:val="-2"/>
                <w:sz w:val="20"/>
              </w:rPr>
              <w:t>Ünvanı</w:t>
            </w:r>
          </w:p>
        </w:tc>
        <w:tc>
          <w:tcPr>
            <w:tcW w:w="2985" w:type="dxa"/>
            <w:shd w:val="clear" w:color="auto" w:fill="auto"/>
          </w:tcPr>
          <w:p w:rsidR="002757CD" w:rsidRDefault="002757CD">
            <w:pPr>
              <w:pStyle w:val="TableParagraph"/>
              <w:rPr>
                <w:b/>
                <w:sz w:val="20"/>
              </w:rPr>
            </w:pPr>
          </w:p>
          <w:p w:rsidR="002757CD" w:rsidRDefault="000113A1">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shd w:val="clear" w:color="auto" w:fill="auto"/>
          </w:tcPr>
          <w:p w:rsidR="002757CD" w:rsidRDefault="002757CD">
            <w:pPr>
              <w:pStyle w:val="TableParagraph"/>
              <w:rPr>
                <w:b/>
                <w:sz w:val="20"/>
              </w:rPr>
            </w:pPr>
          </w:p>
          <w:p w:rsidR="002757CD" w:rsidRDefault="000113A1">
            <w:pPr>
              <w:pStyle w:val="TableParagraph"/>
              <w:ind w:left="528"/>
              <w:rPr>
                <w:b/>
                <w:sz w:val="20"/>
              </w:rPr>
            </w:pPr>
            <w:r>
              <w:rPr>
                <w:b/>
                <w:spacing w:val="-2"/>
                <w:sz w:val="20"/>
              </w:rPr>
              <w:t>Ünvanı</w:t>
            </w:r>
          </w:p>
        </w:tc>
      </w:tr>
      <w:tr w:rsidR="007C43F7" w:rsidTr="00096585">
        <w:trPr>
          <w:trHeight w:val="290"/>
        </w:trPr>
        <w:tc>
          <w:tcPr>
            <w:tcW w:w="2928" w:type="dxa"/>
            <w:shd w:val="clear" w:color="auto" w:fill="auto"/>
          </w:tcPr>
          <w:p w:rsidR="007C43F7" w:rsidRPr="00713BF3" w:rsidRDefault="00BD0FDC" w:rsidP="007C43F7">
            <w:pPr>
              <w:adjustRightInd w:val="0"/>
              <w:rPr>
                <w:bCs/>
                <w:szCs w:val="24"/>
              </w:rPr>
            </w:pPr>
            <w:r>
              <w:rPr>
                <w:bCs/>
                <w:szCs w:val="24"/>
              </w:rPr>
              <w:t>M.Mustafa SANDIKÇIOĞLU</w:t>
            </w:r>
          </w:p>
        </w:tc>
        <w:tc>
          <w:tcPr>
            <w:tcW w:w="1598" w:type="dxa"/>
            <w:shd w:val="clear" w:color="auto" w:fill="auto"/>
          </w:tcPr>
          <w:p w:rsidR="007C43F7" w:rsidRPr="00713BF3" w:rsidRDefault="007C43F7" w:rsidP="007C43F7">
            <w:pPr>
              <w:jc w:val="both"/>
              <w:rPr>
                <w:szCs w:val="24"/>
              </w:rPr>
            </w:pPr>
            <w:r w:rsidRPr="00713BF3">
              <w:rPr>
                <w:szCs w:val="24"/>
              </w:rPr>
              <w:t xml:space="preserve">Okul Müdürü </w:t>
            </w:r>
          </w:p>
        </w:tc>
        <w:tc>
          <w:tcPr>
            <w:tcW w:w="2985" w:type="dxa"/>
            <w:shd w:val="clear" w:color="auto" w:fill="auto"/>
          </w:tcPr>
          <w:p w:rsidR="007C43F7" w:rsidRPr="00713BF3" w:rsidRDefault="00BD0FDC" w:rsidP="007C43F7">
            <w:pPr>
              <w:adjustRightInd w:val="0"/>
              <w:rPr>
                <w:bCs/>
                <w:szCs w:val="24"/>
              </w:rPr>
            </w:pPr>
            <w:r>
              <w:rPr>
                <w:bCs/>
                <w:szCs w:val="24"/>
              </w:rPr>
              <w:t>Ali TİLKİ</w:t>
            </w:r>
          </w:p>
        </w:tc>
        <w:tc>
          <w:tcPr>
            <w:tcW w:w="1711" w:type="dxa"/>
            <w:shd w:val="clear" w:color="auto" w:fill="auto"/>
          </w:tcPr>
          <w:p w:rsidR="007C43F7" w:rsidRPr="00713BF3" w:rsidRDefault="007C43F7" w:rsidP="007C43F7">
            <w:pPr>
              <w:jc w:val="both"/>
              <w:rPr>
                <w:szCs w:val="24"/>
              </w:rPr>
            </w:pPr>
            <w:r w:rsidRPr="00713BF3">
              <w:rPr>
                <w:szCs w:val="24"/>
              </w:rPr>
              <w:t>Müdür Yardımcısı</w:t>
            </w:r>
          </w:p>
        </w:tc>
      </w:tr>
      <w:tr w:rsidR="007C43F7" w:rsidTr="00096585">
        <w:trPr>
          <w:trHeight w:val="292"/>
        </w:trPr>
        <w:tc>
          <w:tcPr>
            <w:tcW w:w="2928" w:type="dxa"/>
            <w:shd w:val="clear" w:color="auto" w:fill="auto"/>
          </w:tcPr>
          <w:p w:rsidR="007C43F7" w:rsidRPr="00713BF3" w:rsidRDefault="00BD0FDC" w:rsidP="007C43F7">
            <w:pPr>
              <w:adjustRightInd w:val="0"/>
              <w:rPr>
                <w:bCs/>
                <w:szCs w:val="24"/>
              </w:rPr>
            </w:pPr>
            <w:r>
              <w:rPr>
                <w:bCs/>
                <w:szCs w:val="24"/>
              </w:rPr>
              <w:t>Hakan OĞUZ</w:t>
            </w:r>
          </w:p>
        </w:tc>
        <w:tc>
          <w:tcPr>
            <w:tcW w:w="1598" w:type="dxa"/>
            <w:shd w:val="clear" w:color="auto" w:fill="auto"/>
          </w:tcPr>
          <w:p w:rsidR="007C43F7" w:rsidRPr="00713BF3" w:rsidRDefault="007C43F7" w:rsidP="007C43F7">
            <w:pPr>
              <w:jc w:val="both"/>
              <w:rPr>
                <w:szCs w:val="24"/>
              </w:rPr>
            </w:pPr>
            <w:r w:rsidRPr="00713BF3">
              <w:rPr>
                <w:szCs w:val="24"/>
              </w:rPr>
              <w:t xml:space="preserve">Öğretmen </w:t>
            </w:r>
          </w:p>
        </w:tc>
        <w:tc>
          <w:tcPr>
            <w:tcW w:w="2985" w:type="dxa"/>
            <w:shd w:val="clear" w:color="auto" w:fill="auto"/>
          </w:tcPr>
          <w:p w:rsidR="007C43F7" w:rsidRPr="00713BF3" w:rsidRDefault="00BD0FDC" w:rsidP="007C43F7">
            <w:pPr>
              <w:adjustRightInd w:val="0"/>
              <w:rPr>
                <w:bCs/>
                <w:szCs w:val="24"/>
              </w:rPr>
            </w:pPr>
            <w:r>
              <w:rPr>
                <w:bCs/>
                <w:szCs w:val="24"/>
              </w:rPr>
              <w:t>Osman SOY</w:t>
            </w:r>
          </w:p>
        </w:tc>
        <w:tc>
          <w:tcPr>
            <w:tcW w:w="1711" w:type="dxa"/>
            <w:shd w:val="clear" w:color="auto" w:fill="auto"/>
          </w:tcPr>
          <w:p w:rsidR="007C43F7" w:rsidRPr="00713BF3" w:rsidRDefault="007C43F7" w:rsidP="007C43F7">
            <w:pPr>
              <w:jc w:val="both"/>
              <w:rPr>
                <w:szCs w:val="24"/>
              </w:rPr>
            </w:pPr>
            <w:r w:rsidRPr="00713BF3">
              <w:rPr>
                <w:szCs w:val="24"/>
              </w:rPr>
              <w:t xml:space="preserve">Öğretmen </w:t>
            </w:r>
          </w:p>
        </w:tc>
      </w:tr>
      <w:tr w:rsidR="007C43F7" w:rsidTr="00096585">
        <w:trPr>
          <w:trHeight w:val="292"/>
        </w:trPr>
        <w:tc>
          <w:tcPr>
            <w:tcW w:w="2928" w:type="dxa"/>
            <w:shd w:val="clear" w:color="auto" w:fill="auto"/>
          </w:tcPr>
          <w:p w:rsidR="007C43F7" w:rsidRPr="00713BF3" w:rsidRDefault="00BD0FDC" w:rsidP="007C43F7">
            <w:pPr>
              <w:adjustRightInd w:val="0"/>
              <w:rPr>
                <w:bCs/>
                <w:szCs w:val="24"/>
              </w:rPr>
            </w:pPr>
            <w:r>
              <w:rPr>
                <w:bCs/>
                <w:szCs w:val="24"/>
              </w:rPr>
              <w:t>İsmet DEMİR</w:t>
            </w:r>
          </w:p>
        </w:tc>
        <w:tc>
          <w:tcPr>
            <w:tcW w:w="1598" w:type="dxa"/>
            <w:shd w:val="clear" w:color="auto" w:fill="auto"/>
          </w:tcPr>
          <w:p w:rsidR="007C43F7" w:rsidRPr="00713BF3" w:rsidRDefault="007C43F7" w:rsidP="007C43F7">
            <w:pPr>
              <w:jc w:val="both"/>
              <w:rPr>
                <w:szCs w:val="24"/>
              </w:rPr>
            </w:pPr>
            <w:r w:rsidRPr="00713BF3">
              <w:rPr>
                <w:szCs w:val="24"/>
              </w:rPr>
              <w:t>Okul Aile Birliği Başkanı</w:t>
            </w:r>
          </w:p>
        </w:tc>
        <w:tc>
          <w:tcPr>
            <w:tcW w:w="2985" w:type="dxa"/>
            <w:shd w:val="clear" w:color="auto" w:fill="auto"/>
          </w:tcPr>
          <w:p w:rsidR="007C43F7" w:rsidRPr="00713BF3" w:rsidRDefault="00BD0FDC" w:rsidP="007C43F7">
            <w:pPr>
              <w:adjustRightInd w:val="0"/>
              <w:rPr>
                <w:bCs/>
                <w:szCs w:val="24"/>
              </w:rPr>
            </w:pPr>
            <w:r>
              <w:rPr>
                <w:bCs/>
                <w:szCs w:val="24"/>
              </w:rPr>
              <w:t>Orhan YILMAZ</w:t>
            </w:r>
          </w:p>
        </w:tc>
        <w:tc>
          <w:tcPr>
            <w:tcW w:w="1711" w:type="dxa"/>
            <w:shd w:val="clear" w:color="auto" w:fill="auto"/>
          </w:tcPr>
          <w:p w:rsidR="007C43F7" w:rsidRPr="00713BF3" w:rsidRDefault="007C43F7" w:rsidP="007C43F7">
            <w:pPr>
              <w:jc w:val="both"/>
              <w:rPr>
                <w:szCs w:val="24"/>
              </w:rPr>
            </w:pPr>
            <w:r w:rsidRPr="00713BF3">
              <w:rPr>
                <w:szCs w:val="24"/>
              </w:rPr>
              <w:t xml:space="preserve">Öğretmen </w:t>
            </w:r>
          </w:p>
        </w:tc>
      </w:tr>
      <w:tr w:rsidR="007C43F7" w:rsidTr="00096585">
        <w:trPr>
          <w:trHeight w:val="311"/>
        </w:trPr>
        <w:tc>
          <w:tcPr>
            <w:tcW w:w="2928" w:type="dxa"/>
            <w:shd w:val="clear" w:color="auto" w:fill="auto"/>
          </w:tcPr>
          <w:p w:rsidR="007C43F7" w:rsidRPr="00713BF3" w:rsidRDefault="00BD0FDC" w:rsidP="007C43F7">
            <w:pPr>
              <w:adjustRightInd w:val="0"/>
              <w:rPr>
                <w:bCs/>
                <w:szCs w:val="24"/>
              </w:rPr>
            </w:pPr>
            <w:r>
              <w:rPr>
                <w:bCs/>
                <w:szCs w:val="24"/>
              </w:rPr>
              <w:t>Nihal ŞİMŞEK ÇELEBİ</w:t>
            </w:r>
          </w:p>
        </w:tc>
        <w:tc>
          <w:tcPr>
            <w:tcW w:w="1598" w:type="dxa"/>
            <w:shd w:val="clear" w:color="auto" w:fill="auto"/>
          </w:tcPr>
          <w:p w:rsidR="007C43F7" w:rsidRPr="00713BF3" w:rsidRDefault="007C43F7" w:rsidP="007C43F7">
            <w:pPr>
              <w:jc w:val="both"/>
              <w:rPr>
                <w:szCs w:val="24"/>
              </w:rPr>
            </w:pPr>
            <w:r w:rsidRPr="00713BF3">
              <w:rPr>
                <w:szCs w:val="24"/>
              </w:rPr>
              <w:t>Okul Aile Birliği Yönet. Kur. Üyesi</w:t>
            </w:r>
          </w:p>
        </w:tc>
        <w:tc>
          <w:tcPr>
            <w:tcW w:w="2985" w:type="dxa"/>
            <w:shd w:val="clear" w:color="auto" w:fill="auto"/>
          </w:tcPr>
          <w:p w:rsidR="007C43F7" w:rsidRPr="00713BF3" w:rsidRDefault="00BD0FDC" w:rsidP="007C43F7">
            <w:pPr>
              <w:adjustRightInd w:val="0"/>
              <w:rPr>
                <w:bCs/>
                <w:szCs w:val="24"/>
              </w:rPr>
            </w:pPr>
            <w:r>
              <w:rPr>
                <w:bCs/>
                <w:szCs w:val="24"/>
              </w:rPr>
              <w:t>Engin ALTINOLUK</w:t>
            </w:r>
          </w:p>
        </w:tc>
        <w:tc>
          <w:tcPr>
            <w:tcW w:w="1711" w:type="dxa"/>
            <w:shd w:val="clear" w:color="auto" w:fill="auto"/>
          </w:tcPr>
          <w:p w:rsidR="007C43F7" w:rsidRPr="00713BF3" w:rsidRDefault="007C43F7" w:rsidP="007C43F7">
            <w:pPr>
              <w:jc w:val="both"/>
              <w:rPr>
                <w:szCs w:val="24"/>
              </w:rPr>
            </w:pPr>
            <w:r w:rsidRPr="00713BF3">
              <w:rPr>
                <w:szCs w:val="24"/>
              </w:rPr>
              <w:t>Okul Aile Birliği Başkan Yard.</w:t>
            </w:r>
          </w:p>
        </w:tc>
      </w:tr>
      <w:tr w:rsidR="007C43F7" w:rsidTr="00096585">
        <w:trPr>
          <w:trHeight w:val="292"/>
        </w:trPr>
        <w:tc>
          <w:tcPr>
            <w:tcW w:w="2928" w:type="dxa"/>
            <w:shd w:val="clear" w:color="auto" w:fill="auto"/>
          </w:tcPr>
          <w:p w:rsidR="007C43F7" w:rsidRPr="00713BF3" w:rsidRDefault="007C43F7" w:rsidP="007C43F7">
            <w:pPr>
              <w:adjustRightInd w:val="0"/>
              <w:rPr>
                <w:bCs/>
                <w:szCs w:val="24"/>
              </w:rPr>
            </w:pPr>
          </w:p>
        </w:tc>
        <w:tc>
          <w:tcPr>
            <w:tcW w:w="1598" w:type="dxa"/>
            <w:shd w:val="clear" w:color="auto" w:fill="auto"/>
          </w:tcPr>
          <w:p w:rsidR="007C43F7" w:rsidRPr="00713BF3" w:rsidRDefault="007C43F7" w:rsidP="007C43F7">
            <w:pPr>
              <w:jc w:val="both"/>
              <w:rPr>
                <w:szCs w:val="24"/>
              </w:rPr>
            </w:pPr>
          </w:p>
        </w:tc>
        <w:tc>
          <w:tcPr>
            <w:tcW w:w="2985" w:type="dxa"/>
            <w:shd w:val="clear" w:color="auto" w:fill="auto"/>
          </w:tcPr>
          <w:p w:rsidR="007C43F7" w:rsidRPr="00713BF3" w:rsidRDefault="007C43F7" w:rsidP="00BD0FDC">
            <w:pPr>
              <w:adjustRightInd w:val="0"/>
              <w:rPr>
                <w:bCs/>
                <w:szCs w:val="24"/>
              </w:rPr>
            </w:pPr>
            <w:r>
              <w:rPr>
                <w:bCs/>
                <w:szCs w:val="24"/>
              </w:rPr>
              <w:t xml:space="preserve">Gül </w:t>
            </w:r>
            <w:r w:rsidR="00BD0FDC">
              <w:rPr>
                <w:bCs/>
                <w:szCs w:val="24"/>
              </w:rPr>
              <w:t>KARACA</w:t>
            </w:r>
          </w:p>
        </w:tc>
        <w:tc>
          <w:tcPr>
            <w:tcW w:w="1711" w:type="dxa"/>
            <w:shd w:val="clear" w:color="auto" w:fill="auto"/>
          </w:tcPr>
          <w:p w:rsidR="007C43F7" w:rsidRPr="00713BF3" w:rsidRDefault="007C43F7" w:rsidP="007C43F7">
            <w:pPr>
              <w:jc w:val="both"/>
              <w:rPr>
                <w:szCs w:val="24"/>
              </w:rPr>
            </w:pPr>
            <w:r w:rsidRPr="00713BF3">
              <w:rPr>
                <w:szCs w:val="24"/>
              </w:rPr>
              <w:t>Öğrenci Velisi</w:t>
            </w:r>
          </w:p>
        </w:tc>
      </w:tr>
      <w:tr w:rsidR="007C43F7" w:rsidTr="00096585">
        <w:trPr>
          <w:trHeight w:val="292"/>
        </w:trPr>
        <w:tc>
          <w:tcPr>
            <w:tcW w:w="2928" w:type="dxa"/>
            <w:shd w:val="clear" w:color="auto" w:fill="auto"/>
          </w:tcPr>
          <w:p w:rsidR="007C43F7" w:rsidRPr="00713BF3" w:rsidRDefault="007C43F7" w:rsidP="007C43F7">
            <w:pPr>
              <w:adjustRightInd w:val="0"/>
              <w:rPr>
                <w:bCs/>
                <w:szCs w:val="24"/>
              </w:rPr>
            </w:pPr>
          </w:p>
        </w:tc>
        <w:tc>
          <w:tcPr>
            <w:tcW w:w="1598" w:type="dxa"/>
            <w:shd w:val="clear" w:color="auto" w:fill="auto"/>
          </w:tcPr>
          <w:p w:rsidR="007C43F7" w:rsidRPr="00713BF3" w:rsidRDefault="007C43F7" w:rsidP="007C43F7">
            <w:pPr>
              <w:jc w:val="both"/>
              <w:rPr>
                <w:szCs w:val="24"/>
              </w:rPr>
            </w:pPr>
          </w:p>
        </w:tc>
        <w:tc>
          <w:tcPr>
            <w:tcW w:w="2985" w:type="dxa"/>
            <w:shd w:val="clear" w:color="auto" w:fill="auto"/>
          </w:tcPr>
          <w:p w:rsidR="007C43F7" w:rsidRPr="00713BF3" w:rsidRDefault="00BD0FDC" w:rsidP="007C43F7">
            <w:pPr>
              <w:adjustRightInd w:val="0"/>
              <w:rPr>
                <w:bCs/>
                <w:szCs w:val="24"/>
              </w:rPr>
            </w:pPr>
            <w:r>
              <w:rPr>
                <w:bCs/>
                <w:szCs w:val="24"/>
              </w:rPr>
              <w:t>Gülnur ÖZBAY</w:t>
            </w:r>
          </w:p>
        </w:tc>
        <w:tc>
          <w:tcPr>
            <w:tcW w:w="1711" w:type="dxa"/>
            <w:shd w:val="clear" w:color="auto" w:fill="auto"/>
          </w:tcPr>
          <w:p w:rsidR="007C43F7" w:rsidRPr="00713BF3" w:rsidRDefault="007C43F7" w:rsidP="007C43F7">
            <w:pPr>
              <w:jc w:val="both"/>
              <w:rPr>
                <w:szCs w:val="24"/>
              </w:rPr>
            </w:pPr>
            <w:r w:rsidRPr="00713BF3">
              <w:rPr>
                <w:szCs w:val="24"/>
              </w:rPr>
              <w:t>Öğrenci Velisi</w:t>
            </w:r>
          </w:p>
        </w:tc>
      </w:tr>
    </w:tbl>
    <w:p w:rsidR="002757CD" w:rsidRDefault="002757CD">
      <w:pPr>
        <w:pStyle w:val="GvdeMetni"/>
        <w:spacing w:before="233"/>
        <w:rPr>
          <w:b/>
          <w:sz w:val="20"/>
        </w:rPr>
      </w:pPr>
    </w:p>
    <w:p w:rsidR="002757CD" w:rsidRDefault="000113A1" w:rsidP="001F4878">
      <w:pPr>
        <w:pStyle w:val="Balk3"/>
        <w:numPr>
          <w:ilvl w:val="1"/>
          <w:numId w:val="5"/>
        </w:numPr>
        <w:tabs>
          <w:tab w:val="left" w:pos="1675"/>
        </w:tabs>
        <w:spacing w:before="0"/>
        <w:ind w:left="1675" w:hanging="717"/>
      </w:pPr>
      <w:bookmarkStart w:id="6" w:name="_Planlama_Süreci:"/>
      <w:bookmarkStart w:id="7" w:name="_Toc161266394"/>
      <w:bookmarkEnd w:id="6"/>
      <w:r>
        <w:t>Planlama</w:t>
      </w:r>
      <w:r>
        <w:rPr>
          <w:spacing w:val="-14"/>
        </w:rPr>
        <w:t xml:space="preserve"> </w:t>
      </w:r>
      <w:r>
        <w:rPr>
          <w:spacing w:val="-2"/>
        </w:rPr>
        <w:t>Süreci:</w:t>
      </w:r>
      <w:bookmarkEnd w:id="7"/>
    </w:p>
    <w:p w:rsidR="002757CD" w:rsidRDefault="002757CD">
      <w:pPr>
        <w:pStyle w:val="GvdeMetni"/>
        <w:rPr>
          <w:b/>
          <w:sz w:val="32"/>
        </w:rPr>
      </w:pPr>
    </w:p>
    <w:p w:rsidR="00EC1EB6" w:rsidRPr="006E7F2A" w:rsidRDefault="00EC1EB6">
      <w:pPr>
        <w:spacing w:line="360" w:lineRule="auto"/>
        <w:ind w:left="958" w:right="1012"/>
        <w:jc w:val="both"/>
        <w:rPr>
          <w:sz w:val="24"/>
          <w:szCs w:val="24"/>
        </w:rPr>
      </w:pPr>
      <w:r w:rsidRPr="006E7F2A">
        <w:rPr>
          <w:sz w:val="24"/>
          <w:szCs w:val="24"/>
        </w:rPr>
        <w:t>Kamu Malî Yönetimi ve Kontrol Kanunu’nun “Stratejik planlama ve performans esaslı program bütçe” başlıklı 9.maddesi gereğince kamu idareleri; kalkınma planları, Cumhurbaşkanı tarafından belirlenen politikalar, programlar, ilgili mevzuat ve benimsedikleri temel ilkeler çerçevesinde geleceğe ilişkin misyon ve vizyonlarını oluşturmak,</w:t>
      </w:r>
      <w:r w:rsidRPr="006E7F2A">
        <w:rPr>
          <w:sz w:val="24"/>
          <w:szCs w:val="24"/>
        </w:rPr>
        <w:cr/>
        <w:t>stratejik amaçlar ve ölçülebilir hedefler saptamak, performanslarını önceden belirlenmiş olan göstergeler doğrultusunda ölçmek ve bu sürecin izleme ve değerlendirmesini yapmak amacıyla katılımcı yöntemlerle stratejik plan hazırlamaktadır.</w:t>
      </w:r>
    </w:p>
    <w:p w:rsidR="00EC1EB6" w:rsidRPr="006E7F2A" w:rsidRDefault="00EC1EB6" w:rsidP="00801F09">
      <w:pPr>
        <w:spacing w:line="360" w:lineRule="auto"/>
        <w:ind w:left="958" w:right="1012"/>
        <w:jc w:val="both"/>
        <w:rPr>
          <w:sz w:val="24"/>
          <w:szCs w:val="24"/>
        </w:rPr>
      </w:pPr>
      <w:r w:rsidRPr="006E7F2A">
        <w:rPr>
          <w:sz w:val="24"/>
          <w:szCs w:val="24"/>
        </w:rPr>
        <w:lastRenderedPageBreak/>
        <w:t>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Hazırlık dönemindeki çalışmalar Strateji Geliştirme Başkanlığınca yayımlanan Millî Eğitim Bakanlığı’nın 2024-2028 Stratejik Planı detaylı olarak rehber edinilmiş olup kurumumuzun 2024-2028 Hazırlık Programı’nda detaylı olarak ele alınmıştır.</w:t>
      </w:r>
    </w:p>
    <w:p w:rsidR="002757CD" w:rsidRPr="006E7F2A" w:rsidRDefault="000113A1" w:rsidP="00801F09">
      <w:pPr>
        <w:spacing w:line="360" w:lineRule="auto"/>
        <w:ind w:left="958" w:right="1012"/>
        <w:jc w:val="both"/>
        <w:rPr>
          <w:sz w:val="24"/>
          <w:szCs w:val="24"/>
        </w:rPr>
      </w:pPr>
      <w:r w:rsidRPr="006E7F2A">
        <w:rPr>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801F09" w:rsidRPr="006E7F2A" w:rsidRDefault="00801F09" w:rsidP="00801F09">
      <w:pPr>
        <w:spacing w:line="360" w:lineRule="auto"/>
        <w:ind w:left="958" w:right="1012"/>
        <w:jc w:val="both"/>
        <w:rPr>
          <w:sz w:val="24"/>
          <w:szCs w:val="24"/>
        </w:rPr>
      </w:pPr>
      <w:r w:rsidRPr="006E7F2A">
        <w:rPr>
          <w:sz w:val="24"/>
          <w:szCs w:val="24"/>
        </w:rPr>
        <w:t>Kurumumuz 2024–2028 Stratejik Planı; literatür taraması, geniş katılımlı toplantılar,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rsidR="00EC1EB6" w:rsidRDefault="00EC1EB6" w:rsidP="00801F09">
      <w:pPr>
        <w:spacing w:line="360" w:lineRule="auto"/>
        <w:ind w:left="720" w:firstLine="238"/>
        <w:jc w:val="both"/>
        <w:sectPr w:rsidR="00EC1EB6" w:rsidSect="00370D5C">
          <w:pgSz w:w="11910" w:h="16840"/>
          <w:pgMar w:top="1320" w:right="400" w:bottom="1280" w:left="460" w:header="0" w:footer="1097" w:gutter="0"/>
          <w:cols w:space="708"/>
        </w:sectPr>
      </w:pPr>
      <w:r>
        <w:rPr>
          <w:noProof/>
          <w:lang w:eastAsia="tr-TR"/>
        </w:rPr>
        <w:drawing>
          <wp:inline distT="0" distB="0" distL="0" distR="0" wp14:anchorId="3F589768" wp14:editId="44B55170">
            <wp:extent cx="5486400" cy="3200400"/>
            <wp:effectExtent l="381000" t="0" r="209550" b="323850"/>
            <wp:docPr id="79" name="Diy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757CD" w:rsidRDefault="000113A1" w:rsidP="001F4878">
      <w:pPr>
        <w:pStyle w:val="Balk2"/>
        <w:numPr>
          <w:ilvl w:val="0"/>
          <w:numId w:val="5"/>
        </w:numPr>
        <w:tabs>
          <w:tab w:val="left" w:pos="1677"/>
        </w:tabs>
        <w:ind w:left="1677" w:hanging="359"/>
        <w:jc w:val="left"/>
      </w:pPr>
      <w:bookmarkStart w:id="8" w:name="_DURUM_ANALİZİ"/>
      <w:bookmarkStart w:id="9" w:name="_Toc161266395"/>
      <w:bookmarkEnd w:id="8"/>
      <w:r>
        <w:lastRenderedPageBreak/>
        <w:t>DURUM</w:t>
      </w:r>
      <w:r>
        <w:rPr>
          <w:spacing w:val="-4"/>
        </w:rPr>
        <w:t xml:space="preserve"> </w:t>
      </w:r>
      <w:r>
        <w:rPr>
          <w:spacing w:val="-2"/>
        </w:rPr>
        <w:t>ANALİZİ</w:t>
      </w:r>
      <w:bookmarkEnd w:id="9"/>
    </w:p>
    <w:p w:rsidR="002757CD" w:rsidRDefault="000113A1" w:rsidP="006E7F2A">
      <w:pPr>
        <w:spacing w:line="360" w:lineRule="auto"/>
        <w:ind w:left="958" w:right="1012"/>
        <w:jc w:val="both"/>
        <w:rPr>
          <w:sz w:val="24"/>
          <w:szCs w:val="24"/>
        </w:rPr>
      </w:pPr>
      <w:r w:rsidRPr="006E7F2A">
        <w:rPr>
          <w:sz w:val="24"/>
          <w:szCs w:val="24"/>
        </w:rPr>
        <w:t>Stratejik planlama sürecinin ilk adımı</w:t>
      </w:r>
      <w:r w:rsidR="00801F09" w:rsidRPr="006E7F2A">
        <w:rPr>
          <w:sz w:val="24"/>
          <w:szCs w:val="24"/>
        </w:rPr>
        <w:t xml:space="preserve"> olan durum analizi, okulumuzun</w:t>
      </w:r>
      <w:r w:rsidRPr="006E7F2A">
        <w:rPr>
          <w:sz w:val="24"/>
          <w:szCs w:val="24"/>
        </w:rPr>
        <w:t xml:space="preserve"> “neredeyiz?”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r w:rsidR="00F44561">
        <w:rPr>
          <w:sz w:val="24"/>
          <w:szCs w:val="24"/>
        </w:rPr>
        <w:t xml:space="preserve"> </w:t>
      </w:r>
      <w:r w:rsidRPr="006E7F2A">
        <w:rPr>
          <w:sz w:val="24"/>
          <w:szCs w:val="24"/>
        </w:rPr>
        <w:t>Durum analizi bölümünde, aşağıdaki hususlarla ilgili analiz ve değerlendirmeler yapılmıştır;</w:t>
      </w:r>
    </w:p>
    <w:p w:rsidR="00F44561" w:rsidRDefault="00F44561" w:rsidP="00F44561">
      <w:pPr>
        <w:spacing w:line="360" w:lineRule="auto"/>
        <w:ind w:left="958" w:right="1012"/>
        <w:jc w:val="center"/>
        <w:rPr>
          <w:b/>
        </w:rPr>
      </w:pPr>
      <w:r>
        <w:rPr>
          <w:b/>
          <w:noProof/>
          <w:lang w:eastAsia="tr-TR"/>
        </w:rPr>
        <w:drawing>
          <wp:inline distT="0" distB="0" distL="0" distR="0" wp14:anchorId="7B021BA9" wp14:editId="1AEC2AC4">
            <wp:extent cx="3016155" cy="6094074"/>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ölüm.JPG"/>
                    <pic:cNvPicPr/>
                  </pic:nvPicPr>
                  <pic:blipFill>
                    <a:blip r:embed="rId18">
                      <a:extLst>
                        <a:ext uri="{28A0092B-C50C-407E-A947-70E740481C1C}">
                          <a14:useLocalDpi xmlns:a14="http://schemas.microsoft.com/office/drawing/2010/main" val="0"/>
                        </a:ext>
                      </a:extLst>
                    </a:blip>
                    <a:stretch>
                      <a:fillRect/>
                    </a:stretch>
                  </pic:blipFill>
                  <pic:spPr>
                    <a:xfrm>
                      <a:off x="0" y="0"/>
                      <a:ext cx="3026329" cy="6114631"/>
                    </a:xfrm>
                    <a:prstGeom prst="rect">
                      <a:avLst/>
                    </a:prstGeom>
                  </pic:spPr>
                </pic:pic>
              </a:graphicData>
            </a:graphic>
          </wp:inline>
        </w:drawing>
      </w:r>
    </w:p>
    <w:p w:rsidR="006E7F2A" w:rsidRPr="006E7F2A" w:rsidRDefault="006E7F2A" w:rsidP="006E7F2A">
      <w:pPr>
        <w:pStyle w:val="GvdeMetni"/>
        <w:spacing w:line="360" w:lineRule="auto"/>
        <w:ind w:left="958" w:right="1015"/>
        <w:jc w:val="both"/>
        <w:rPr>
          <w:b/>
        </w:rPr>
        <w:sectPr w:rsidR="006E7F2A" w:rsidRPr="006E7F2A" w:rsidSect="00370D5C">
          <w:pgSz w:w="11910" w:h="16840"/>
          <w:pgMar w:top="1320" w:right="400" w:bottom="1280" w:left="460" w:header="0" w:footer="1097" w:gutter="0"/>
          <w:cols w:space="708"/>
        </w:sectPr>
      </w:pPr>
    </w:p>
    <w:p w:rsidR="002757CD" w:rsidRDefault="000113A1" w:rsidP="001F4878">
      <w:pPr>
        <w:pStyle w:val="Balk3"/>
        <w:numPr>
          <w:ilvl w:val="1"/>
          <w:numId w:val="5"/>
        </w:numPr>
        <w:tabs>
          <w:tab w:val="left" w:pos="1553"/>
        </w:tabs>
        <w:ind w:left="1553" w:hanging="595"/>
      </w:pPr>
      <w:bookmarkStart w:id="10" w:name="_Kurumsal_Tarihçe"/>
      <w:bookmarkStart w:id="11" w:name="_Toc161266396"/>
      <w:bookmarkEnd w:id="10"/>
      <w:r>
        <w:lastRenderedPageBreak/>
        <w:t>Kurumsal</w:t>
      </w:r>
      <w:r>
        <w:rPr>
          <w:spacing w:val="-17"/>
        </w:rPr>
        <w:t xml:space="preserve"> </w:t>
      </w:r>
      <w:r>
        <w:rPr>
          <w:spacing w:val="-2"/>
        </w:rPr>
        <w:t>Tarihçe</w:t>
      </w:r>
      <w:bookmarkEnd w:id="11"/>
    </w:p>
    <w:p w:rsidR="00BD0FDC" w:rsidRPr="0097088B" w:rsidRDefault="00BD0FDC" w:rsidP="0013048F">
      <w:pPr>
        <w:spacing w:line="360" w:lineRule="auto"/>
        <w:ind w:left="851" w:right="985"/>
        <w:jc w:val="both"/>
        <w:rPr>
          <w:rFonts w:asciiTheme="majorHAnsi" w:hAnsiTheme="majorHAnsi" w:cs="Calibri"/>
          <w:szCs w:val="20"/>
        </w:rPr>
      </w:pPr>
      <w:r w:rsidRPr="0097088B">
        <w:rPr>
          <w:rFonts w:asciiTheme="majorHAnsi" w:hAnsiTheme="majorHAnsi"/>
          <w:szCs w:val="24"/>
        </w:rPr>
        <w:t>Köyceğiz Atatürk İlkokulu, önce ilçe köylerinin müşterek beş sınıflı yatılı bir okulu olarak iki katlı yapılması tasarlanmış ve 1937 yılında Vali Recai GÜRELİ zamanında temeli atılmıştır.</w:t>
      </w:r>
      <w:r w:rsidRPr="0097088B">
        <w:rPr>
          <w:rFonts w:asciiTheme="majorHAnsi" w:hAnsiTheme="majorHAnsi" w:cs="Calibri"/>
          <w:szCs w:val="24"/>
        </w:rPr>
        <w:t xml:space="preserve"> İlköğretimin zorunlu 8 Yıl olmasıyla her yıl okulumuzun öğrenci sayısı artmış mevcut derslikler yetmez olmuştu. İl Genel Meclisi üyesi Muharrem ÖZÇAKIR’IN girişimleriyle yeni binanın yapımına başlanmış,15 derslikli ve üç katlı bina 200</w:t>
      </w:r>
      <w:r w:rsidRPr="0097088B">
        <w:rPr>
          <w:rFonts w:asciiTheme="majorHAnsi" w:hAnsiTheme="majorHAnsi" w:cs="Calibri"/>
          <w:szCs w:val="20"/>
        </w:rPr>
        <w:t>5-2006 Eğitim-Öğretim yılında hizmete girmiştir. Şu an 20 öğretmen 2 idareci ve 386 öğrencisi ile eğitim öğretime devam etmektedir. 04/08/2019 tarihinden itibaren okulumuzda M.Mustafa SANDIKÇIOĞLU müdürlük görevini yerine getirmektedir.</w:t>
      </w:r>
    </w:p>
    <w:p w:rsidR="00BD0FDC" w:rsidRPr="0097088B" w:rsidRDefault="00BD0FDC" w:rsidP="0013048F">
      <w:pPr>
        <w:spacing w:line="360" w:lineRule="auto"/>
        <w:ind w:left="851" w:right="985"/>
        <w:jc w:val="both"/>
        <w:rPr>
          <w:rFonts w:asciiTheme="majorHAnsi" w:hAnsiTheme="majorHAnsi"/>
          <w:szCs w:val="24"/>
        </w:rPr>
      </w:pPr>
      <w:r w:rsidRPr="0097088B">
        <w:rPr>
          <w:rFonts w:asciiTheme="majorHAnsi" w:hAnsiTheme="majorHAnsi" w:cs="Calibri"/>
          <w:szCs w:val="20"/>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Eğitim öğretime gereken özen gösterilmektedir.</w:t>
      </w:r>
    </w:p>
    <w:p w:rsidR="002757CD" w:rsidRDefault="002757CD">
      <w:pPr>
        <w:pStyle w:val="GvdeMetni"/>
      </w:pPr>
    </w:p>
    <w:p w:rsidR="002757CD" w:rsidRDefault="000113A1" w:rsidP="001F4878">
      <w:pPr>
        <w:pStyle w:val="Balk3"/>
        <w:numPr>
          <w:ilvl w:val="1"/>
          <w:numId w:val="5"/>
        </w:numPr>
        <w:tabs>
          <w:tab w:val="left" w:pos="1553"/>
        </w:tabs>
        <w:spacing w:before="0"/>
        <w:ind w:left="1553" w:hanging="595"/>
      </w:pPr>
      <w:bookmarkStart w:id="12" w:name="_Uygulanmakta_Olan_Stratejik"/>
      <w:bookmarkStart w:id="13" w:name="_Toc161266397"/>
      <w:bookmarkEnd w:id="12"/>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13"/>
    </w:p>
    <w:p w:rsidR="00180EF7" w:rsidRDefault="00180EF7">
      <w:pPr>
        <w:pStyle w:val="GvdeMetni"/>
        <w:spacing w:before="118" w:line="360" w:lineRule="auto"/>
        <w:ind w:left="958" w:right="1014"/>
        <w:jc w:val="both"/>
      </w:pPr>
      <w:r>
        <w:t>Okulumuz</w:t>
      </w:r>
      <w:r w:rsidRPr="00180EF7">
        <w:t xml:space="preserve"> 2019-2023 Stratejik Planı 2019 yılında yürürlüğe girmiştir. Stratejik Plan; hazırlık süreci,</w:t>
      </w:r>
      <w:r>
        <w:t xml:space="preserve"> </w:t>
      </w:r>
      <w:r w:rsidRPr="00180EF7">
        <w:t xml:space="preserve">durum analizi, geleceğe bakış, maliyetlendirme ile izleme ve değerlendirme bölümlerinden oluşmaktadır. 2019-2023 Stratejik Planı’nda </w:t>
      </w:r>
      <w:r>
        <w:t>3</w:t>
      </w:r>
      <w:r w:rsidRPr="00180EF7">
        <w:t xml:space="preserve"> amaç, </w:t>
      </w:r>
      <w:r>
        <w:t>6</w:t>
      </w:r>
      <w:r w:rsidRPr="00180EF7">
        <w:t xml:space="preserve"> strateji</w:t>
      </w:r>
      <w:r>
        <w:t>k hedef, 15</w:t>
      </w:r>
      <w:r w:rsidRPr="00180EF7">
        <w:t xml:space="preserve"> performans göstergesi ve </w:t>
      </w:r>
      <w:r>
        <w:t>18</w:t>
      </w:r>
      <w:r w:rsidRPr="00180EF7">
        <w:t xml:space="preserve"> eylem bulunmaktadır.</w:t>
      </w:r>
      <w:r>
        <w:t xml:space="preserve"> Okulumuz stratejik plan üst kurulu tarafından incelemede ve veri analizlerinde</w:t>
      </w:r>
      <w:r w:rsidRPr="00180EF7">
        <w:t>,</w:t>
      </w:r>
      <w:r>
        <w:t xml:space="preserve"> </w:t>
      </w:r>
      <w:r w:rsidRPr="00180EF7">
        <w:t>plan önces</w:t>
      </w:r>
      <w:r w:rsidR="004A4008">
        <w:t>i döneme göre ilerleme kaydeden ve</w:t>
      </w:r>
      <w:r w:rsidRPr="00180EF7">
        <w:t xml:space="preserve"> mevcut durumunu koruyan performans göstergeleri olduğu belirlenmiştir.</w:t>
      </w:r>
    </w:p>
    <w:p w:rsidR="00180EF7" w:rsidRDefault="00180EF7">
      <w:pPr>
        <w:pStyle w:val="GvdeMetni"/>
        <w:spacing w:before="118" w:line="360" w:lineRule="auto"/>
        <w:ind w:left="958" w:right="1014"/>
        <w:jc w:val="both"/>
      </w:pPr>
      <w:r>
        <w:t>Okulumuz</w:t>
      </w:r>
      <w:r w:rsidRPr="00180EF7">
        <w:t xml:space="preserve"> 2019-2023 Stratejik Planı’nda yer alan ve “Kayıt bölgemizde yer alan çocukların okullaşma oranlarını artıran, öğrencilerin uyum ve devamsızlık sorunlarını gideren etkin bir yönetim yapısı kurulacaktır..” şeklinde ifade edilen Amaç 1 kapsamında toplam </w:t>
      </w:r>
      <w:r w:rsidR="004A4008">
        <w:t>5</w:t>
      </w:r>
      <w:r w:rsidRPr="00180EF7">
        <w:t xml:space="preserve"> performans göstergesi bulunmaktadır. Bu</w:t>
      </w:r>
      <w:r>
        <w:t xml:space="preserve"> </w:t>
      </w:r>
      <w:r w:rsidRPr="00180EF7">
        <w:t xml:space="preserve">performans göstergelerinin 2’sinde </w:t>
      </w:r>
      <w:r>
        <w:t xml:space="preserve">de </w:t>
      </w:r>
      <w:r w:rsidRPr="00180EF7">
        <w:t>%</w:t>
      </w:r>
      <w:r>
        <w:t>100</w:t>
      </w:r>
      <w:r w:rsidRPr="00180EF7">
        <w:t xml:space="preserve"> ve performans sergilendiği görülmüştür</w:t>
      </w:r>
      <w:r>
        <w:t xml:space="preserve"> ve stratejik planda belirtilen </w:t>
      </w:r>
      <w:r w:rsidR="00C50757">
        <w:t xml:space="preserve">amaca </w:t>
      </w:r>
      <w:r>
        <w:t xml:space="preserve">ulaşılmıştır. </w:t>
      </w:r>
    </w:p>
    <w:p w:rsidR="00180EF7" w:rsidRDefault="00180EF7">
      <w:pPr>
        <w:pStyle w:val="GvdeMetni"/>
        <w:spacing w:before="118" w:line="360" w:lineRule="auto"/>
        <w:ind w:left="958" w:right="1014"/>
        <w:jc w:val="both"/>
      </w:pPr>
      <w:r w:rsidRPr="00180EF7">
        <w:t xml:space="preserve">“Öğrencilerimizin gelişmiş dünyaya uyum sağlayacak şekilde donanımlı bireyler olabilmesi için eğitim ve </w:t>
      </w:r>
      <w:r w:rsidR="00C50757">
        <w:t>öğretimde kalite artırılacaktır</w:t>
      </w:r>
      <w:r w:rsidRPr="00180EF7">
        <w:t>.” şeklinde ifade</w:t>
      </w:r>
      <w:r>
        <w:t xml:space="preserve"> </w:t>
      </w:r>
      <w:r w:rsidRPr="00180EF7">
        <w:t>edilen Amaç 2 kapsamındaki performans göstergeleri analiz edildiğinde, bu göstergelerin verilerinin tam olduğu ve</w:t>
      </w:r>
      <w:r>
        <w:t xml:space="preserve"> </w:t>
      </w:r>
      <w:r w:rsidRPr="00180EF7">
        <w:t>plan dönemi başlangıç değerlerine kıyasla tüm performans göstergelerinde ilerleme kaydedildiği tespit edilmiştir.</w:t>
      </w:r>
      <w:r>
        <w:t xml:space="preserve"> </w:t>
      </w:r>
      <w:r w:rsidRPr="00180EF7">
        <w:t xml:space="preserve">Amaç 2 kapsamında toplam </w:t>
      </w:r>
      <w:r w:rsidR="004A4008">
        <w:t>5</w:t>
      </w:r>
      <w:r w:rsidRPr="00180EF7">
        <w:t xml:space="preserve"> </w:t>
      </w:r>
      <w:r w:rsidRPr="00180EF7">
        <w:lastRenderedPageBreak/>
        <w:t xml:space="preserve">performans göstergesi yer almakta olup bunlardan </w:t>
      </w:r>
      <w:r w:rsidR="004A4008">
        <w:t>5</w:t>
      </w:r>
      <w:r w:rsidRPr="00180EF7">
        <w:t>’</w:t>
      </w:r>
      <w:r w:rsidR="004A4008">
        <w:t>i</w:t>
      </w:r>
      <w:r w:rsidRPr="00180EF7">
        <w:t>nd</w:t>
      </w:r>
      <w:r w:rsidR="004A4008">
        <w:t>e de</w:t>
      </w:r>
      <w:r w:rsidRPr="00180EF7">
        <w:t xml:space="preserve"> %</w:t>
      </w:r>
      <w:r w:rsidR="004A4008">
        <w:t xml:space="preserve">100 </w:t>
      </w:r>
      <w:r w:rsidRPr="00180EF7">
        <w:t>performans sergilendiği belirlenmiştir.</w:t>
      </w:r>
    </w:p>
    <w:p w:rsidR="004A4008" w:rsidRDefault="004A4008">
      <w:pPr>
        <w:pStyle w:val="GvdeMetni"/>
        <w:spacing w:before="118" w:line="360" w:lineRule="auto"/>
        <w:ind w:left="958" w:right="1014"/>
        <w:jc w:val="both"/>
      </w:pPr>
      <w:r w:rsidRPr="004A4008">
        <w:t>Millî Eğitim Bakanlığı 2019-2023 Stratejik Planı’nda yer alan ve “Eğitim ve öğretim faaliyetlerinin daha nitelikli olarak verilebilmesi için okulumuzun kurumsa</w:t>
      </w:r>
      <w:r>
        <w:t>l kapasitesi güçlendirilecektir</w:t>
      </w:r>
      <w:r w:rsidRPr="004A4008">
        <w:t xml:space="preserve">.” şeklinde ifade edilen Amaç </w:t>
      </w:r>
      <w:r>
        <w:t xml:space="preserve">3 </w:t>
      </w:r>
      <w:r w:rsidRPr="004A4008">
        <w:t xml:space="preserve">kapsamındaki toplam </w:t>
      </w:r>
      <w:r>
        <w:t>5</w:t>
      </w:r>
      <w:r w:rsidRPr="004A4008">
        <w:t xml:space="preserve"> performans göstergesinin tamamında %</w:t>
      </w:r>
      <w:r>
        <w:t>90 ve üzeri</w:t>
      </w:r>
      <w:r w:rsidRPr="004A4008">
        <w:t xml:space="preserve"> performans sergilendiği tespit</w:t>
      </w:r>
      <w:r>
        <w:t xml:space="preserve"> </w:t>
      </w:r>
      <w:r w:rsidRPr="004A4008">
        <w:t>edilmiştir.</w:t>
      </w:r>
    </w:p>
    <w:p w:rsidR="004A4008" w:rsidRDefault="004A4008">
      <w:pPr>
        <w:pStyle w:val="GvdeMetni"/>
        <w:spacing w:before="118" w:line="360" w:lineRule="auto"/>
        <w:ind w:left="958" w:right="1014"/>
        <w:jc w:val="both"/>
      </w:pPr>
      <w:r w:rsidRPr="004A4008">
        <w:t>Sonuç olarak, Millî Eğitim Bakanlığı 2019-2023 Stratejik Planı’nda yer alan performans göstergelerinin 66’sında</w:t>
      </w:r>
      <w:r w:rsidR="00D314B2">
        <w:t xml:space="preserve"> %8</w:t>
      </w:r>
      <w:r w:rsidR="004431EE">
        <w:t>5 ve üzerinde performans gösterilmiştir.</w:t>
      </w:r>
    </w:p>
    <w:p w:rsidR="004431EE" w:rsidRDefault="004431EE" w:rsidP="0013048F">
      <w:pPr>
        <w:pStyle w:val="GvdeMetni"/>
        <w:spacing w:before="118" w:line="360" w:lineRule="auto"/>
        <w:ind w:left="958" w:right="1014"/>
        <w:jc w:val="both"/>
      </w:pPr>
      <w:r>
        <w:t>2019 yılı sonunda ve 2020 yılı başında yaşanan pandemi süreci ve uzaktan eğitime (online) geçiş, Stratejik planın belirlenen hedeflere ulaşılamamasında etkili olmuştur. Bunun yanında 2019-2023 yılları arasında hazırlanan ve uygulanan stratejik planda hedeflenen amaçlara büyük ölçüde ulaşılmıştır.</w:t>
      </w:r>
      <w:r>
        <w:tab/>
      </w:r>
    </w:p>
    <w:p w:rsidR="002757CD" w:rsidRDefault="000113A1" w:rsidP="001F4878">
      <w:pPr>
        <w:pStyle w:val="Balk3"/>
        <w:numPr>
          <w:ilvl w:val="1"/>
          <w:numId w:val="5"/>
        </w:numPr>
        <w:tabs>
          <w:tab w:val="left" w:pos="1553"/>
        </w:tabs>
        <w:spacing w:before="0"/>
        <w:ind w:left="1553" w:hanging="595"/>
      </w:pPr>
      <w:bookmarkStart w:id="14" w:name="_Yasal_Yükümlülükler_ve"/>
      <w:bookmarkStart w:id="15" w:name="_Toc161266398"/>
      <w:bookmarkEnd w:id="14"/>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5"/>
    </w:p>
    <w:p w:rsidR="00E6691D" w:rsidRDefault="00E6691D">
      <w:pPr>
        <w:pStyle w:val="GvdeMetni"/>
        <w:spacing w:before="121" w:line="360" w:lineRule="auto"/>
        <w:ind w:left="958" w:right="1014"/>
        <w:jc w:val="both"/>
      </w:pPr>
      <w:r w:rsidRPr="00E6691D">
        <w:t xml:space="preserve">Mevzuat analizi başlığı altında </w:t>
      </w:r>
      <w:r>
        <w:t>1739 sayılı Milli Eğitim Temel Kanunu’na</w:t>
      </w:r>
      <w:r w:rsidRPr="00E6691D">
        <w:t xml:space="preserve"> ilişkin </w:t>
      </w:r>
      <w:r>
        <w:t>kanun maddeleri</w:t>
      </w:r>
      <w:r w:rsidRPr="00E6691D">
        <w:t xml:space="preserve"> incelenmiştir. İncelenen </w:t>
      </w:r>
      <w:r>
        <w:t xml:space="preserve">kanun </w:t>
      </w:r>
      <w:r w:rsidRPr="00E6691D">
        <w:t xml:space="preserve">çerçevesinde, </w:t>
      </w:r>
      <w:r>
        <w:t>okulumuz</w:t>
      </w:r>
      <w:r w:rsidRPr="00E6691D">
        <w:t xml:space="preserve"> faaliyet alanı kapsamında olan ve önümüzdeki 5 yıllık sürede ulaşılması öngörülen</w:t>
      </w:r>
      <w:r>
        <w:t xml:space="preserve"> </w:t>
      </w:r>
      <w:r w:rsidRPr="00E6691D">
        <w:t xml:space="preserve">amaç ve hedeflere dayanak oluşturan </w:t>
      </w:r>
      <w:r>
        <w:t>kanun ve mevzuat</w:t>
      </w:r>
      <w:r w:rsidRPr="00E6691D">
        <w:t xml:space="preserve"> hükümlerine durum analizi raporunda ayrıntılı olarak yer verilmiştir.</w:t>
      </w:r>
      <w:r>
        <w:t xml:space="preserve">  </w:t>
      </w:r>
      <w:r w:rsidRPr="00E6691D">
        <w:t xml:space="preserve">Bununla birlikte </w:t>
      </w:r>
      <w:r>
        <w:t>1739 sayılı Milli Eğitim Temel Kanunu’na</w:t>
      </w:r>
      <w:r w:rsidRPr="00E6691D">
        <w:t xml:space="preserve"> göre </w:t>
      </w:r>
      <w:r>
        <w:t>okulların amacı</w:t>
      </w:r>
      <w:r w:rsidRPr="00E6691D">
        <w:t xml:space="preserve"> şunlardır:</w:t>
      </w:r>
      <w:r w:rsidR="00B90A18">
        <w:t xml:space="preserve"> </w:t>
      </w:r>
    </w:p>
    <w:p w:rsidR="008278F4" w:rsidRDefault="008278F4">
      <w:pPr>
        <w:pStyle w:val="GvdeMetni"/>
        <w:spacing w:before="121" w:line="360" w:lineRule="auto"/>
        <w:ind w:left="958" w:right="1014"/>
        <w:jc w:val="both"/>
      </w:pPr>
      <w:r>
        <w:t xml:space="preserve">1739 Sayılı Milli Eğitim Temel Kanunu 21. Maddesi’ne göre, </w:t>
      </w:r>
      <w:r w:rsidR="00591DCA" w:rsidRPr="008278F4">
        <w:t>Okul öncesi eğitimi, mecburî ilköğrenim çağına gelmemiş çocukların eğitimini kapsar.</w:t>
      </w:r>
      <w:r w:rsidR="00591DCA">
        <w:t xml:space="preserve"> Okul öncesi eğitim kurumları</w:t>
      </w:r>
      <w:r w:rsidRPr="008278F4">
        <w:t>, bağımsız anaokulları olarak kurulabileceği gibi, gerekli görülen yerlerdeki temel eğitim kurumlarının birinci devresine bağlı anasınıfları halinde veya ilgili diğer öğretim kuramlarına bağlı uygulama sınıfları olarak da açılabilir.</w:t>
      </w:r>
      <w:r>
        <w:t xml:space="preserve"> Bu madde</w:t>
      </w:r>
      <w:r w:rsidR="00591DCA">
        <w:t>ye istinaden okulumuzda anaokulu bulunmakta ve amaçları aşağıda verilmiştir.</w:t>
      </w:r>
    </w:p>
    <w:p w:rsidR="008278F4" w:rsidRDefault="008278F4">
      <w:pPr>
        <w:pStyle w:val="GvdeMetni"/>
        <w:spacing w:before="121" w:line="360" w:lineRule="auto"/>
        <w:ind w:left="958" w:right="1014"/>
        <w:jc w:val="both"/>
      </w:pPr>
      <w:r>
        <w:rPr>
          <w:noProof/>
          <w:lang w:eastAsia="tr-TR"/>
        </w:rPr>
        <w:lastRenderedPageBreak/>
        <w:drawing>
          <wp:inline distT="0" distB="0" distL="0" distR="0" wp14:anchorId="71316B28" wp14:editId="0FE8C217">
            <wp:extent cx="5606415" cy="3740727"/>
            <wp:effectExtent l="76200" t="19050" r="32385" b="8890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23B06" w:rsidRDefault="00591DCA" w:rsidP="00E6691D">
      <w:pPr>
        <w:pStyle w:val="GvdeMetni"/>
        <w:spacing w:before="121" w:line="360" w:lineRule="auto"/>
        <w:ind w:left="958" w:right="1014"/>
        <w:jc w:val="both"/>
      </w:pPr>
      <w:r w:rsidRPr="00591DCA">
        <w:t>1739 Say</w:t>
      </w:r>
      <w:r>
        <w:t>ılı Milli Eğitim Temel Kanunu 22</w:t>
      </w:r>
      <w:r w:rsidRPr="00591DCA">
        <w:t xml:space="preserve">. Maddesi’ne göre, </w:t>
      </w:r>
      <w:r w:rsidR="008278F4" w:rsidRPr="008278F4">
        <w:t>Temel eğitim genel olarak 7 -14 yaşlarındaki çocukların eğitimini kapsar.</w:t>
      </w:r>
      <w:r w:rsidR="008278F4">
        <w:t xml:space="preserve"> </w:t>
      </w:r>
      <w:r w:rsidR="008278F4" w:rsidRPr="008278F4">
        <w:t>Temel eğitimin amaç ve görevleri, millî eğitimin genel amaçlarına v</w:t>
      </w:r>
      <w:r w:rsidR="008278F4">
        <w:t>e temel ilkelerine uygun olarak yukarıda belirtilmiştir.</w:t>
      </w:r>
    </w:p>
    <w:p w:rsidR="004431EE" w:rsidRDefault="004431EE" w:rsidP="004431EE">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Yasal yükümlülükler ve mevzuat analizi</w:t>
      </w:r>
    </w:p>
    <w:tbl>
      <w:tblPr>
        <w:tblW w:w="0" w:type="auto"/>
        <w:jc w:val="center"/>
        <w:tblLook w:val="04A0" w:firstRow="1" w:lastRow="0" w:firstColumn="1" w:lastColumn="0" w:noHBand="0" w:noVBand="1"/>
      </w:tblPr>
      <w:tblGrid>
        <w:gridCol w:w="2126"/>
        <w:gridCol w:w="1701"/>
        <w:gridCol w:w="2552"/>
        <w:gridCol w:w="2693"/>
      </w:tblGrid>
      <w:tr w:rsidR="00152BAA" w:rsidTr="00504781">
        <w:trPr>
          <w:jc w:val="center"/>
        </w:trPr>
        <w:tc>
          <w:tcPr>
            <w:tcW w:w="2126" w:type="dxa"/>
            <w:shd w:val="clear" w:color="auto" w:fill="D6E3BC" w:themeFill="accent3" w:themeFillTint="66"/>
          </w:tcPr>
          <w:p w:rsidR="0070373A" w:rsidRDefault="0070373A" w:rsidP="0070373A">
            <w:pPr>
              <w:pStyle w:val="GvdeMetni"/>
              <w:jc w:val="both"/>
            </w:pPr>
            <w:r>
              <w:t>Yasal Yükümlülük</w:t>
            </w:r>
          </w:p>
        </w:tc>
        <w:tc>
          <w:tcPr>
            <w:tcW w:w="1701" w:type="dxa"/>
            <w:shd w:val="clear" w:color="auto" w:fill="D6E3BC" w:themeFill="accent3" w:themeFillTint="66"/>
          </w:tcPr>
          <w:p w:rsidR="0070373A" w:rsidRDefault="0070373A" w:rsidP="0070373A">
            <w:pPr>
              <w:pStyle w:val="GvdeMetni"/>
              <w:jc w:val="both"/>
            </w:pPr>
            <w:r>
              <w:t>Dayanak</w:t>
            </w:r>
          </w:p>
        </w:tc>
        <w:tc>
          <w:tcPr>
            <w:tcW w:w="2552" w:type="dxa"/>
            <w:shd w:val="clear" w:color="auto" w:fill="D6E3BC" w:themeFill="accent3" w:themeFillTint="66"/>
          </w:tcPr>
          <w:p w:rsidR="0070373A" w:rsidRDefault="0070373A" w:rsidP="0070373A">
            <w:pPr>
              <w:pStyle w:val="GvdeMetni"/>
              <w:jc w:val="both"/>
            </w:pPr>
            <w:r>
              <w:t>Tespitler</w:t>
            </w:r>
          </w:p>
        </w:tc>
        <w:tc>
          <w:tcPr>
            <w:tcW w:w="2693" w:type="dxa"/>
            <w:shd w:val="clear" w:color="auto" w:fill="D6E3BC" w:themeFill="accent3" w:themeFillTint="66"/>
          </w:tcPr>
          <w:p w:rsidR="0070373A" w:rsidRDefault="0070373A" w:rsidP="0070373A">
            <w:pPr>
              <w:pStyle w:val="GvdeMetni"/>
              <w:jc w:val="both"/>
            </w:pPr>
            <w:r>
              <w:t>İhtiyaçlar</w:t>
            </w:r>
          </w:p>
        </w:tc>
      </w:tr>
      <w:tr w:rsidR="00152BAA" w:rsidTr="00504781">
        <w:trPr>
          <w:jc w:val="center"/>
        </w:trPr>
        <w:tc>
          <w:tcPr>
            <w:tcW w:w="2126" w:type="dxa"/>
          </w:tcPr>
          <w:p w:rsidR="0070373A" w:rsidRPr="00756BEA" w:rsidRDefault="0070373A" w:rsidP="0070373A">
            <w:pPr>
              <w:pStyle w:val="GvdeMetni"/>
              <w:rPr>
                <w:b/>
                <w:sz w:val="20"/>
                <w:szCs w:val="20"/>
              </w:rPr>
            </w:pPr>
            <w:r w:rsidRPr="00756BEA">
              <w:rPr>
                <w:b/>
                <w:sz w:val="20"/>
                <w:szCs w:val="20"/>
              </w:rPr>
              <w:t>Çocukların beden, zihin ve duygu gelişmesini ve iyi alışkanlıklar kazanmasını sağlamak</w:t>
            </w:r>
          </w:p>
        </w:tc>
        <w:tc>
          <w:tcPr>
            <w:tcW w:w="1701" w:type="dxa"/>
          </w:tcPr>
          <w:p w:rsidR="0070373A" w:rsidRPr="00756BEA" w:rsidRDefault="00756BEA" w:rsidP="0070373A">
            <w:pPr>
              <w:pStyle w:val="GvdeMetni"/>
              <w:jc w:val="both"/>
              <w:rPr>
                <w:sz w:val="20"/>
                <w:szCs w:val="20"/>
              </w:rPr>
            </w:pPr>
            <w:r w:rsidRPr="00756BEA">
              <w:rPr>
                <w:sz w:val="20"/>
                <w:szCs w:val="20"/>
              </w:rPr>
              <w:t xml:space="preserve">1739 Sayılı Kanun 2.Bölümü 20. Maddesi 1.fıkrası </w:t>
            </w:r>
          </w:p>
        </w:tc>
        <w:tc>
          <w:tcPr>
            <w:tcW w:w="2552" w:type="dxa"/>
          </w:tcPr>
          <w:p w:rsidR="0070373A" w:rsidRDefault="00756BEA" w:rsidP="00756BEA">
            <w:pPr>
              <w:pStyle w:val="GvdeMetni"/>
              <w:jc w:val="both"/>
            </w:pPr>
            <w:r w:rsidRPr="00756BEA">
              <w:rPr>
                <w:bCs/>
                <w:sz w:val="20"/>
                <w:szCs w:val="20"/>
              </w:rPr>
              <w:t xml:space="preserve">Okul öncesi eğitim </w:t>
            </w:r>
            <w:r>
              <w:rPr>
                <w:bCs/>
                <w:sz w:val="20"/>
                <w:szCs w:val="20"/>
              </w:rPr>
              <w:t>farkındalığının yeterli</w:t>
            </w:r>
            <w:r w:rsidRPr="00756BEA">
              <w:rPr>
                <w:bCs/>
                <w:sz w:val="20"/>
                <w:szCs w:val="20"/>
              </w:rPr>
              <w:t xml:space="preserve"> olmaması</w:t>
            </w:r>
          </w:p>
        </w:tc>
        <w:tc>
          <w:tcPr>
            <w:tcW w:w="2693" w:type="dxa"/>
          </w:tcPr>
          <w:p w:rsidR="0070373A" w:rsidRDefault="00756BEA" w:rsidP="00756BEA">
            <w:pPr>
              <w:pStyle w:val="GvdeMetni"/>
              <w:jc w:val="both"/>
            </w:pPr>
            <w:r w:rsidRPr="00756BEA">
              <w:rPr>
                <w:bCs/>
                <w:sz w:val="20"/>
                <w:szCs w:val="20"/>
              </w:rPr>
              <w:t>İlgili kurumla ile ve</w:t>
            </w:r>
            <w:r>
              <w:rPr>
                <w:bCs/>
                <w:sz w:val="20"/>
                <w:szCs w:val="20"/>
              </w:rPr>
              <w:t xml:space="preserve"> </w:t>
            </w:r>
            <w:r w:rsidRPr="00756BEA">
              <w:rPr>
                <w:bCs/>
                <w:sz w:val="20"/>
                <w:szCs w:val="20"/>
              </w:rPr>
              <w:t>sivil toplum kuruluşlarıyla</w:t>
            </w:r>
            <w:r>
              <w:rPr>
                <w:bCs/>
                <w:sz w:val="20"/>
                <w:szCs w:val="20"/>
              </w:rPr>
              <w:t xml:space="preserve"> </w:t>
            </w:r>
            <w:r w:rsidRPr="00756BEA">
              <w:rPr>
                <w:bCs/>
                <w:sz w:val="20"/>
                <w:szCs w:val="20"/>
              </w:rPr>
              <w:t>eğitim ve öğretim hizmetinin toplumsal bir bütünlük</w:t>
            </w:r>
            <w:r>
              <w:rPr>
                <w:bCs/>
                <w:sz w:val="20"/>
                <w:szCs w:val="20"/>
              </w:rPr>
              <w:t xml:space="preserve"> </w:t>
            </w:r>
            <w:r w:rsidRPr="00756BEA">
              <w:rPr>
                <w:bCs/>
                <w:sz w:val="20"/>
                <w:szCs w:val="20"/>
              </w:rPr>
              <w:t>içerisinde ele alınmasına</w:t>
            </w:r>
            <w:r>
              <w:rPr>
                <w:bCs/>
                <w:sz w:val="20"/>
                <w:szCs w:val="20"/>
              </w:rPr>
              <w:t xml:space="preserve"> </w:t>
            </w:r>
            <w:r w:rsidRPr="00756BEA">
              <w:rPr>
                <w:bCs/>
                <w:sz w:val="20"/>
                <w:szCs w:val="20"/>
              </w:rPr>
              <w:t>yönelik bilgi ve tecrübe</w:t>
            </w:r>
            <w:r>
              <w:rPr>
                <w:bCs/>
                <w:sz w:val="20"/>
                <w:szCs w:val="20"/>
              </w:rPr>
              <w:t xml:space="preserve"> </w:t>
            </w:r>
            <w:r w:rsidRPr="00756BEA">
              <w:rPr>
                <w:bCs/>
                <w:sz w:val="20"/>
                <w:szCs w:val="20"/>
              </w:rPr>
              <w:t>paylaşımının artırılması</w:t>
            </w:r>
          </w:p>
        </w:tc>
      </w:tr>
      <w:tr w:rsidR="0070373A" w:rsidTr="00504781">
        <w:trPr>
          <w:jc w:val="center"/>
        </w:trPr>
        <w:tc>
          <w:tcPr>
            <w:tcW w:w="2126" w:type="dxa"/>
          </w:tcPr>
          <w:p w:rsidR="0070373A" w:rsidRPr="00756BEA" w:rsidRDefault="004D2FA5" w:rsidP="0070373A">
            <w:pPr>
              <w:pStyle w:val="GvdeMetni"/>
              <w:jc w:val="both"/>
              <w:rPr>
                <w:b/>
                <w:sz w:val="20"/>
                <w:szCs w:val="20"/>
              </w:rPr>
            </w:pPr>
            <w:r w:rsidRPr="00756BEA">
              <w:rPr>
                <w:b/>
                <w:sz w:val="20"/>
                <w:szCs w:val="20"/>
              </w:rPr>
              <w:t>Onları temel eğitime hazırlamak</w:t>
            </w:r>
          </w:p>
        </w:tc>
        <w:tc>
          <w:tcPr>
            <w:tcW w:w="1701" w:type="dxa"/>
          </w:tcPr>
          <w:p w:rsidR="0070373A" w:rsidRPr="00756BEA" w:rsidRDefault="00756BEA" w:rsidP="00756BEA">
            <w:pPr>
              <w:pStyle w:val="GvdeMetni"/>
              <w:jc w:val="both"/>
              <w:rPr>
                <w:sz w:val="20"/>
                <w:szCs w:val="20"/>
              </w:rPr>
            </w:pPr>
            <w:r w:rsidRPr="00756BEA">
              <w:rPr>
                <w:sz w:val="20"/>
                <w:szCs w:val="20"/>
              </w:rPr>
              <w:t>1739 Sayılı Kanun 2.Bölümü 20. Maddesi 2.fıkrası</w:t>
            </w:r>
          </w:p>
        </w:tc>
        <w:tc>
          <w:tcPr>
            <w:tcW w:w="2552" w:type="dxa"/>
          </w:tcPr>
          <w:p w:rsidR="0070373A" w:rsidRPr="00756BEA" w:rsidRDefault="00756BEA" w:rsidP="0070373A">
            <w:pPr>
              <w:pStyle w:val="GvdeMetni"/>
              <w:jc w:val="both"/>
              <w:rPr>
                <w:bCs/>
                <w:sz w:val="20"/>
                <w:szCs w:val="20"/>
              </w:rPr>
            </w:pPr>
            <w:r w:rsidRPr="00756BEA">
              <w:rPr>
                <w:bCs/>
                <w:sz w:val="20"/>
                <w:szCs w:val="20"/>
              </w:rPr>
              <w:t>Materyal ve eğitim donatımında yer alan eksiklikler</w:t>
            </w:r>
          </w:p>
        </w:tc>
        <w:tc>
          <w:tcPr>
            <w:tcW w:w="2693" w:type="dxa"/>
          </w:tcPr>
          <w:p w:rsidR="0070373A" w:rsidRDefault="00756BEA" w:rsidP="0070373A">
            <w:pPr>
              <w:pStyle w:val="GvdeMetni"/>
              <w:jc w:val="both"/>
            </w:pPr>
            <w:r w:rsidRPr="00423B06">
              <w:rPr>
                <w:sz w:val="20"/>
                <w:szCs w:val="20"/>
              </w:rPr>
              <w:t>Dış paydaşların yardım ve birikimlerinin arttırılmasının sağlanması</w:t>
            </w:r>
          </w:p>
        </w:tc>
      </w:tr>
      <w:tr w:rsidR="0070373A" w:rsidTr="00504781">
        <w:trPr>
          <w:jc w:val="center"/>
        </w:trPr>
        <w:tc>
          <w:tcPr>
            <w:tcW w:w="2126" w:type="dxa"/>
          </w:tcPr>
          <w:p w:rsidR="0070373A" w:rsidRPr="00756BEA" w:rsidRDefault="004D2FA5" w:rsidP="0070373A">
            <w:pPr>
              <w:pStyle w:val="GvdeMetni"/>
              <w:jc w:val="both"/>
              <w:rPr>
                <w:b/>
                <w:sz w:val="20"/>
                <w:szCs w:val="20"/>
              </w:rPr>
            </w:pPr>
            <w:r w:rsidRPr="00756BEA">
              <w:rPr>
                <w:b/>
                <w:sz w:val="20"/>
                <w:szCs w:val="20"/>
              </w:rPr>
              <w:t>Şartları elverişsiz çevrelerden ve ailelerden gelen çocuklar için ortak bir yetişme ortamı yaratmak</w:t>
            </w:r>
          </w:p>
        </w:tc>
        <w:tc>
          <w:tcPr>
            <w:tcW w:w="1701" w:type="dxa"/>
          </w:tcPr>
          <w:p w:rsidR="0070373A" w:rsidRPr="00756BEA" w:rsidRDefault="00756BEA" w:rsidP="00756BEA">
            <w:pPr>
              <w:pStyle w:val="GvdeMetni"/>
              <w:jc w:val="both"/>
              <w:rPr>
                <w:sz w:val="20"/>
                <w:szCs w:val="20"/>
              </w:rPr>
            </w:pPr>
            <w:r w:rsidRPr="00756BEA">
              <w:rPr>
                <w:sz w:val="20"/>
                <w:szCs w:val="20"/>
              </w:rPr>
              <w:t>1739 Sayılı Kanun 2.Bölümü 20. Maddesi 3.fıkrası</w:t>
            </w:r>
          </w:p>
        </w:tc>
        <w:tc>
          <w:tcPr>
            <w:tcW w:w="2552" w:type="dxa"/>
          </w:tcPr>
          <w:p w:rsidR="0070373A" w:rsidRPr="00756BEA" w:rsidRDefault="00756BEA" w:rsidP="0070373A">
            <w:pPr>
              <w:pStyle w:val="GvdeMetni"/>
              <w:jc w:val="both"/>
              <w:rPr>
                <w:bCs/>
                <w:sz w:val="20"/>
                <w:szCs w:val="20"/>
              </w:rPr>
            </w:pPr>
            <w:r w:rsidRPr="00756BEA">
              <w:rPr>
                <w:bCs/>
                <w:sz w:val="20"/>
                <w:szCs w:val="20"/>
              </w:rPr>
              <w:t>Çevre mahallelerden gelen aile yapısının ulaşım engeli</w:t>
            </w:r>
          </w:p>
        </w:tc>
        <w:tc>
          <w:tcPr>
            <w:tcW w:w="2693" w:type="dxa"/>
          </w:tcPr>
          <w:p w:rsidR="0070373A" w:rsidRPr="00423B06" w:rsidRDefault="00756BEA" w:rsidP="0070373A">
            <w:pPr>
              <w:pStyle w:val="GvdeMetni"/>
              <w:jc w:val="both"/>
              <w:rPr>
                <w:sz w:val="20"/>
                <w:szCs w:val="20"/>
              </w:rPr>
            </w:pPr>
            <w:r w:rsidRPr="00423B06">
              <w:rPr>
                <w:sz w:val="20"/>
                <w:szCs w:val="20"/>
              </w:rPr>
              <w:t>İlgili kurumlar ile iş birliği sağlanarak ulaşım sorunun önüne geçilmesi</w:t>
            </w:r>
          </w:p>
        </w:tc>
      </w:tr>
      <w:tr w:rsidR="00756BEA" w:rsidTr="00504781">
        <w:trPr>
          <w:jc w:val="center"/>
        </w:trPr>
        <w:tc>
          <w:tcPr>
            <w:tcW w:w="2126" w:type="dxa"/>
          </w:tcPr>
          <w:p w:rsidR="00756BEA" w:rsidRPr="00756BEA" w:rsidRDefault="00756BEA" w:rsidP="00756BEA">
            <w:pPr>
              <w:pStyle w:val="GvdeMetni"/>
              <w:jc w:val="both"/>
              <w:rPr>
                <w:b/>
                <w:sz w:val="20"/>
                <w:szCs w:val="20"/>
              </w:rPr>
            </w:pPr>
            <w:r w:rsidRPr="00756BEA">
              <w:rPr>
                <w:b/>
                <w:sz w:val="20"/>
                <w:szCs w:val="20"/>
              </w:rPr>
              <w:t>Çocukların Türkçeyi doğru ve güzel konuşmalarını sağlamaktır</w:t>
            </w:r>
          </w:p>
        </w:tc>
        <w:tc>
          <w:tcPr>
            <w:tcW w:w="1701" w:type="dxa"/>
          </w:tcPr>
          <w:p w:rsidR="00756BEA" w:rsidRPr="00756BEA" w:rsidRDefault="00756BEA" w:rsidP="00591DCA">
            <w:pPr>
              <w:pStyle w:val="GvdeMetni"/>
              <w:jc w:val="both"/>
              <w:rPr>
                <w:sz w:val="20"/>
                <w:szCs w:val="20"/>
              </w:rPr>
            </w:pPr>
            <w:r w:rsidRPr="00756BEA">
              <w:rPr>
                <w:sz w:val="20"/>
                <w:szCs w:val="20"/>
              </w:rPr>
              <w:t>1739 Sayılı Kanun 2.Bölümü 2</w:t>
            </w:r>
            <w:r w:rsidR="00591DCA">
              <w:rPr>
                <w:sz w:val="20"/>
                <w:szCs w:val="20"/>
              </w:rPr>
              <w:t>0. Maddesi 4</w:t>
            </w:r>
            <w:r w:rsidRPr="00756BEA">
              <w:rPr>
                <w:sz w:val="20"/>
                <w:szCs w:val="20"/>
              </w:rPr>
              <w:t xml:space="preserve">.fıkrası </w:t>
            </w:r>
          </w:p>
        </w:tc>
        <w:tc>
          <w:tcPr>
            <w:tcW w:w="2552" w:type="dxa"/>
          </w:tcPr>
          <w:p w:rsidR="00756BEA" w:rsidRPr="00423B06" w:rsidRDefault="00756BEA" w:rsidP="00756BEA">
            <w:pPr>
              <w:pStyle w:val="GvdeMetni"/>
              <w:jc w:val="both"/>
              <w:rPr>
                <w:sz w:val="20"/>
                <w:szCs w:val="20"/>
              </w:rPr>
            </w:pPr>
            <w:r w:rsidRPr="00423B06">
              <w:rPr>
                <w:sz w:val="20"/>
                <w:szCs w:val="20"/>
              </w:rPr>
              <w:t>Türkçe öğretilmesi ve Türk Kültürü’nün tanıtım, yayma ve koruma faaliyetlerinin yetersizliği</w:t>
            </w:r>
            <w:r w:rsidR="00423B06">
              <w:rPr>
                <w:sz w:val="20"/>
                <w:szCs w:val="20"/>
              </w:rPr>
              <w:t>.</w:t>
            </w:r>
          </w:p>
        </w:tc>
        <w:tc>
          <w:tcPr>
            <w:tcW w:w="2693" w:type="dxa"/>
          </w:tcPr>
          <w:p w:rsidR="00756BEA" w:rsidRPr="00423B06" w:rsidRDefault="00756BEA" w:rsidP="00423B06">
            <w:pPr>
              <w:pStyle w:val="GvdeMetni"/>
              <w:jc w:val="both"/>
              <w:rPr>
                <w:sz w:val="20"/>
                <w:szCs w:val="20"/>
              </w:rPr>
            </w:pPr>
            <w:r w:rsidRPr="00423B06">
              <w:rPr>
                <w:sz w:val="20"/>
                <w:szCs w:val="20"/>
              </w:rPr>
              <w:t>Türkçe ve Türk Kültürü derslerinin tanıtımıyla birlikte katılım</w:t>
            </w:r>
            <w:r w:rsidR="00423B06">
              <w:rPr>
                <w:sz w:val="20"/>
                <w:szCs w:val="20"/>
              </w:rPr>
              <w:t xml:space="preserve"> sağlayan öğ</w:t>
            </w:r>
            <w:r w:rsidRPr="00423B06">
              <w:rPr>
                <w:sz w:val="20"/>
                <w:szCs w:val="20"/>
              </w:rPr>
              <w:t>renci sayısının artırılması</w:t>
            </w:r>
            <w:r w:rsidR="00423B06">
              <w:rPr>
                <w:sz w:val="20"/>
                <w:szCs w:val="20"/>
              </w:rPr>
              <w:t>.</w:t>
            </w:r>
          </w:p>
        </w:tc>
      </w:tr>
      <w:tr w:rsidR="00756BEA" w:rsidTr="00504781">
        <w:trPr>
          <w:jc w:val="center"/>
        </w:trPr>
        <w:tc>
          <w:tcPr>
            <w:tcW w:w="2126" w:type="dxa"/>
          </w:tcPr>
          <w:p w:rsidR="00756BEA" w:rsidRPr="00756BEA" w:rsidRDefault="00756BEA" w:rsidP="00756BEA">
            <w:pPr>
              <w:pStyle w:val="GvdeMetni"/>
              <w:jc w:val="both"/>
              <w:rPr>
                <w:b/>
                <w:sz w:val="20"/>
                <w:szCs w:val="20"/>
              </w:rPr>
            </w:pPr>
            <w:r w:rsidRPr="00756BEA">
              <w:rPr>
                <w:b/>
                <w:sz w:val="20"/>
                <w:szCs w:val="20"/>
              </w:rPr>
              <w:t xml:space="preserve">Her Türk çocuğuna iyi bir vatandaş olmak için gerekli temel bilgi, beceri, </w:t>
            </w:r>
            <w:r w:rsidRPr="00756BEA">
              <w:rPr>
                <w:b/>
                <w:sz w:val="20"/>
                <w:szCs w:val="20"/>
              </w:rPr>
              <w:lastRenderedPageBreak/>
              <w:t>davranış ve alışkanlıkları kazandırmak; onu milli ahlâk anlayışına uygun olarak yetiştirmek</w:t>
            </w:r>
          </w:p>
        </w:tc>
        <w:tc>
          <w:tcPr>
            <w:tcW w:w="1701" w:type="dxa"/>
          </w:tcPr>
          <w:p w:rsidR="00756BEA" w:rsidRPr="00756BEA" w:rsidRDefault="00756BEA" w:rsidP="00591DCA">
            <w:pPr>
              <w:pStyle w:val="GvdeMetni"/>
              <w:jc w:val="both"/>
              <w:rPr>
                <w:sz w:val="20"/>
                <w:szCs w:val="20"/>
              </w:rPr>
            </w:pPr>
            <w:r w:rsidRPr="00756BEA">
              <w:rPr>
                <w:sz w:val="20"/>
                <w:szCs w:val="20"/>
              </w:rPr>
              <w:lastRenderedPageBreak/>
              <w:t xml:space="preserve">1739 Sayılı Kanun 2.Bölümü 22. Maddesi </w:t>
            </w:r>
            <w:r w:rsidR="00591DCA">
              <w:rPr>
                <w:sz w:val="20"/>
                <w:szCs w:val="20"/>
              </w:rPr>
              <w:t>1</w:t>
            </w:r>
            <w:r w:rsidRPr="00756BEA">
              <w:rPr>
                <w:sz w:val="20"/>
                <w:szCs w:val="20"/>
              </w:rPr>
              <w:t>.fıkrası</w:t>
            </w:r>
          </w:p>
        </w:tc>
        <w:tc>
          <w:tcPr>
            <w:tcW w:w="2552" w:type="dxa"/>
          </w:tcPr>
          <w:p w:rsidR="00756BEA" w:rsidRPr="00423B06" w:rsidRDefault="00423B06" w:rsidP="00756BEA">
            <w:pPr>
              <w:pStyle w:val="GvdeMetni"/>
              <w:jc w:val="both"/>
              <w:rPr>
                <w:sz w:val="20"/>
                <w:szCs w:val="20"/>
              </w:rPr>
            </w:pPr>
            <w:r w:rsidRPr="00423B06">
              <w:rPr>
                <w:sz w:val="20"/>
                <w:szCs w:val="20"/>
              </w:rPr>
              <w:t>Türk kültür ve toplumunda</w:t>
            </w:r>
            <w:r w:rsidR="00C50757">
              <w:rPr>
                <w:sz w:val="20"/>
                <w:szCs w:val="20"/>
              </w:rPr>
              <w:t xml:space="preserve"> yer almayan öğelerin çocuklara </w:t>
            </w:r>
            <w:r w:rsidRPr="00423B06">
              <w:rPr>
                <w:sz w:val="20"/>
                <w:szCs w:val="20"/>
              </w:rPr>
              <w:t>empoze edilmesi</w:t>
            </w:r>
            <w:r>
              <w:rPr>
                <w:sz w:val="20"/>
                <w:szCs w:val="20"/>
              </w:rPr>
              <w:t>.</w:t>
            </w:r>
          </w:p>
        </w:tc>
        <w:tc>
          <w:tcPr>
            <w:tcW w:w="2693" w:type="dxa"/>
          </w:tcPr>
          <w:p w:rsidR="00756BEA" w:rsidRDefault="00423B06" w:rsidP="00756BEA">
            <w:pPr>
              <w:pStyle w:val="GvdeMetni"/>
              <w:jc w:val="both"/>
            </w:pPr>
            <w:r>
              <w:t>D</w:t>
            </w:r>
            <w:r w:rsidRPr="00423B06">
              <w:rPr>
                <w:sz w:val="20"/>
                <w:szCs w:val="20"/>
              </w:rPr>
              <w:t>uyarlılığı ve davranışları iyileştirici faaliyetlerin arttırılması</w:t>
            </w:r>
            <w:r>
              <w:rPr>
                <w:sz w:val="20"/>
                <w:szCs w:val="20"/>
              </w:rPr>
              <w:t>.</w:t>
            </w:r>
          </w:p>
        </w:tc>
      </w:tr>
      <w:tr w:rsidR="00756BEA" w:rsidTr="00504781">
        <w:trPr>
          <w:jc w:val="center"/>
        </w:trPr>
        <w:tc>
          <w:tcPr>
            <w:tcW w:w="2126" w:type="dxa"/>
          </w:tcPr>
          <w:p w:rsidR="00756BEA" w:rsidRPr="00756BEA" w:rsidRDefault="00756BEA" w:rsidP="00756BEA">
            <w:pPr>
              <w:pStyle w:val="GvdeMetni"/>
              <w:jc w:val="both"/>
              <w:rPr>
                <w:b/>
                <w:sz w:val="20"/>
                <w:szCs w:val="20"/>
              </w:rPr>
            </w:pPr>
            <w:r w:rsidRPr="00756BEA">
              <w:rPr>
                <w:b/>
                <w:sz w:val="20"/>
                <w:szCs w:val="20"/>
              </w:rPr>
              <w:lastRenderedPageBreak/>
              <w:t>Her Türk çocuğunu ilgi, istidat ve kabiliyetleri yönünden yetiştirerek hayata ve üst öğrenime hazırlamaktır</w:t>
            </w:r>
          </w:p>
        </w:tc>
        <w:tc>
          <w:tcPr>
            <w:tcW w:w="1701" w:type="dxa"/>
          </w:tcPr>
          <w:p w:rsidR="00756BEA" w:rsidRPr="00756BEA" w:rsidRDefault="00423B06" w:rsidP="00591DCA">
            <w:pPr>
              <w:pStyle w:val="GvdeMetni"/>
              <w:jc w:val="both"/>
              <w:rPr>
                <w:sz w:val="20"/>
                <w:szCs w:val="20"/>
              </w:rPr>
            </w:pPr>
            <w:r w:rsidRPr="00756BEA">
              <w:rPr>
                <w:sz w:val="20"/>
                <w:szCs w:val="20"/>
              </w:rPr>
              <w:t>1739 Say</w:t>
            </w:r>
            <w:r>
              <w:rPr>
                <w:sz w:val="20"/>
                <w:szCs w:val="20"/>
              </w:rPr>
              <w:t xml:space="preserve">ılı Kanun 2.Bölümü 22. Maddesi </w:t>
            </w:r>
            <w:r w:rsidR="00591DCA">
              <w:rPr>
                <w:sz w:val="20"/>
                <w:szCs w:val="20"/>
              </w:rPr>
              <w:t>2</w:t>
            </w:r>
            <w:r w:rsidRPr="00756BEA">
              <w:rPr>
                <w:sz w:val="20"/>
                <w:szCs w:val="20"/>
              </w:rPr>
              <w:t>.fıkrası</w:t>
            </w:r>
          </w:p>
        </w:tc>
        <w:tc>
          <w:tcPr>
            <w:tcW w:w="2552" w:type="dxa"/>
          </w:tcPr>
          <w:p w:rsidR="00756BEA" w:rsidRPr="00423B06" w:rsidRDefault="00423B06" w:rsidP="00423B06">
            <w:pPr>
              <w:pStyle w:val="GvdeMetni"/>
              <w:jc w:val="both"/>
              <w:rPr>
                <w:sz w:val="20"/>
                <w:szCs w:val="20"/>
              </w:rPr>
            </w:pPr>
            <w:r w:rsidRPr="00423B06">
              <w:rPr>
                <w:sz w:val="20"/>
                <w:szCs w:val="20"/>
              </w:rPr>
              <w:t>Yönlendirme ve tercihlerin yapılmasındaki</w:t>
            </w:r>
            <w:r>
              <w:rPr>
                <w:sz w:val="20"/>
                <w:szCs w:val="20"/>
              </w:rPr>
              <w:t xml:space="preserve"> </w:t>
            </w:r>
            <w:r w:rsidRPr="00423B06">
              <w:rPr>
                <w:sz w:val="20"/>
                <w:szCs w:val="20"/>
              </w:rPr>
              <w:t>aksaklıkları</w:t>
            </w:r>
          </w:p>
        </w:tc>
        <w:tc>
          <w:tcPr>
            <w:tcW w:w="2693" w:type="dxa"/>
          </w:tcPr>
          <w:p w:rsidR="00756BEA" w:rsidRPr="00423B06" w:rsidRDefault="00423B06" w:rsidP="00756BEA">
            <w:pPr>
              <w:pStyle w:val="GvdeMetni"/>
              <w:jc w:val="both"/>
              <w:rPr>
                <w:sz w:val="20"/>
                <w:szCs w:val="20"/>
              </w:rPr>
            </w:pPr>
            <w:r w:rsidRPr="00423B06">
              <w:rPr>
                <w:sz w:val="20"/>
                <w:szCs w:val="20"/>
              </w:rPr>
              <w:t>Mesleki ve akademik yönlendirmelerin takvim içi uygulamalarının dışında takvim dışı görsel farkındalık sayısının arttırılması</w:t>
            </w:r>
            <w:r>
              <w:rPr>
                <w:sz w:val="20"/>
                <w:szCs w:val="20"/>
              </w:rPr>
              <w:t>.</w:t>
            </w:r>
          </w:p>
        </w:tc>
      </w:tr>
    </w:tbl>
    <w:p w:rsidR="002757CD" w:rsidRDefault="000113A1" w:rsidP="001F4878">
      <w:pPr>
        <w:pStyle w:val="Balk3"/>
        <w:numPr>
          <w:ilvl w:val="1"/>
          <w:numId w:val="5"/>
        </w:numPr>
        <w:tabs>
          <w:tab w:val="left" w:pos="1553"/>
        </w:tabs>
        <w:ind w:left="1553" w:hanging="595"/>
      </w:pPr>
      <w:bookmarkStart w:id="16" w:name="_Üst_Politika_Belgeleri"/>
      <w:bookmarkStart w:id="17" w:name="_Toc161266399"/>
      <w:bookmarkEnd w:id="16"/>
      <w:r>
        <w:t>Üst</w:t>
      </w:r>
      <w:r>
        <w:rPr>
          <w:spacing w:val="-11"/>
        </w:rPr>
        <w:t xml:space="preserve"> </w:t>
      </w:r>
      <w:r>
        <w:t>Politika</w:t>
      </w:r>
      <w:r>
        <w:rPr>
          <w:spacing w:val="-10"/>
        </w:rPr>
        <w:t xml:space="preserve"> </w:t>
      </w:r>
      <w:r>
        <w:t>Belgeleri</w:t>
      </w:r>
      <w:r>
        <w:rPr>
          <w:spacing w:val="-12"/>
        </w:rPr>
        <w:t xml:space="preserve"> </w:t>
      </w:r>
      <w:r>
        <w:rPr>
          <w:spacing w:val="-2"/>
        </w:rPr>
        <w:t>Analizi</w:t>
      </w:r>
      <w:bookmarkEnd w:id="17"/>
    </w:p>
    <w:p w:rsidR="00181C30" w:rsidRDefault="00181C30" w:rsidP="00D77423">
      <w:pPr>
        <w:pStyle w:val="GvdeMetni"/>
        <w:spacing w:before="121"/>
        <w:ind w:left="958" w:right="985"/>
        <w:jc w:val="both"/>
      </w:pPr>
      <w:r w:rsidRPr="00181C30">
        <w:t>Millî Eğitim Bakanlığı</w:t>
      </w:r>
      <w:r>
        <w:t xml:space="preserve"> 2024-2028 stratejik planının yanında,</w:t>
      </w:r>
      <w:r w:rsidRPr="00181C30">
        <w:t xml:space="preserve"> Üst politika belgeleri; temel üst politika belgeleri ile sektörel</w:t>
      </w:r>
      <w:r>
        <w:t xml:space="preserve"> </w:t>
      </w:r>
      <w:r w:rsidRPr="00181C30">
        <w:t xml:space="preserve">ve tematik strateji belgeleri olarak iki bölümde ele alınmıştır. Analiz edilen belgelerden </w:t>
      </w:r>
      <w:r>
        <w:t>okulun</w:t>
      </w:r>
      <w:r w:rsidRPr="00181C30">
        <w:t xml:space="preserve"> 2024-2028 Stratejik</w:t>
      </w:r>
      <w:r>
        <w:t xml:space="preserve"> </w:t>
      </w:r>
      <w:r w:rsidRPr="00181C30">
        <w:t>Planı’nın stratejik amaç, hedef,</w:t>
      </w:r>
      <w:r w:rsidR="00D77423">
        <w:t xml:space="preserve"> </w:t>
      </w:r>
      <w:r w:rsidRPr="00181C30">
        <w:t>performans</w:t>
      </w:r>
      <w:r>
        <w:t xml:space="preserve"> </w:t>
      </w:r>
      <w:r w:rsidRPr="00181C30">
        <w:t>göstergeleri ve stratejilerinin hazırlanması aşamasında yararlanılmıştır.</w:t>
      </w:r>
      <w:r>
        <w:t xml:space="preserve"> Okulumuzun stratejik planının hazırlanmasında incelenen stratejik belgelerine aşağıda yer verilmiştir.</w:t>
      </w:r>
    </w:p>
    <w:p w:rsidR="002757CD" w:rsidRDefault="00181C30" w:rsidP="00181C30">
      <w:pPr>
        <w:pStyle w:val="GvdeMetni"/>
        <w:spacing w:before="121"/>
        <w:ind w:left="958" w:right="418"/>
      </w:pPr>
      <w:r>
        <w:t xml:space="preserve"> </w:t>
      </w:r>
      <w:r w:rsidR="000113A1">
        <w:t>Üst</w:t>
      </w:r>
      <w:r w:rsidR="000113A1">
        <w:rPr>
          <w:spacing w:val="-2"/>
        </w:rPr>
        <w:t xml:space="preserve"> </w:t>
      </w:r>
      <w:r w:rsidR="000113A1">
        <w:t>politika</w:t>
      </w:r>
      <w:r w:rsidR="000113A1">
        <w:rPr>
          <w:spacing w:val="-2"/>
        </w:rPr>
        <w:t xml:space="preserve"> belgeleri;</w:t>
      </w:r>
    </w:p>
    <w:p w:rsidR="002757CD" w:rsidRDefault="000113A1" w:rsidP="001F4878">
      <w:pPr>
        <w:pStyle w:val="ListeParagraf"/>
        <w:numPr>
          <w:ilvl w:val="0"/>
          <w:numId w:val="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2757CD" w:rsidRDefault="000113A1" w:rsidP="001F4878">
      <w:pPr>
        <w:pStyle w:val="ListeParagraf"/>
        <w:numPr>
          <w:ilvl w:val="0"/>
          <w:numId w:val="3"/>
        </w:numPr>
        <w:tabs>
          <w:tab w:val="left" w:pos="1678"/>
        </w:tabs>
        <w:spacing w:before="23"/>
        <w:rPr>
          <w:sz w:val="24"/>
        </w:rPr>
      </w:pPr>
      <w:r>
        <w:rPr>
          <w:sz w:val="24"/>
        </w:rPr>
        <w:t>Cumhurbaşkanlığı</w:t>
      </w:r>
      <w:r>
        <w:rPr>
          <w:spacing w:val="-10"/>
          <w:sz w:val="24"/>
        </w:rPr>
        <w:t xml:space="preserve"> </w:t>
      </w:r>
      <w:r>
        <w:rPr>
          <w:spacing w:val="-2"/>
          <w:sz w:val="24"/>
        </w:rPr>
        <w:t>Programı,</w:t>
      </w:r>
    </w:p>
    <w:p w:rsidR="002757CD" w:rsidRDefault="000113A1" w:rsidP="001F4878">
      <w:pPr>
        <w:pStyle w:val="ListeParagraf"/>
        <w:numPr>
          <w:ilvl w:val="0"/>
          <w:numId w:val="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2757CD" w:rsidRDefault="000113A1" w:rsidP="001F4878">
      <w:pPr>
        <w:pStyle w:val="ListeParagraf"/>
        <w:numPr>
          <w:ilvl w:val="0"/>
          <w:numId w:val="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2757CD" w:rsidRDefault="000113A1" w:rsidP="001F4878">
      <w:pPr>
        <w:pStyle w:val="ListeParagraf"/>
        <w:numPr>
          <w:ilvl w:val="0"/>
          <w:numId w:val="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2757CD" w:rsidRDefault="000113A1" w:rsidP="001F4878">
      <w:pPr>
        <w:pStyle w:val="ListeParagraf"/>
        <w:numPr>
          <w:ilvl w:val="0"/>
          <w:numId w:val="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2757CD" w:rsidRDefault="000113A1" w:rsidP="001F4878">
      <w:pPr>
        <w:pStyle w:val="ListeParagraf"/>
        <w:numPr>
          <w:ilvl w:val="0"/>
          <w:numId w:val="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181C30" w:rsidRDefault="00181C30">
      <w:pPr>
        <w:pStyle w:val="GvdeMetni"/>
        <w:spacing w:before="2"/>
        <w:ind w:left="958" w:right="1013"/>
      </w:pPr>
      <w:r>
        <w:t>T</w:t>
      </w:r>
      <w:r w:rsidRPr="00181C30">
        <w:t>ematik strateji belgeleri</w:t>
      </w:r>
      <w:r>
        <w:t>;</w:t>
      </w:r>
    </w:p>
    <w:p w:rsidR="00181C30" w:rsidRDefault="00181C30" w:rsidP="001F4878">
      <w:pPr>
        <w:pStyle w:val="ListeParagraf"/>
        <w:numPr>
          <w:ilvl w:val="0"/>
          <w:numId w:val="3"/>
        </w:numPr>
        <w:tabs>
          <w:tab w:val="left" w:pos="1678"/>
        </w:tabs>
        <w:spacing w:before="0"/>
        <w:rPr>
          <w:sz w:val="24"/>
        </w:rPr>
      </w:pPr>
      <w:r>
        <w:rPr>
          <w:sz w:val="24"/>
        </w:rPr>
        <w:t>Muğla Büyükşehir Belediyesi Stratejik Planı (güncel versiyon)</w:t>
      </w:r>
    </w:p>
    <w:p w:rsidR="00181C30" w:rsidRDefault="00181C30" w:rsidP="001F4878">
      <w:pPr>
        <w:pStyle w:val="ListeParagraf"/>
        <w:numPr>
          <w:ilvl w:val="0"/>
          <w:numId w:val="3"/>
        </w:numPr>
        <w:tabs>
          <w:tab w:val="left" w:pos="1678"/>
        </w:tabs>
        <w:spacing w:before="0"/>
        <w:rPr>
          <w:sz w:val="24"/>
        </w:rPr>
      </w:pPr>
      <w:r>
        <w:rPr>
          <w:sz w:val="24"/>
        </w:rPr>
        <w:t>Köyceğiz Belediyesi Uyum Eylem Planı</w:t>
      </w:r>
    </w:p>
    <w:p w:rsidR="00181C30" w:rsidRDefault="00181C30" w:rsidP="001F4878">
      <w:pPr>
        <w:pStyle w:val="ListeParagraf"/>
        <w:numPr>
          <w:ilvl w:val="0"/>
          <w:numId w:val="3"/>
        </w:numPr>
        <w:tabs>
          <w:tab w:val="left" w:pos="1678"/>
        </w:tabs>
        <w:spacing w:before="0"/>
        <w:rPr>
          <w:sz w:val="24"/>
        </w:rPr>
      </w:pPr>
      <w:r w:rsidRPr="00181C30">
        <w:rPr>
          <w:sz w:val="24"/>
        </w:rPr>
        <w:t>Öğretmen Strateji Belgesi</w:t>
      </w:r>
    </w:p>
    <w:p w:rsidR="00181C30" w:rsidRDefault="00181C30" w:rsidP="001F4878">
      <w:pPr>
        <w:pStyle w:val="ListeParagraf"/>
        <w:numPr>
          <w:ilvl w:val="0"/>
          <w:numId w:val="3"/>
        </w:numPr>
        <w:tabs>
          <w:tab w:val="left" w:pos="1678"/>
        </w:tabs>
        <w:spacing w:before="0"/>
        <w:rPr>
          <w:sz w:val="24"/>
        </w:rPr>
      </w:pPr>
      <w:r w:rsidRPr="00181C30">
        <w:rPr>
          <w:sz w:val="24"/>
        </w:rPr>
        <w:t>Su Verimliliği Strateji Belgesi ve Eylem Planı</w:t>
      </w:r>
    </w:p>
    <w:p w:rsidR="00181C30" w:rsidRDefault="00181C30" w:rsidP="001F4878">
      <w:pPr>
        <w:pStyle w:val="ListeParagraf"/>
        <w:numPr>
          <w:ilvl w:val="0"/>
          <w:numId w:val="3"/>
        </w:numPr>
        <w:tabs>
          <w:tab w:val="left" w:pos="1678"/>
        </w:tabs>
        <w:spacing w:before="0"/>
        <w:rPr>
          <w:sz w:val="24"/>
        </w:rPr>
      </w:pPr>
      <w:r w:rsidRPr="00181C30">
        <w:rPr>
          <w:sz w:val="24"/>
        </w:rPr>
        <w:t>Ulusal Deprem Stratejisi ve Eylem Planı</w:t>
      </w:r>
    </w:p>
    <w:p w:rsidR="00181C30" w:rsidRDefault="00181C30" w:rsidP="001F4878">
      <w:pPr>
        <w:pStyle w:val="ListeParagraf"/>
        <w:numPr>
          <w:ilvl w:val="0"/>
          <w:numId w:val="3"/>
        </w:numPr>
        <w:tabs>
          <w:tab w:val="left" w:pos="1678"/>
        </w:tabs>
        <w:spacing w:before="0"/>
        <w:rPr>
          <w:sz w:val="24"/>
        </w:rPr>
      </w:pPr>
      <w:r w:rsidRPr="00504781">
        <w:rPr>
          <w:sz w:val="24"/>
        </w:rPr>
        <w:t>2023-2028 Türkiye Çocuk Hakları Strateji Belgesi ve</w:t>
      </w:r>
      <w:r w:rsidR="00504781">
        <w:rPr>
          <w:sz w:val="24"/>
        </w:rPr>
        <w:t xml:space="preserve"> </w:t>
      </w:r>
      <w:r w:rsidRPr="00504781">
        <w:rPr>
          <w:sz w:val="24"/>
        </w:rPr>
        <w:t>Eylem Planı</w:t>
      </w:r>
    </w:p>
    <w:p w:rsidR="00504781" w:rsidRPr="00504781" w:rsidRDefault="00504781" w:rsidP="001F4878">
      <w:pPr>
        <w:pStyle w:val="ListeParagraf"/>
        <w:numPr>
          <w:ilvl w:val="0"/>
          <w:numId w:val="3"/>
        </w:numPr>
        <w:tabs>
          <w:tab w:val="left" w:pos="1678"/>
        </w:tabs>
        <w:spacing w:before="0"/>
        <w:rPr>
          <w:sz w:val="24"/>
        </w:rPr>
      </w:pPr>
      <w:r w:rsidRPr="00504781">
        <w:rPr>
          <w:sz w:val="24"/>
        </w:rPr>
        <w:t>2024-2028 Kadının Güçlenmesi Strateji Belgesi</w:t>
      </w:r>
      <w:r>
        <w:rPr>
          <w:sz w:val="24"/>
        </w:rPr>
        <w:t xml:space="preserve"> </w:t>
      </w:r>
      <w:r w:rsidRPr="00504781">
        <w:rPr>
          <w:sz w:val="24"/>
        </w:rPr>
        <w:t>ve Eylem Planı</w:t>
      </w:r>
    </w:p>
    <w:p w:rsidR="002757CD" w:rsidRDefault="000113A1">
      <w:pPr>
        <w:spacing w:before="234"/>
        <w:ind w:left="958"/>
        <w:rPr>
          <w:b/>
          <w:sz w:val="20"/>
        </w:rPr>
      </w:pPr>
      <w:r>
        <w:rPr>
          <w:b/>
          <w:sz w:val="20"/>
        </w:rPr>
        <w:t>Tablo</w:t>
      </w:r>
      <w:r>
        <w:rPr>
          <w:b/>
          <w:spacing w:val="-6"/>
          <w:sz w:val="20"/>
        </w:rPr>
        <w:t xml:space="preserve"> </w:t>
      </w:r>
      <w:r w:rsidR="004431EE">
        <w:rPr>
          <w:b/>
          <w:spacing w:val="-6"/>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6"/>
        <w:gridCol w:w="5387"/>
      </w:tblGrid>
      <w:tr w:rsidR="002757CD" w:rsidTr="00D77423">
        <w:trPr>
          <w:trHeight w:val="702"/>
        </w:trPr>
        <w:tc>
          <w:tcPr>
            <w:tcW w:w="1559" w:type="dxa"/>
            <w:shd w:val="clear" w:color="auto" w:fill="E2EFD9"/>
          </w:tcPr>
          <w:p w:rsidR="002757CD" w:rsidRDefault="000113A1">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26" w:type="dxa"/>
            <w:shd w:val="clear" w:color="auto" w:fill="E2EFD9"/>
          </w:tcPr>
          <w:p w:rsidR="002757CD" w:rsidRDefault="000113A1">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387" w:type="dxa"/>
            <w:shd w:val="clear" w:color="auto" w:fill="E2EFD9"/>
          </w:tcPr>
          <w:p w:rsidR="002757CD" w:rsidRDefault="000113A1">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2757CD" w:rsidTr="00D77423">
        <w:trPr>
          <w:trHeight w:val="812"/>
        </w:trPr>
        <w:tc>
          <w:tcPr>
            <w:tcW w:w="1559" w:type="dxa"/>
            <w:shd w:val="clear" w:color="auto" w:fill="E2EFD9"/>
          </w:tcPr>
          <w:p w:rsidR="002757CD" w:rsidRDefault="007D4A92" w:rsidP="007D4A92">
            <w:pPr>
              <w:pStyle w:val="TableParagraph"/>
              <w:rPr>
                <w:rFonts w:ascii="Times New Roman"/>
                <w:sz w:val="20"/>
              </w:rPr>
            </w:pPr>
            <w:r w:rsidRPr="007D4A92">
              <w:rPr>
                <w:rFonts w:ascii="Times New Roman"/>
                <w:sz w:val="20"/>
              </w:rPr>
              <w:t xml:space="preserve">On </w:t>
            </w:r>
            <w:r w:rsidRPr="007D4A92">
              <w:rPr>
                <w:rFonts w:ascii="Times New Roman"/>
                <w:sz w:val="20"/>
              </w:rPr>
              <w:t>İ</w:t>
            </w:r>
            <w:r w:rsidRPr="007D4A92">
              <w:rPr>
                <w:rFonts w:ascii="Times New Roman"/>
                <w:sz w:val="20"/>
              </w:rPr>
              <w:t>kinci</w:t>
            </w:r>
            <w:r>
              <w:rPr>
                <w:rFonts w:ascii="Times New Roman"/>
                <w:sz w:val="20"/>
              </w:rPr>
              <w:t xml:space="preserve"> </w:t>
            </w:r>
            <w:r w:rsidRPr="007D4A92">
              <w:rPr>
                <w:rFonts w:ascii="Times New Roman"/>
                <w:sz w:val="20"/>
              </w:rPr>
              <w:t>Kalk</w:t>
            </w:r>
            <w:r w:rsidRPr="007D4A92">
              <w:rPr>
                <w:rFonts w:ascii="Times New Roman"/>
                <w:sz w:val="20"/>
              </w:rPr>
              <w:t>ı</w:t>
            </w:r>
            <w:r w:rsidRPr="007D4A92">
              <w:rPr>
                <w:rFonts w:ascii="Times New Roman"/>
                <w:sz w:val="20"/>
              </w:rPr>
              <w:t>nma</w:t>
            </w:r>
            <w:r>
              <w:rPr>
                <w:rFonts w:ascii="Times New Roman"/>
                <w:sz w:val="20"/>
              </w:rPr>
              <w:t xml:space="preserve"> </w:t>
            </w:r>
            <w:r w:rsidRPr="007D4A92">
              <w:rPr>
                <w:rFonts w:ascii="Times New Roman"/>
                <w:sz w:val="20"/>
              </w:rPr>
              <w:t>Plan</w:t>
            </w:r>
            <w:r w:rsidRPr="007D4A92">
              <w:rPr>
                <w:rFonts w:ascii="Times New Roman"/>
                <w:sz w:val="20"/>
              </w:rPr>
              <w:t>ı</w:t>
            </w:r>
          </w:p>
        </w:tc>
        <w:tc>
          <w:tcPr>
            <w:tcW w:w="2126" w:type="dxa"/>
          </w:tcPr>
          <w:p w:rsidR="002757CD" w:rsidRDefault="007D4A92">
            <w:pPr>
              <w:pStyle w:val="TableParagraph"/>
              <w:rPr>
                <w:rFonts w:ascii="Times New Roman"/>
                <w:sz w:val="20"/>
              </w:rPr>
            </w:pPr>
            <w:r w:rsidRPr="007D4A92">
              <w:rPr>
                <w:rFonts w:ascii="Times New Roman"/>
                <w:sz w:val="20"/>
              </w:rPr>
              <w:t>E</w:t>
            </w:r>
            <w:r w:rsidRPr="007D4A92">
              <w:rPr>
                <w:rFonts w:ascii="Times New Roman"/>
                <w:sz w:val="20"/>
              </w:rPr>
              <w:t>ğ</w:t>
            </w:r>
            <w:r w:rsidRPr="007D4A92">
              <w:rPr>
                <w:rFonts w:ascii="Times New Roman"/>
                <w:sz w:val="20"/>
              </w:rPr>
              <w:t>itim</w:t>
            </w:r>
          </w:p>
        </w:tc>
        <w:tc>
          <w:tcPr>
            <w:tcW w:w="5387" w:type="dxa"/>
          </w:tcPr>
          <w:p w:rsidR="002757CD" w:rsidRDefault="007D4A92" w:rsidP="007D4A92">
            <w:pPr>
              <w:pStyle w:val="TableParagraph"/>
              <w:rPr>
                <w:rFonts w:ascii="Times New Roman"/>
                <w:sz w:val="20"/>
              </w:rPr>
            </w:pPr>
            <w:r w:rsidRPr="007D4A92">
              <w:rPr>
                <w:rFonts w:ascii="Times New Roman"/>
                <w:sz w:val="20"/>
              </w:rPr>
              <w:t>658, 659, 660 Say</w:t>
            </w:r>
            <w:r w:rsidRPr="007D4A92">
              <w:rPr>
                <w:rFonts w:ascii="Times New Roman"/>
                <w:sz w:val="20"/>
              </w:rPr>
              <w:t>ı</w:t>
            </w:r>
            <w:r w:rsidRPr="007D4A92">
              <w:rPr>
                <w:rFonts w:ascii="Times New Roman"/>
                <w:sz w:val="20"/>
              </w:rPr>
              <w:t>l</w:t>
            </w:r>
            <w:r w:rsidRPr="007D4A92">
              <w:rPr>
                <w:rFonts w:ascii="Times New Roman"/>
                <w:sz w:val="20"/>
              </w:rPr>
              <w:t>ı</w:t>
            </w:r>
            <w:r w:rsidRPr="007D4A92">
              <w:rPr>
                <w:rFonts w:ascii="Times New Roman"/>
                <w:sz w:val="20"/>
              </w:rPr>
              <w:t xml:space="preserve"> Ama</w:t>
            </w:r>
            <w:r w:rsidRPr="007D4A92">
              <w:rPr>
                <w:rFonts w:ascii="Times New Roman"/>
                <w:sz w:val="20"/>
              </w:rPr>
              <w:t>ç</w:t>
            </w:r>
            <w:r w:rsidRPr="007D4A92">
              <w:rPr>
                <w:rFonts w:ascii="Times New Roman"/>
                <w:sz w:val="20"/>
              </w:rPr>
              <w:t xml:space="preserve"> Maddeleri ve Bunlara Ba</w:t>
            </w:r>
            <w:r w:rsidRPr="007D4A92">
              <w:rPr>
                <w:rFonts w:ascii="Times New Roman"/>
                <w:sz w:val="20"/>
              </w:rPr>
              <w:t>ğ</w:t>
            </w:r>
            <w:r w:rsidRPr="007D4A92">
              <w:rPr>
                <w:rFonts w:ascii="Times New Roman"/>
                <w:sz w:val="20"/>
              </w:rPr>
              <w:t>l</w:t>
            </w:r>
            <w:r w:rsidRPr="007D4A92">
              <w:rPr>
                <w:rFonts w:ascii="Times New Roman"/>
                <w:sz w:val="20"/>
              </w:rPr>
              <w:t>ı</w:t>
            </w:r>
            <w:r>
              <w:rPr>
                <w:rFonts w:ascii="Times New Roman"/>
                <w:sz w:val="20"/>
              </w:rPr>
              <w:t xml:space="preserve"> </w:t>
            </w:r>
            <w:r w:rsidRPr="007D4A92">
              <w:rPr>
                <w:rFonts w:ascii="Times New Roman"/>
                <w:sz w:val="20"/>
              </w:rPr>
              <w:t>Politika ile Tedbir Maddeleri</w:t>
            </w:r>
          </w:p>
        </w:tc>
      </w:tr>
      <w:tr w:rsidR="002757CD" w:rsidTr="00D77423">
        <w:trPr>
          <w:trHeight w:val="838"/>
        </w:trPr>
        <w:tc>
          <w:tcPr>
            <w:tcW w:w="1559" w:type="dxa"/>
            <w:shd w:val="clear" w:color="auto" w:fill="E2EFD9"/>
          </w:tcPr>
          <w:p w:rsidR="002757CD" w:rsidRDefault="007D4A92" w:rsidP="007D4A92">
            <w:pPr>
              <w:pStyle w:val="TableParagraph"/>
              <w:rPr>
                <w:rFonts w:ascii="Times New Roman"/>
                <w:sz w:val="20"/>
              </w:rPr>
            </w:pPr>
            <w:r w:rsidRPr="007D4A92">
              <w:rPr>
                <w:rFonts w:ascii="Times New Roman"/>
                <w:sz w:val="20"/>
              </w:rPr>
              <w:t>Cumhurba</w:t>
            </w:r>
            <w:r w:rsidRPr="007D4A92">
              <w:rPr>
                <w:rFonts w:ascii="Times New Roman"/>
                <w:sz w:val="20"/>
              </w:rPr>
              <w:t>ş</w:t>
            </w:r>
            <w:r w:rsidRPr="007D4A92">
              <w:rPr>
                <w:rFonts w:ascii="Times New Roman"/>
                <w:sz w:val="20"/>
              </w:rPr>
              <w:t>kanl</w:t>
            </w:r>
            <w:r w:rsidRPr="007D4A92">
              <w:rPr>
                <w:rFonts w:ascii="Times New Roman"/>
                <w:sz w:val="20"/>
              </w:rPr>
              <w:t>ığı</w:t>
            </w:r>
            <w:r>
              <w:rPr>
                <w:rFonts w:ascii="Times New Roman"/>
                <w:sz w:val="20"/>
              </w:rPr>
              <w:t xml:space="preserve"> </w:t>
            </w:r>
            <w:r w:rsidRPr="007D4A92">
              <w:rPr>
                <w:rFonts w:ascii="Times New Roman"/>
                <w:sz w:val="20"/>
              </w:rPr>
              <w:t>2024 Y</w:t>
            </w:r>
            <w:r w:rsidRPr="007D4A92">
              <w:rPr>
                <w:rFonts w:ascii="Times New Roman"/>
                <w:sz w:val="20"/>
              </w:rPr>
              <w:t>ı</w:t>
            </w:r>
            <w:r w:rsidRPr="007D4A92">
              <w:rPr>
                <w:rFonts w:ascii="Times New Roman"/>
                <w:sz w:val="20"/>
              </w:rPr>
              <w:t>ll</w:t>
            </w:r>
            <w:r w:rsidRPr="007D4A92">
              <w:rPr>
                <w:rFonts w:ascii="Times New Roman"/>
                <w:sz w:val="20"/>
              </w:rPr>
              <w:t>ı</w:t>
            </w:r>
            <w:r w:rsidRPr="007D4A92">
              <w:rPr>
                <w:rFonts w:ascii="Times New Roman"/>
                <w:sz w:val="20"/>
              </w:rPr>
              <w:t>k</w:t>
            </w:r>
            <w:r>
              <w:rPr>
                <w:rFonts w:ascii="Times New Roman"/>
                <w:sz w:val="20"/>
              </w:rPr>
              <w:t xml:space="preserve"> </w:t>
            </w:r>
            <w:r w:rsidRPr="007D4A92">
              <w:rPr>
                <w:rFonts w:ascii="Times New Roman"/>
                <w:sz w:val="20"/>
              </w:rPr>
              <w:t>Program</w:t>
            </w:r>
            <w:r w:rsidRPr="007D4A92">
              <w:rPr>
                <w:rFonts w:ascii="Times New Roman"/>
                <w:sz w:val="20"/>
              </w:rPr>
              <w:t>ı</w:t>
            </w:r>
          </w:p>
        </w:tc>
        <w:tc>
          <w:tcPr>
            <w:tcW w:w="2126" w:type="dxa"/>
          </w:tcPr>
          <w:p w:rsidR="002757CD" w:rsidRDefault="007D4A92">
            <w:pPr>
              <w:pStyle w:val="TableParagraph"/>
              <w:rPr>
                <w:rFonts w:ascii="Times New Roman"/>
                <w:sz w:val="20"/>
              </w:rPr>
            </w:pPr>
            <w:r w:rsidRPr="007D4A92">
              <w:rPr>
                <w:rFonts w:ascii="Times New Roman"/>
                <w:sz w:val="20"/>
              </w:rPr>
              <w:t>E</w:t>
            </w:r>
            <w:r w:rsidRPr="007D4A92">
              <w:rPr>
                <w:rFonts w:ascii="Times New Roman"/>
                <w:sz w:val="20"/>
              </w:rPr>
              <w:t>ğ</w:t>
            </w:r>
            <w:r w:rsidRPr="007D4A92">
              <w:rPr>
                <w:rFonts w:ascii="Times New Roman"/>
                <w:sz w:val="20"/>
              </w:rPr>
              <w:t>itim</w:t>
            </w:r>
          </w:p>
        </w:tc>
        <w:tc>
          <w:tcPr>
            <w:tcW w:w="5387" w:type="dxa"/>
          </w:tcPr>
          <w:p w:rsidR="002757CD" w:rsidRDefault="007D4A92" w:rsidP="007D4A92">
            <w:pPr>
              <w:pStyle w:val="TableParagraph"/>
              <w:rPr>
                <w:rFonts w:ascii="Times New Roman"/>
                <w:sz w:val="20"/>
              </w:rPr>
            </w:pPr>
            <w:r w:rsidRPr="007D4A92">
              <w:rPr>
                <w:rFonts w:ascii="Times New Roman"/>
                <w:sz w:val="20"/>
              </w:rPr>
              <w:t>661.1, 661.4, P. 661, P. 662, P. 663,</w:t>
            </w:r>
            <w:r>
              <w:rPr>
                <w:rFonts w:ascii="Times New Roman"/>
                <w:sz w:val="20"/>
              </w:rPr>
              <w:t xml:space="preserve"> </w:t>
            </w:r>
            <w:r w:rsidRPr="007D4A92">
              <w:rPr>
                <w:rFonts w:ascii="Times New Roman"/>
                <w:sz w:val="20"/>
              </w:rPr>
              <w:t>P.664, P.665, P.666, P.667, P.668,</w:t>
            </w:r>
            <w:r>
              <w:rPr>
                <w:rFonts w:ascii="Times New Roman"/>
                <w:sz w:val="20"/>
              </w:rPr>
              <w:t xml:space="preserve"> </w:t>
            </w:r>
            <w:r w:rsidRPr="007D4A92">
              <w:rPr>
                <w:rFonts w:ascii="Times New Roman"/>
                <w:sz w:val="20"/>
              </w:rPr>
              <w:t>P.670, P.672, P.675, P.676, P.678,</w:t>
            </w:r>
            <w:r>
              <w:rPr>
                <w:rFonts w:ascii="Times New Roman"/>
                <w:sz w:val="20"/>
              </w:rPr>
              <w:t xml:space="preserve"> </w:t>
            </w:r>
            <w:r w:rsidRPr="007D4A92">
              <w:rPr>
                <w:rFonts w:ascii="Times New Roman"/>
                <w:sz w:val="20"/>
              </w:rPr>
              <w:t>P.680, P.681 Say</w:t>
            </w:r>
            <w:r w:rsidRPr="007D4A92">
              <w:rPr>
                <w:rFonts w:ascii="Times New Roman"/>
                <w:sz w:val="20"/>
              </w:rPr>
              <w:t>ı</w:t>
            </w:r>
            <w:r w:rsidRPr="007D4A92">
              <w:rPr>
                <w:rFonts w:ascii="Times New Roman"/>
                <w:sz w:val="20"/>
              </w:rPr>
              <w:t>l</w:t>
            </w:r>
            <w:r w:rsidRPr="007D4A92">
              <w:rPr>
                <w:rFonts w:ascii="Times New Roman"/>
                <w:sz w:val="20"/>
              </w:rPr>
              <w:t>ı</w:t>
            </w:r>
            <w:r w:rsidRPr="007D4A92">
              <w:rPr>
                <w:rFonts w:ascii="Times New Roman"/>
                <w:sz w:val="20"/>
              </w:rPr>
              <w:t xml:space="preserve"> Politika ve Tedbir</w:t>
            </w:r>
            <w:r>
              <w:rPr>
                <w:rFonts w:ascii="Times New Roman"/>
                <w:sz w:val="20"/>
              </w:rPr>
              <w:t xml:space="preserve"> </w:t>
            </w:r>
            <w:r w:rsidRPr="007D4A92">
              <w:rPr>
                <w:rFonts w:ascii="Times New Roman"/>
                <w:sz w:val="20"/>
              </w:rPr>
              <w:t>Maddeleri</w:t>
            </w:r>
          </w:p>
        </w:tc>
      </w:tr>
      <w:tr w:rsidR="002757CD" w:rsidTr="00D77423">
        <w:trPr>
          <w:trHeight w:val="836"/>
        </w:trPr>
        <w:tc>
          <w:tcPr>
            <w:tcW w:w="1559" w:type="dxa"/>
            <w:shd w:val="clear" w:color="auto" w:fill="E2EFD9"/>
          </w:tcPr>
          <w:p w:rsidR="002757CD" w:rsidRDefault="007D4A92" w:rsidP="007D4A92">
            <w:pPr>
              <w:pStyle w:val="TableParagraph"/>
              <w:rPr>
                <w:rFonts w:ascii="Times New Roman"/>
                <w:sz w:val="20"/>
              </w:rPr>
            </w:pPr>
            <w:r w:rsidRPr="007D4A92">
              <w:rPr>
                <w:rFonts w:ascii="Times New Roman"/>
                <w:sz w:val="20"/>
              </w:rPr>
              <w:t>Orta Vadeli</w:t>
            </w:r>
            <w:r>
              <w:rPr>
                <w:rFonts w:ascii="Times New Roman"/>
                <w:sz w:val="20"/>
              </w:rPr>
              <w:t xml:space="preserve"> Program </w:t>
            </w:r>
            <w:r w:rsidRPr="007D4A92">
              <w:rPr>
                <w:rFonts w:ascii="Times New Roman"/>
                <w:sz w:val="20"/>
              </w:rPr>
              <w:t>(2024-2026)</w:t>
            </w:r>
          </w:p>
        </w:tc>
        <w:tc>
          <w:tcPr>
            <w:tcW w:w="2126" w:type="dxa"/>
          </w:tcPr>
          <w:p w:rsidR="002757CD" w:rsidRDefault="007D4A92">
            <w:pPr>
              <w:pStyle w:val="TableParagraph"/>
              <w:rPr>
                <w:rFonts w:ascii="Times New Roman"/>
                <w:sz w:val="20"/>
              </w:rPr>
            </w:pPr>
            <w:r w:rsidRPr="007D4A92">
              <w:rPr>
                <w:rFonts w:ascii="Times New Roman"/>
                <w:sz w:val="20"/>
              </w:rPr>
              <w:t>Afet Y</w:t>
            </w:r>
            <w:r w:rsidRPr="007D4A92">
              <w:rPr>
                <w:rFonts w:ascii="Times New Roman"/>
                <w:sz w:val="20"/>
              </w:rPr>
              <w:t>ö</w:t>
            </w:r>
            <w:r w:rsidRPr="007D4A92">
              <w:rPr>
                <w:rFonts w:ascii="Times New Roman"/>
                <w:sz w:val="20"/>
              </w:rPr>
              <w:t>netimi</w:t>
            </w:r>
          </w:p>
        </w:tc>
        <w:tc>
          <w:tcPr>
            <w:tcW w:w="5387" w:type="dxa"/>
          </w:tcPr>
          <w:p w:rsidR="002757CD" w:rsidRDefault="007D4A92">
            <w:pPr>
              <w:pStyle w:val="TableParagraph"/>
              <w:rPr>
                <w:rFonts w:ascii="Times New Roman"/>
                <w:sz w:val="20"/>
              </w:rPr>
            </w:pPr>
            <w:r>
              <w:rPr>
                <w:rFonts w:ascii="Times New Roman"/>
                <w:sz w:val="20"/>
              </w:rPr>
              <w:t>1 Tedbir</w:t>
            </w:r>
          </w:p>
        </w:tc>
      </w:tr>
      <w:tr w:rsidR="007D4A92" w:rsidTr="00D77423">
        <w:trPr>
          <w:trHeight w:val="848"/>
        </w:trPr>
        <w:tc>
          <w:tcPr>
            <w:tcW w:w="1559" w:type="dxa"/>
            <w:shd w:val="clear" w:color="auto" w:fill="E2EFD9"/>
          </w:tcPr>
          <w:p w:rsidR="007D4A92" w:rsidRDefault="007D4A92">
            <w:pPr>
              <w:pStyle w:val="TableParagraph"/>
              <w:rPr>
                <w:rFonts w:ascii="Times New Roman"/>
                <w:sz w:val="20"/>
              </w:rPr>
            </w:pPr>
            <w:r w:rsidRPr="007D4A92">
              <w:rPr>
                <w:rFonts w:ascii="Times New Roman"/>
                <w:sz w:val="20"/>
              </w:rPr>
              <w:lastRenderedPageBreak/>
              <w:t>Mill</w:t>
            </w:r>
            <w:r w:rsidRPr="007D4A92">
              <w:rPr>
                <w:rFonts w:ascii="Times New Roman"/>
                <w:sz w:val="20"/>
              </w:rPr>
              <w:t>î</w:t>
            </w:r>
            <w:r w:rsidRPr="007D4A92">
              <w:rPr>
                <w:rFonts w:ascii="Times New Roman"/>
                <w:sz w:val="20"/>
              </w:rPr>
              <w:t xml:space="preserve"> E</w:t>
            </w:r>
            <w:r w:rsidRPr="007D4A92">
              <w:rPr>
                <w:rFonts w:ascii="Times New Roman"/>
                <w:sz w:val="20"/>
              </w:rPr>
              <w:t>ğ</w:t>
            </w:r>
            <w:r w:rsidRPr="007D4A92">
              <w:rPr>
                <w:rFonts w:ascii="Times New Roman"/>
                <w:sz w:val="20"/>
              </w:rPr>
              <w:t>itim Bakanl</w:t>
            </w:r>
            <w:r w:rsidRPr="007D4A92">
              <w:rPr>
                <w:rFonts w:ascii="Times New Roman"/>
                <w:sz w:val="20"/>
              </w:rPr>
              <w:t>ığı</w:t>
            </w:r>
            <w:r w:rsidRPr="007D4A92">
              <w:rPr>
                <w:rFonts w:ascii="Times New Roman"/>
                <w:sz w:val="20"/>
              </w:rPr>
              <w:t xml:space="preserve"> Stratejik Plan</w:t>
            </w:r>
            <w:r w:rsidRPr="007D4A92">
              <w:rPr>
                <w:rFonts w:ascii="Times New Roman"/>
                <w:sz w:val="20"/>
              </w:rPr>
              <w:t>ı</w:t>
            </w:r>
          </w:p>
        </w:tc>
        <w:tc>
          <w:tcPr>
            <w:tcW w:w="2126" w:type="dxa"/>
          </w:tcPr>
          <w:p w:rsidR="007D4A92" w:rsidRDefault="007D4A92">
            <w:pPr>
              <w:pStyle w:val="TableParagraph"/>
              <w:rPr>
                <w:rFonts w:ascii="Times New Roman"/>
                <w:sz w:val="20"/>
              </w:rPr>
            </w:pPr>
            <w:r>
              <w:rPr>
                <w:rFonts w:ascii="Times New Roman"/>
                <w:sz w:val="20"/>
              </w:rPr>
              <w:t>Stratejik plan haz</w:t>
            </w:r>
            <w:r>
              <w:rPr>
                <w:rFonts w:ascii="Times New Roman"/>
                <w:sz w:val="20"/>
              </w:rPr>
              <w:t>ı</w:t>
            </w:r>
            <w:r>
              <w:rPr>
                <w:rFonts w:ascii="Times New Roman"/>
                <w:sz w:val="20"/>
              </w:rPr>
              <w:t>rlama s</w:t>
            </w:r>
            <w:r>
              <w:rPr>
                <w:rFonts w:ascii="Times New Roman"/>
                <w:sz w:val="20"/>
              </w:rPr>
              <w:t>ü</w:t>
            </w:r>
            <w:r>
              <w:rPr>
                <w:rFonts w:ascii="Times New Roman"/>
                <w:sz w:val="20"/>
              </w:rPr>
              <w:t>reci</w:t>
            </w:r>
          </w:p>
        </w:tc>
        <w:tc>
          <w:tcPr>
            <w:tcW w:w="5387" w:type="dxa"/>
          </w:tcPr>
          <w:p w:rsidR="007D4A92" w:rsidRDefault="007D4A92" w:rsidP="007D4A92">
            <w:pPr>
              <w:pStyle w:val="TableParagraph"/>
              <w:rPr>
                <w:rFonts w:ascii="Times New Roman"/>
                <w:sz w:val="20"/>
              </w:rPr>
            </w:pPr>
            <w:r>
              <w:rPr>
                <w:rFonts w:ascii="Times New Roman"/>
                <w:sz w:val="20"/>
              </w:rPr>
              <w:t>Gelece</w:t>
            </w:r>
            <w:r>
              <w:rPr>
                <w:rFonts w:ascii="Times New Roman"/>
                <w:sz w:val="20"/>
              </w:rPr>
              <w:t>ğ</w:t>
            </w:r>
            <w:r>
              <w:rPr>
                <w:rFonts w:ascii="Times New Roman"/>
                <w:sz w:val="20"/>
              </w:rPr>
              <w:t>e bak</w:t>
            </w:r>
            <w:r>
              <w:rPr>
                <w:rFonts w:ascii="Times New Roman"/>
                <w:sz w:val="20"/>
              </w:rPr>
              <w:t>ış</w:t>
            </w:r>
            <w:r>
              <w:rPr>
                <w:rFonts w:ascii="Times New Roman"/>
                <w:sz w:val="20"/>
              </w:rPr>
              <w:t>, misyon vizyon ve temel hedefler, ama</w:t>
            </w:r>
            <w:r>
              <w:rPr>
                <w:rFonts w:ascii="Times New Roman"/>
                <w:sz w:val="20"/>
              </w:rPr>
              <w:t>ç</w:t>
            </w:r>
            <w:r>
              <w:rPr>
                <w:rFonts w:ascii="Times New Roman"/>
                <w:sz w:val="20"/>
              </w:rPr>
              <w:t xml:space="preserve"> hedef g</w:t>
            </w:r>
            <w:r>
              <w:rPr>
                <w:rFonts w:ascii="Times New Roman"/>
                <w:sz w:val="20"/>
              </w:rPr>
              <w:t>ö</w:t>
            </w:r>
            <w:r>
              <w:rPr>
                <w:rFonts w:ascii="Times New Roman"/>
                <w:sz w:val="20"/>
              </w:rPr>
              <w:t xml:space="preserve">sterge ve stratejiler. </w:t>
            </w:r>
          </w:p>
        </w:tc>
      </w:tr>
      <w:tr w:rsidR="007D4A92" w:rsidTr="00D77423">
        <w:trPr>
          <w:trHeight w:val="832"/>
        </w:trPr>
        <w:tc>
          <w:tcPr>
            <w:tcW w:w="1559" w:type="dxa"/>
            <w:shd w:val="clear" w:color="auto" w:fill="E2EFD9"/>
          </w:tcPr>
          <w:p w:rsidR="007D4A92" w:rsidRDefault="007D4A92" w:rsidP="007D4A92">
            <w:pPr>
              <w:pStyle w:val="TableParagraph"/>
              <w:rPr>
                <w:rFonts w:ascii="Times New Roman"/>
                <w:sz w:val="20"/>
              </w:rPr>
            </w:pPr>
            <w:r w:rsidRPr="007D4A92">
              <w:rPr>
                <w:rFonts w:ascii="Times New Roman"/>
                <w:sz w:val="20"/>
              </w:rPr>
              <w:t>İ</w:t>
            </w:r>
            <w:r w:rsidRPr="007D4A92">
              <w:rPr>
                <w:rFonts w:ascii="Times New Roman"/>
                <w:sz w:val="20"/>
              </w:rPr>
              <w:t>l Mill</w:t>
            </w:r>
            <w:r w:rsidRPr="007D4A92">
              <w:rPr>
                <w:rFonts w:ascii="Times New Roman"/>
                <w:sz w:val="20"/>
              </w:rPr>
              <w:t>î</w:t>
            </w:r>
            <w:r w:rsidRPr="007D4A92">
              <w:rPr>
                <w:rFonts w:ascii="Times New Roman"/>
                <w:sz w:val="20"/>
              </w:rPr>
              <w:t xml:space="preserve"> E</w:t>
            </w:r>
            <w:r w:rsidRPr="007D4A92">
              <w:rPr>
                <w:rFonts w:ascii="Times New Roman"/>
                <w:sz w:val="20"/>
              </w:rPr>
              <w:t>ğ</w:t>
            </w:r>
            <w:r w:rsidRPr="007D4A92">
              <w:rPr>
                <w:rFonts w:ascii="Times New Roman"/>
                <w:sz w:val="20"/>
              </w:rPr>
              <w:t>itim M</w:t>
            </w:r>
            <w:r w:rsidRPr="007D4A92">
              <w:rPr>
                <w:rFonts w:ascii="Times New Roman"/>
                <w:sz w:val="20"/>
              </w:rPr>
              <w:t>ü</w:t>
            </w:r>
            <w:r w:rsidRPr="007D4A92">
              <w:rPr>
                <w:rFonts w:ascii="Times New Roman"/>
                <w:sz w:val="20"/>
              </w:rPr>
              <w:t>d</w:t>
            </w:r>
            <w:r w:rsidRPr="007D4A92">
              <w:rPr>
                <w:rFonts w:ascii="Times New Roman"/>
                <w:sz w:val="20"/>
              </w:rPr>
              <w:t>ü</w:t>
            </w:r>
            <w:r w:rsidRPr="007D4A92">
              <w:rPr>
                <w:rFonts w:ascii="Times New Roman"/>
                <w:sz w:val="20"/>
              </w:rPr>
              <w:t>rl</w:t>
            </w:r>
            <w:r w:rsidRPr="007D4A92">
              <w:rPr>
                <w:rFonts w:ascii="Times New Roman"/>
                <w:sz w:val="20"/>
              </w:rPr>
              <w:t>üğü</w:t>
            </w:r>
            <w:r w:rsidRPr="007D4A92">
              <w:rPr>
                <w:rFonts w:ascii="Times New Roman"/>
                <w:sz w:val="20"/>
              </w:rPr>
              <w:t xml:space="preserve"> Stratejik Plan</w:t>
            </w:r>
            <w:r w:rsidRPr="007D4A92">
              <w:rPr>
                <w:rFonts w:ascii="Times New Roman"/>
                <w:sz w:val="20"/>
              </w:rPr>
              <w:t>ı</w:t>
            </w:r>
          </w:p>
        </w:tc>
        <w:tc>
          <w:tcPr>
            <w:tcW w:w="2126" w:type="dxa"/>
          </w:tcPr>
          <w:p w:rsidR="007D4A92" w:rsidRDefault="007D4A92" w:rsidP="007D4A92">
            <w:pPr>
              <w:pStyle w:val="TableParagraph"/>
              <w:rPr>
                <w:rFonts w:ascii="Times New Roman"/>
                <w:sz w:val="20"/>
              </w:rPr>
            </w:pPr>
            <w:r>
              <w:rPr>
                <w:rFonts w:ascii="Times New Roman"/>
                <w:sz w:val="20"/>
              </w:rPr>
              <w:t>Stratejik plan haz</w:t>
            </w:r>
            <w:r>
              <w:rPr>
                <w:rFonts w:ascii="Times New Roman"/>
                <w:sz w:val="20"/>
              </w:rPr>
              <w:t>ı</w:t>
            </w:r>
            <w:r>
              <w:rPr>
                <w:rFonts w:ascii="Times New Roman"/>
                <w:sz w:val="20"/>
              </w:rPr>
              <w:t>rlama s</w:t>
            </w:r>
            <w:r>
              <w:rPr>
                <w:rFonts w:ascii="Times New Roman"/>
                <w:sz w:val="20"/>
              </w:rPr>
              <w:t>ü</w:t>
            </w:r>
            <w:r>
              <w:rPr>
                <w:rFonts w:ascii="Times New Roman"/>
                <w:sz w:val="20"/>
              </w:rPr>
              <w:t>reci</w:t>
            </w:r>
          </w:p>
        </w:tc>
        <w:tc>
          <w:tcPr>
            <w:tcW w:w="5387" w:type="dxa"/>
          </w:tcPr>
          <w:p w:rsidR="007D4A92" w:rsidRDefault="007D4A92" w:rsidP="007D4A92">
            <w:pPr>
              <w:pStyle w:val="TableParagraph"/>
              <w:rPr>
                <w:rFonts w:ascii="Times New Roman"/>
                <w:sz w:val="20"/>
              </w:rPr>
            </w:pPr>
            <w:r>
              <w:rPr>
                <w:rFonts w:ascii="Times New Roman"/>
                <w:sz w:val="20"/>
              </w:rPr>
              <w:t>Gelece</w:t>
            </w:r>
            <w:r>
              <w:rPr>
                <w:rFonts w:ascii="Times New Roman"/>
                <w:sz w:val="20"/>
              </w:rPr>
              <w:t>ğ</w:t>
            </w:r>
            <w:r>
              <w:rPr>
                <w:rFonts w:ascii="Times New Roman"/>
                <w:sz w:val="20"/>
              </w:rPr>
              <w:t>e bak</w:t>
            </w:r>
            <w:r>
              <w:rPr>
                <w:rFonts w:ascii="Times New Roman"/>
                <w:sz w:val="20"/>
              </w:rPr>
              <w:t>ış</w:t>
            </w:r>
            <w:r>
              <w:rPr>
                <w:rFonts w:ascii="Times New Roman"/>
                <w:sz w:val="20"/>
              </w:rPr>
              <w:t>, misyon vizyon ve temel hedefler, ama</w:t>
            </w:r>
            <w:r>
              <w:rPr>
                <w:rFonts w:ascii="Times New Roman"/>
                <w:sz w:val="20"/>
              </w:rPr>
              <w:t>ç</w:t>
            </w:r>
            <w:r>
              <w:rPr>
                <w:rFonts w:ascii="Times New Roman"/>
                <w:sz w:val="20"/>
              </w:rPr>
              <w:t xml:space="preserve"> hedef g</w:t>
            </w:r>
            <w:r>
              <w:rPr>
                <w:rFonts w:ascii="Times New Roman"/>
                <w:sz w:val="20"/>
              </w:rPr>
              <w:t>ö</w:t>
            </w:r>
            <w:r>
              <w:rPr>
                <w:rFonts w:ascii="Times New Roman"/>
                <w:sz w:val="20"/>
              </w:rPr>
              <w:t>sterge ve stratejiler.</w:t>
            </w:r>
          </w:p>
        </w:tc>
      </w:tr>
      <w:tr w:rsidR="007D4A92" w:rsidTr="00D77423">
        <w:trPr>
          <w:trHeight w:val="844"/>
        </w:trPr>
        <w:tc>
          <w:tcPr>
            <w:tcW w:w="1559" w:type="dxa"/>
            <w:shd w:val="clear" w:color="auto" w:fill="E2EFD9"/>
          </w:tcPr>
          <w:p w:rsidR="007D4A92" w:rsidRDefault="007D4A92" w:rsidP="007D4A92">
            <w:pPr>
              <w:pStyle w:val="TableParagraph"/>
              <w:rPr>
                <w:rFonts w:ascii="Times New Roman"/>
                <w:sz w:val="20"/>
              </w:rPr>
            </w:pPr>
            <w:r w:rsidRPr="007D4A92">
              <w:rPr>
                <w:rFonts w:ascii="Times New Roman"/>
                <w:sz w:val="20"/>
              </w:rPr>
              <w:t>İ</w:t>
            </w:r>
            <w:r w:rsidRPr="007D4A92">
              <w:rPr>
                <w:rFonts w:ascii="Times New Roman"/>
                <w:sz w:val="20"/>
              </w:rPr>
              <w:t>l</w:t>
            </w:r>
            <w:r w:rsidRPr="007D4A92">
              <w:rPr>
                <w:rFonts w:ascii="Times New Roman"/>
                <w:sz w:val="20"/>
              </w:rPr>
              <w:t>ç</w:t>
            </w:r>
            <w:r w:rsidRPr="007D4A92">
              <w:rPr>
                <w:rFonts w:ascii="Times New Roman"/>
                <w:sz w:val="20"/>
              </w:rPr>
              <w:t>e Mill</w:t>
            </w:r>
            <w:r w:rsidRPr="007D4A92">
              <w:rPr>
                <w:rFonts w:ascii="Times New Roman"/>
                <w:sz w:val="20"/>
              </w:rPr>
              <w:t>î</w:t>
            </w:r>
            <w:r w:rsidRPr="007D4A92">
              <w:rPr>
                <w:rFonts w:ascii="Times New Roman"/>
                <w:sz w:val="20"/>
              </w:rPr>
              <w:t xml:space="preserve"> E</w:t>
            </w:r>
            <w:r w:rsidRPr="007D4A92">
              <w:rPr>
                <w:rFonts w:ascii="Times New Roman"/>
                <w:sz w:val="20"/>
              </w:rPr>
              <w:t>ğ</w:t>
            </w:r>
            <w:r w:rsidRPr="007D4A92">
              <w:rPr>
                <w:rFonts w:ascii="Times New Roman"/>
                <w:sz w:val="20"/>
              </w:rPr>
              <w:t>itim M</w:t>
            </w:r>
            <w:r w:rsidRPr="007D4A92">
              <w:rPr>
                <w:rFonts w:ascii="Times New Roman"/>
                <w:sz w:val="20"/>
              </w:rPr>
              <w:t>ü</w:t>
            </w:r>
            <w:r w:rsidRPr="007D4A92">
              <w:rPr>
                <w:rFonts w:ascii="Times New Roman"/>
                <w:sz w:val="20"/>
              </w:rPr>
              <w:t>d</w:t>
            </w:r>
            <w:r w:rsidRPr="007D4A92">
              <w:rPr>
                <w:rFonts w:ascii="Times New Roman"/>
                <w:sz w:val="20"/>
              </w:rPr>
              <w:t>ü</w:t>
            </w:r>
            <w:r w:rsidRPr="007D4A92">
              <w:rPr>
                <w:rFonts w:ascii="Times New Roman"/>
                <w:sz w:val="20"/>
              </w:rPr>
              <w:t>rl</w:t>
            </w:r>
            <w:r w:rsidRPr="007D4A92">
              <w:rPr>
                <w:rFonts w:ascii="Times New Roman"/>
                <w:sz w:val="20"/>
              </w:rPr>
              <w:t>üğü</w:t>
            </w:r>
            <w:r w:rsidRPr="007D4A92">
              <w:rPr>
                <w:rFonts w:ascii="Times New Roman"/>
                <w:sz w:val="20"/>
              </w:rPr>
              <w:t xml:space="preserve"> Stratejik Plan</w:t>
            </w:r>
            <w:r w:rsidRPr="007D4A92">
              <w:rPr>
                <w:rFonts w:ascii="Times New Roman"/>
                <w:sz w:val="20"/>
              </w:rPr>
              <w:t>ı</w:t>
            </w:r>
          </w:p>
        </w:tc>
        <w:tc>
          <w:tcPr>
            <w:tcW w:w="2126" w:type="dxa"/>
          </w:tcPr>
          <w:p w:rsidR="007D4A92" w:rsidRDefault="007D4A92" w:rsidP="007D4A92">
            <w:pPr>
              <w:pStyle w:val="TableParagraph"/>
              <w:rPr>
                <w:rFonts w:ascii="Times New Roman"/>
                <w:sz w:val="20"/>
              </w:rPr>
            </w:pPr>
            <w:r>
              <w:rPr>
                <w:rFonts w:ascii="Times New Roman"/>
                <w:sz w:val="20"/>
              </w:rPr>
              <w:t>Stratejik plan haz</w:t>
            </w:r>
            <w:r>
              <w:rPr>
                <w:rFonts w:ascii="Times New Roman"/>
                <w:sz w:val="20"/>
              </w:rPr>
              <w:t>ı</w:t>
            </w:r>
            <w:r>
              <w:rPr>
                <w:rFonts w:ascii="Times New Roman"/>
                <w:sz w:val="20"/>
              </w:rPr>
              <w:t>rlama s</w:t>
            </w:r>
            <w:r>
              <w:rPr>
                <w:rFonts w:ascii="Times New Roman"/>
                <w:sz w:val="20"/>
              </w:rPr>
              <w:t>ü</w:t>
            </w:r>
            <w:r>
              <w:rPr>
                <w:rFonts w:ascii="Times New Roman"/>
                <w:sz w:val="20"/>
              </w:rPr>
              <w:t>reci</w:t>
            </w:r>
          </w:p>
        </w:tc>
        <w:tc>
          <w:tcPr>
            <w:tcW w:w="5387" w:type="dxa"/>
          </w:tcPr>
          <w:p w:rsidR="007D4A92" w:rsidRDefault="007D4A92" w:rsidP="007D4A92">
            <w:pPr>
              <w:pStyle w:val="TableParagraph"/>
              <w:rPr>
                <w:rFonts w:ascii="Times New Roman"/>
                <w:sz w:val="20"/>
              </w:rPr>
            </w:pPr>
            <w:r>
              <w:rPr>
                <w:rFonts w:ascii="Times New Roman"/>
                <w:sz w:val="20"/>
              </w:rPr>
              <w:t>Gelece</w:t>
            </w:r>
            <w:r>
              <w:rPr>
                <w:rFonts w:ascii="Times New Roman"/>
                <w:sz w:val="20"/>
              </w:rPr>
              <w:t>ğ</w:t>
            </w:r>
            <w:r>
              <w:rPr>
                <w:rFonts w:ascii="Times New Roman"/>
                <w:sz w:val="20"/>
              </w:rPr>
              <w:t>e bak</w:t>
            </w:r>
            <w:r>
              <w:rPr>
                <w:rFonts w:ascii="Times New Roman"/>
                <w:sz w:val="20"/>
              </w:rPr>
              <w:t>ış</w:t>
            </w:r>
            <w:r>
              <w:rPr>
                <w:rFonts w:ascii="Times New Roman"/>
                <w:sz w:val="20"/>
              </w:rPr>
              <w:t>, misyon vizyon ve temel hedefler, ama</w:t>
            </w:r>
            <w:r>
              <w:rPr>
                <w:rFonts w:ascii="Times New Roman"/>
                <w:sz w:val="20"/>
              </w:rPr>
              <w:t>ç</w:t>
            </w:r>
            <w:r>
              <w:rPr>
                <w:rFonts w:ascii="Times New Roman"/>
                <w:sz w:val="20"/>
              </w:rPr>
              <w:t xml:space="preserve"> hedef g</w:t>
            </w:r>
            <w:r>
              <w:rPr>
                <w:rFonts w:ascii="Times New Roman"/>
                <w:sz w:val="20"/>
              </w:rPr>
              <w:t>ö</w:t>
            </w:r>
            <w:r>
              <w:rPr>
                <w:rFonts w:ascii="Times New Roman"/>
                <w:sz w:val="20"/>
              </w:rPr>
              <w:t>sterge ve stratejiler.</w:t>
            </w:r>
          </w:p>
        </w:tc>
      </w:tr>
    </w:tbl>
    <w:p w:rsidR="002757CD" w:rsidRDefault="000113A1" w:rsidP="001F4878">
      <w:pPr>
        <w:pStyle w:val="Balk3"/>
        <w:numPr>
          <w:ilvl w:val="1"/>
          <w:numId w:val="5"/>
        </w:numPr>
        <w:tabs>
          <w:tab w:val="left" w:pos="1553"/>
        </w:tabs>
        <w:ind w:left="1553" w:hanging="595"/>
      </w:pPr>
      <w:bookmarkStart w:id="18" w:name="_Faaliyet_Alanları_ile"/>
      <w:bookmarkStart w:id="19" w:name="_Toc161266400"/>
      <w:bookmarkEnd w:id="18"/>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9"/>
    </w:p>
    <w:p w:rsidR="002757CD" w:rsidRDefault="00E02F7F">
      <w:pPr>
        <w:pStyle w:val="GvdeMetni"/>
        <w:spacing w:before="118" w:line="360" w:lineRule="auto"/>
        <w:ind w:left="958" w:right="1014"/>
        <w:jc w:val="both"/>
      </w:pPr>
      <w:r w:rsidRPr="00E02F7F">
        <w:t xml:space="preserve">Bu kapsamda </w:t>
      </w:r>
      <w:r w:rsidR="00D77423">
        <w:t>okulun</w:t>
      </w:r>
      <w:r w:rsidRPr="00E02F7F">
        <w:t xml:space="preserve"> yasal yükümlülükleri, standart dosya planı, üst politika</w:t>
      </w:r>
      <w:r>
        <w:t xml:space="preserve"> </w:t>
      </w:r>
      <w:r w:rsidRPr="00E02F7F">
        <w:t xml:space="preserve">belgeleri, uygulanan sistemler ve kamu hizmet envanteri incelenerek </w:t>
      </w:r>
      <w:r w:rsidR="00D77423">
        <w:t>okulumuzun</w:t>
      </w:r>
      <w:r w:rsidRPr="00E02F7F">
        <w:t xml:space="preserve"> hizmetleri tespit edilmiştir. Eğitim</w:t>
      </w:r>
      <w:r>
        <w:t xml:space="preserve"> </w:t>
      </w:r>
      <w:r w:rsidRPr="00E02F7F">
        <w:t>ve öğretim, bilimsel, kültürel, sanatsal ve sportif faaliyetler, ölçme ve değerlendirme, insan kaynakları yönetimi,</w:t>
      </w:r>
      <w:r>
        <w:t xml:space="preserve"> </w:t>
      </w:r>
      <w:r w:rsidRPr="00E02F7F">
        <w:t>araştırma, geliştirme, proje ve protokoller, yönetim ve denetim, uluslararası ilişkiler ve fiziki ve teknolojik altyapı</w:t>
      </w:r>
      <w:r>
        <w:t xml:space="preserve"> </w:t>
      </w:r>
      <w:r w:rsidRPr="00E02F7F">
        <w:t>olmak üzere sekiz faaliyet alanı altında gruplandırılmıştır.</w:t>
      </w:r>
      <w:r w:rsidR="000113A1">
        <w:t xml:space="preserve"> </w:t>
      </w:r>
    </w:p>
    <w:p w:rsidR="002757CD" w:rsidRDefault="000113A1">
      <w:pPr>
        <w:spacing w:before="1"/>
        <w:ind w:left="958"/>
        <w:jc w:val="both"/>
        <w:rPr>
          <w:b/>
          <w:sz w:val="20"/>
        </w:rPr>
      </w:pPr>
      <w:r>
        <w:rPr>
          <w:b/>
          <w:sz w:val="20"/>
        </w:rPr>
        <w:t>Tablo</w:t>
      </w:r>
      <w:r>
        <w:rPr>
          <w:b/>
          <w:spacing w:val="-6"/>
          <w:sz w:val="20"/>
        </w:rPr>
        <w:t xml:space="preserve"> </w:t>
      </w:r>
      <w:r w:rsidR="004431EE">
        <w:rPr>
          <w:b/>
          <w:spacing w:val="-6"/>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3"/>
        <w:gridCol w:w="5767"/>
      </w:tblGrid>
      <w:tr w:rsidR="002757CD" w:rsidTr="00504781">
        <w:trPr>
          <w:trHeight w:val="678"/>
        </w:trPr>
        <w:tc>
          <w:tcPr>
            <w:tcW w:w="3573" w:type="dxa"/>
            <w:shd w:val="clear" w:color="auto" w:fill="E2EFD9"/>
          </w:tcPr>
          <w:p w:rsidR="002757CD" w:rsidRDefault="000113A1">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2757CD" w:rsidRDefault="000113A1">
            <w:pPr>
              <w:pStyle w:val="TableParagraph"/>
              <w:spacing w:before="1"/>
              <w:ind w:left="107"/>
              <w:rPr>
                <w:b/>
                <w:sz w:val="20"/>
              </w:rPr>
            </w:pPr>
            <w:r>
              <w:rPr>
                <w:b/>
                <w:spacing w:val="-2"/>
                <w:sz w:val="20"/>
              </w:rPr>
              <w:t>Ürün/Hizmetler</w:t>
            </w:r>
          </w:p>
        </w:tc>
      </w:tr>
      <w:tr w:rsidR="002757CD" w:rsidTr="00504781">
        <w:trPr>
          <w:trHeight w:val="2537"/>
        </w:trPr>
        <w:tc>
          <w:tcPr>
            <w:tcW w:w="3573" w:type="dxa"/>
            <w:shd w:val="clear" w:color="auto" w:fill="E2EFD9"/>
          </w:tcPr>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spacing w:before="13"/>
              <w:rPr>
                <w:b/>
                <w:sz w:val="20"/>
              </w:rPr>
            </w:pPr>
          </w:p>
          <w:p w:rsidR="002757CD" w:rsidRDefault="00D77423">
            <w:pPr>
              <w:pStyle w:val="TableParagraph"/>
              <w:ind w:left="107"/>
              <w:rPr>
                <w:b/>
                <w:sz w:val="20"/>
              </w:rPr>
            </w:pPr>
            <w:r>
              <w:rPr>
                <w:b/>
                <w:spacing w:val="-2"/>
                <w:sz w:val="20"/>
              </w:rPr>
              <w:t>Eğitim ve Öğretim</w:t>
            </w:r>
            <w:r w:rsidR="000113A1">
              <w:rPr>
                <w:b/>
                <w:spacing w:val="9"/>
                <w:sz w:val="20"/>
              </w:rPr>
              <w:t xml:space="preserve"> </w:t>
            </w:r>
            <w:r w:rsidR="000113A1">
              <w:rPr>
                <w:b/>
                <w:spacing w:val="-2"/>
                <w:sz w:val="20"/>
              </w:rPr>
              <w:t>faaliyetleri</w:t>
            </w:r>
          </w:p>
        </w:tc>
        <w:tc>
          <w:tcPr>
            <w:tcW w:w="5767" w:type="dxa"/>
          </w:tcPr>
          <w:p w:rsidR="002757CD" w:rsidRDefault="000113A1">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2757CD" w:rsidRDefault="000113A1">
            <w:pPr>
              <w:pStyle w:val="TableParagraph"/>
              <w:ind w:left="107"/>
              <w:rPr>
                <w:spacing w:val="-2"/>
                <w:sz w:val="20"/>
              </w:rPr>
            </w:pPr>
            <w:r>
              <w:rPr>
                <w:sz w:val="20"/>
              </w:rPr>
              <w:t>Sınav</w:t>
            </w:r>
            <w:r>
              <w:rPr>
                <w:spacing w:val="-8"/>
                <w:sz w:val="20"/>
              </w:rPr>
              <w:t xml:space="preserve"> </w:t>
            </w:r>
            <w:r>
              <w:rPr>
                <w:spacing w:val="-2"/>
                <w:sz w:val="20"/>
              </w:rPr>
              <w:t>hizmetleri</w:t>
            </w:r>
          </w:p>
          <w:p w:rsidR="00504781" w:rsidRDefault="00504781">
            <w:pPr>
              <w:pStyle w:val="TableParagraph"/>
              <w:ind w:left="107"/>
              <w:rPr>
                <w:sz w:val="20"/>
              </w:rPr>
            </w:pPr>
            <w:r w:rsidRPr="00504781">
              <w:rPr>
                <w:sz w:val="20"/>
              </w:rPr>
              <w:t>Öğrenci başarısını artırmaya yönelik faaliyetlerin yürütülmesi</w:t>
            </w:r>
          </w:p>
          <w:p w:rsidR="00504781" w:rsidRDefault="00504781">
            <w:pPr>
              <w:pStyle w:val="TableParagraph"/>
              <w:ind w:left="107"/>
              <w:rPr>
                <w:sz w:val="20"/>
              </w:rPr>
            </w:pPr>
            <w:r w:rsidRPr="00504781">
              <w:rPr>
                <w:sz w:val="20"/>
              </w:rPr>
              <w:t>Öğretim programları ve haftalık ders çizelgelerinin hazırlanması ve uygulanması</w:t>
            </w:r>
          </w:p>
          <w:p w:rsidR="00504781" w:rsidRDefault="00504781">
            <w:pPr>
              <w:pStyle w:val="TableParagraph"/>
              <w:ind w:left="107"/>
              <w:rPr>
                <w:rStyle w:val="fontstyle01"/>
              </w:rPr>
            </w:pPr>
            <w:r>
              <w:rPr>
                <w:rStyle w:val="fontstyle01"/>
              </w:rPr>
              <w:t>Eğitim ve öğretime erişim imkânlarının sağlanması</w:t>
            </w:r>
          </w:p>
          <w:p w:rsidR="00504781" w:rsidRDefault="00504781">
            <w:pPr>
              <w:pStyle w:val="TableParagraph"/>
              <w:ind w:left="107"/>
              <w:rPr>
                <w:sz w:val="20"/>
              </w:rPr>
            </w:pPr>
            <w:r w:rsidRPr="00504781">
              <w:rPr>
                <w:sz w:val="20"/>
              </w:rPr>
              <w:t>Öğrenci yerleştirme ve kayıt işlemlerinin gerçekleştirilmesi</w:t>
            </w:r>
          </w:p>
        </w:tc>
      </w:tr>
      <w:tr w:rsidR="002757CD" w:rsidTr="00504781">
        <w:trPr>
          <w:trHeight w:val="844"/>
        </w:trPr>
        <w:tc>
          <w:tcPr>
            <w:tcW w:w="3573" w:type="dxa"/>
            <w:shd w:val="clear" w:color="auto" w:fill="E2EFD9"/>
          </w:tcPr>
          <w:p w:rsidR="002757CD" w:rsidRDefault="002757CD">
            <w:pPr>
              <w:pStyle w:val="TableParagraph"/>
              <w:rPr>
                <w:b/>
                <w:sz w:val="20"/>
              </w:rPr>
            </w:pPr>
          </w:p>
          <w:p w:rsidR="002757CD" w:rsidRDefault="002757CD">
            <w:pPr>
              <w:pStyle w:val="TableParagraph"/>
              <w:spacing w:before="63"/>
              <w:rPr>
                <w:b/>
                <w:sz w:val="20"/>
              </w:rPr>
            </w:pPr>
          </w:p>
          <w:p w:rsidR="002757CD" w:rsidRDefault="000113A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D77423" w:rsidRDefault="000113A1" w:rsidP="00E02F7F">
            <w:pPr>
              <w:pStyle w:val="TableParagraph"/>
              <w:spacing w:before="1"/>
              <w:ind w:left="107" w:right="113"/>
              <w:rPr>
                <w:sz w:val="20"/>
              </w:rPr>
            </w:pPr>
            <w:r>
              <w:rPr>
                <w:sz w:val="20"/>
              </w:rPr>
              <w:t xml:space="preserve">Öğrencilere rehberlik yapmak </w:t>
            </w:r>
          </w:p>
          <w:p w:rsidR="00D77423" w:rsidRDefault="000113A1" w:rsidP="00E02F7F">
            <w:pPr>
              <w:pStyle w:val="TableParagraph"/>
              <w:spacing w:before="1"/>
              <w:ind w:left="107" w:right="113"/>
              <w:rPr>
                <w:sz w:val="20"/>
              </w:rPr>
            </w:pPr>
            <w:r>
              <w:rPr>
                <w:sz w:val="20"/>
              </w:rPr>
              <w:t xml:space="preserve">Velilere rehberlik etmek </w:t>
            </w:r>
          </w:p>
          <w:p w:rsidR="002757CD" w:rsidRDefault="000113A1" w:rsidP="00E02F7F">
            <w:pPr>
              <w:pStyle w:val="TableParagraph"/>
              <w:spacing w:before="1"/>
              <w:ind w:left="107" w:right="113"/>
              <w:rPr>
                <w:sz w:val="20"/>
              </w:rPr>
            </w:pPr>
            <w:r>
              <w:rPr>
                <w:sz w:val="20"/>
              </w:rPr>
              <w:t>Rehberlik</w:t>
            </w:r>
            <w:r>
              <w:rPr>
                <w:spacing w:val="-12"/>
                <w:sz w:val="20"/>
              </w:rPr>
              <w:t xml:space="preserve"> </w:t>
            </w:r>
            <w:r>
              <w:rPr>
                <w:sz w:val="20"/>
              </w:rPr>
              <w:t>faaliyetlerini</w:t>
            </w:r>
            <w:r>
              <w:rPr>
                <w:spacing w:val="-11"/>
                <w:sz w:val="20"/>
              </w:rPr>
              <w:t xml:space="preserve"> </w:t>
            </w:r>
            <w:r>
              <w:rPr>
                <w:sz w:val="20"/>
              </w:rPr>
              <w:t>yürütmek</w:t>
            </w:r>
          </w:p>
          <w:p w:rsidR="00504781" w:rsidRDefault="00504781" w:rsidP="00E02F7F">
            <w:pPr>
              <w:pStyle w:val="TableParagraph"/>
              <w:spacing w:before="1"/>
              <w:ind w:left="108" w:right="113"/>
              <w:jc w:val="both"/>
              <w:rPr>
                <w:sz w:val="20"/>
              </w:rPr>
            </w:pPr>
          </w:p>
        </w:tc>
      </w:tr>
      <w:tr w:rsidR="002757CD" w:rsidTr="00504781">
        <w:trPr>
          <w:trHeight w:val="414"/>
        </w:trPr>
        <w:tc>
          <w:tcPr>
            <w:tcW w:w="3573" w:type="dxa"/>
            <w:shd w:val="clear" w:color="auto" w:fill="E2EFD9"/>
          </w:tcPr>
          <w:p w:rsidR="002757CD" w:rsidRDefault="000113A1">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2757CD" w:rsidRDefault="00504781" w:rsidP="00E02F7F">
            <w:pPr>
              <w:pStyle w:val="TableParagraph"/>
              <w:spacing w:before="1"/>
              <w:ind w:left="108" w:right="113"/>
              <w:jc w:val="both"/>
              <w:rPr>
                <w:sz w:val="20"/>
              </w:rPr>
            </w:pPr>
            <w:r w:rsidRPr="00504781">
              <w:rPr>
                <w:sz w:val="20"/>
              </w:rPr>
              <w:t>Öğrencilere yönelik yerel, ulusal ve uluslararası düzeyde bilimsel, kültürel, sanatsal ve sportif faaliyetlerin düzenlenmesi ve katılımın artırılması</w:t>
            </w:r>
          </w:p>
          <w:p w:rsidR="00504781" w:rsidRDefault="00E02F7F" w:rsidP="00E02F7F">
            <w:pPr>
              <w:pStyle w:val="TableParagraph"/>
              <w:spacing w:before="1"/>
              <w:ind w:left="108" w:right="113"/>
              <w:jc w:val="both"/>
              <w:rPr>
                <w:rFonts w:ascii="Times New Roman"/>
                <w:sz w:val="20"/>
              </w:rPr>
            </w:pPr>
            <w:r w:rsidRPr="00E02F7F">
              <w:rPr>
                <w:rFonts w:ascii="Times New Roman"/>
                <w:sz w:val="20"/>
              </w:rPr>
              <w:t>Sosyal Etkinlik Mod</w:t>
            </w:r>
            <w:r w:rsidRPr="00E02F7F">
              <w:rPr>
                <w:rFonts w:ascii="Times New Roman"/>
                <w:sz w:val="20"/>
              </w:rPr>
              <w:t>ü</w:t>
            </w:r>
            <w:r w:rsidRPr="00E02F7F">
              <w:rPr>
                <w:rFonts w:ascii="Times New Roman"/>
                <w:sz w:val="20"/>
              </w:rPr>
              <w:t>l</w:t>
            </w:r>
            <w:r w:rsidRPr="00E02F7F">
              <w:rPr>
                <w:rFonts w:ascii="Times New Roman"/>
                <w:sz w:val="20"/>
              </w:rPr>
              <w:t>ü</w:t>
            </w:r>
            <w:r w:rsidRPr="00E02F7F">
              <w:rPr>
                <w:rFonts w:ascii="Times New Roman"/>
                <w:sz w:val="20"/>
              </w:rPr>
              <w:t xml:space="preserve"> ile ilgili veri giri</w:t>
            </w:r>
            <w:r w:rsidRPr="00E02F7F">
              <w:rPr>
                <w:rFonts w:ascii="Times New Roman"/>
                <w:sz w:val="20"/>
              </w:rPr>
              <w:t>ş</w:t>
            </w:r>
            <w:r w:rsidRPr="00E02F7F">
              <w:rPr>
                <w:rFonts w:ascii="Times New Roman"/>
                <w:sz w:val="20"/>
              </w:rPr>
              <w:t>i, veriyi toplama, izleme de</w:t>
            </w:r>
            <w:r w:rsidRPr="00E02F7F">
              <w:rPr>
                <w:rFonts w:ascii="Times New Roman"/>
                <w:sz w:val="20"/>
              </w:rPr>
              <w:t>ğ</w:t>
            </w:r>
            <w:r w:rsidRPr="00E02F7F">
              <w:rPr>
                <w:rFonts w:ascii="Times New Roman"/>
                <w:sz w:val="20"/>
              </w:rPr>
              <w:t>erlendirme</w:t>
            </w:r>
            <w:r>
              <w:rPr>
                <w:rFonts w:ascii="Times New Roman"/>
                <w:sz w:val="20"/>
              </w:rPr>
              <w:t xml:space="preserve"> </w:t>
            </w:r>
            <w:r w:rsidRPr="00E02F7F">
              <w:rPr>
                <w:rFonts w:ascii="Times New Roman"/>
                <w:sz w:val="20"/>
              </w:rPr>
              <w:t>ve mod</w:t>
            </w:r>
            <w:r w:rsidRPr="00E02F7F">
              <w:rPr>
                <w:rFonts w:ascii="Times New Roman"/>
                <w:sz w:val="20"/>
              </w:rPr>
              <w:t>ü</w:t>
            </w:r>
            <w:r w:rsidRPr="00E02F7F">
              <w:rPr>
                <w:rFonts w:ascii="Times New Roman"/>
                <w:sz w:val="20"/>
              </w:rPr>
              <w:t>l</w:t>
            </w:r>
            <w:r w:rsidRPr="00E02F7F">
              <w:rPr>
                <w:rFonts w:ascii="Times New Roman"/>
                <w:sz w:val="20"/>
              </w:rPr>
              <w:t>ü</w:t>
            </w:r>
            <w:r w:rsidRPr="00E02F7F">
              <w:rPr>
                <w:rFonts w:ascii="Times New Roman"/>
                <w:sz w:val="20"/>
              </w:rPr>
              <w:t>n geli</w:t>
            </w:r>
            <w:r w:rsidRPr="00E02F7F">
              <w:rPr>
                <w:rFonts w:ascii="Times New Roman"/>
                <w:sz w:val="20"/>
              </w:rPr>
              <w:t>ş</w:t>
            </w:r>
            <w:r w:rsidRPr="00E02F7F">
              <w:rPr>
                <w:rFonts w:ascii="Times New Roman"/>
                <w:sz w:val="20"/>
              </w:rPr>
              <w:t>tirilmesi vb. i</w:t>
            </w:r>
            <w:r w:rsidRPr="00E02F7F">
              <w:rPr>
                <w:rFonts w:ascii="Times New Roman"/>
                <w:sz w:val="20"/>
              </w:rPr>
              <w:t>ş</w:t>
            </w:r>
            <w:r w:rsidRPr="00E02F7F">
              <w:rPr>
                <w:rFonts w:ascii="Times New Roman"/>
                <w:sz w:val="20"/>
              </w:rPr>
              <w:t xml:space="preserve"> ve i</w:t>
            </w:r>
            <w:r w:rsidRPr="00E02F7F">
              <w:rPr>
                <w:rFonts w:ascii="Times New Roman"/>
                <w:sz w:val="20"/>
              </w:rPr>
              <w:t>ş</w:t>
            </w:r>
            <w:r w:rsidRPr="00E02F7F">
              <w:rPr>
                <w:rFonts w:ascii="Times New Roman"/>
                <w:sz w:val="20"/>
              </w:rPr>
              <w:t>lemlerin y</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t</w:t>
            </w:r>
            <w:r w:rsidRPr="00E02F7F">
              <w:rPr>
                <w:rFonts w:ascii="Times New Roman"/>
                <w:sz w:val="20"/>
              </w:rPr>
              <w:t>ü</w:t>
            </w:r>
            <w:r w:rsidRPr="00E02F7F">
              <w:rPr>
                <w:rFonts w:ascii="Times New Roman"/>
                <w:sz w:val="20"/>
              </w:rPr>
              <w:t>lmesi</w:t>
            </w:r>
          </w:p>
          <w:p w:rsidR="00E02F7F" w:rsidRDefault="00E02F7F" w:rsidP="00E02F7F">
            <w:pPr>
              <w:pStyle w:val="TableParagraph"/>
              <w:spacing w:before="1"/>
              <w:ind w:left="108" w:right="113"/>
              <w:jc w:val="both"/>
              <w:rPr>
                <w:rFonts w:ascii="Times New Roman"/>
                <w:sz w:val="20"/>
              </w:rPr>
            </w:pPr>
            <w:r>
              <w:rPr>
                <w:rFonts w:ascii="Times New Roman"/>
                <w:sz w:val="20"/>
              </w:rPr>
              <w:t>İç</w:t>
            </w:r>
            <w:r>
              <w:rPr>
                <w:rFonts w:ascii="Times New Roman"/>
                <w:sz w:val="20"/>
              </w:rPr>
              <w:t xml:space="preserve"> ve D</w:t>
            </w:r>
            <w:r>
              <w:rPr>
                <w:rFonts w:ascii="Times New Roman"/>
                <w:sz w:val="20"/>
              </w:rPr>
              <w:t>ış</w:t>
            </w:r>
            <w:r>
              <w:rPr>
                <w:rFonts w:ascii="Times New Roman"/>
                <w:sz w:val="20"/>
              </w:rPr>
              <w:t xml:space="preserve"> payda</w:t>
            </w:r>
            <w:r>
              <w:rPr>
                <w:rFonts w:ascii="Times New Roman"/>
                <w:sz w:val="20"/>
              </w:rPr>
              <w:t>ş</w:t>
            </w:r>
            <w:r>
              <w:rPr>
                <w:rFonts w:ascii="Times New Roman"/>
                <w:sz w:val="20"/>
              </w:rPr>
              <w:t>lar</w:t>
            </w:r>
            <w:r>
              <w:rPr>
                <w:rFonts w:ascii="Times New Roman"/>
                <w:sz w:val="20"/>
              </w:rPr>
              <w:t>ı</w:t>
            </w:r>
            <w:r>
              <w:rPr>
                <w:rFonts w:ascii="Times New Roman"/>
                <w:sz w:val="20"/>
              </w:rPr>
              <w:t>n bir arada bulunduklar</w:t>
            </w:r>
            <w:r>
              <w:rPr>
                <w:rFonts w:ascii="Times New Roman"/>
                <w:sz w:val="20"/>
              </w:rPr>
              <w:t>ı</w:t>
            </w:r>
            <w:r>
              <w:rPr>
                <w:rFonts w:ascii="Times New Roman"/>
                <w:sz w:val="20"/>
              </w:rPr>
              <w:t xml:space="preserve"> faaliyetlerin d</w:t>
            </w:r>
            <w:r>
              <w:rPr>
                <w:rFonts w:ascii="Times New Roman"/>
                <w:sz w:val="20"/>
              </w:rPr>
              <w:t>ü</w:t>
            </w:r>
            <w:r>
              <w:rPr>
                <w:rFonts w:ascii="Times New Roman"/>
                <w:sz w:val="20"/>
              </w:rPr>
              <w:t>zenlenmesi</w:t>
            </w:r>
          </w:p>
        </w:tc>
      </w:tr>
      <w:tr w:rsidR="002757CD" w:rsidTr="00504781">
        <w:trPr>
          <w:trHeight w:val="414"/>
        </w:trPr>
        <w:tc>
          <w:tcPr>
            <w:tcW w:w="3573" w:type="dxa"/>
            <w:shd w:val="clear" w:color="auto" w:fill="E2EFD9"/>
          </w:tcPr>
          <w:p w:rsidR="002757CD" w:rsidRDefault="000113A1">
            <w:pPr>
              <w:pStyle w:val="TableParagraph"/>
              <w:spacing w:before="90"/>
              <w:ind w:left="107"/>
              <w:rPr>
                <w:b/>
                <w:sz w:val="20"/>
              </w:rPr>
            </w:pPr>
            <w:r>
              <w:rPr>
                <w:b/>
                <w:sz w:val="20"/>
              </w:rPr>
              <w:t>Sportif</w:t>
            </w:r>
            <w:r>
              <w:rPr>
                <w:b/>
                <w:spacing w:val="-9"/>
                <w:sz w:val="20"/>
              </w:rPr>
              <w:t xml:space="preserve"> </w:t>
            </w:r>
            <w:r w:rsidR="003C67A0">
              <w:rPr>
                <w:b/>
                <w:spacing w:val="-9"/>
                <w:sz w:val="20"/>
              </w:rPr>
              <w:t xml:space="preserve"> </w:t>
            </w:r>
            <w:r>
              <w:rPr>
                <w:b/>
                <w:spacing w:val="-2"/>
                <w:sz w:val="20"/>
              </w:rPr>
              <w:t>faaliyetler</w:t>
            </w:r>
          </w:p>
        </w:tc>
        <w:tc>
          <w:tcPr>
            <w:tcW w:w="5767" w:type="dxa"/>
          </w:tcPr>
          <w:p w:rsidR="002757CD" w:rsidRDefault="00E02F7F" w:rsidP="00E02F7F">
            <w:pPr>
              <w:pStyle w:val="TableParagraph"/>
              <w:spacing w:before="1"/>
              <w:ind w:left="108" w:right="113"/>
              <w:jc w:val="bot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 xml:space="preserve">e </w:t>
            </w:r>
            <w:r>
              <w:rPr>
                <w:rFonts w:ascii="Times New Roman"/>
                <w:sz w:val="20"/>
              </w:rPr>
              <w:t>ç</w:t>
            </w:r>
            <w:r>
              <w:rPr>
                <w:rFonts w:ascii="Times New Roman"/>
                <w:sz w:val="20"/>
              </w:rPr>
              <w:t>ap</w:t>
            </w:r>
            <w:r>
              <w:rPr>
                <w:rFonts w:ascii="Times New Roman"/>
                <w:sz w:val="20"/>
              </w:rPr>
              <w:t>ı</w:t>
            </w:r>
            <w:r>
              <w:rPr>
                <w:rFonts w:ascii="Times New Roman"/>
                <w:sz w:val="20"/>
              </w:rPr>
              <w:t>nda d</w:t>
            </w:r>
            <w:r>
              <w:rPr>
                <w:rFonts w:ascii="Times New Roman"/>
                <w:sz w:val="20"/>
              </w:rPr>
              <w:t>ü</w:t>
            </w:r>
            <w:r>
              <w:rPr>
                <w:rFonts w:ascii="Times New Roman"/>
                <w:sz w:val="20"/>
              </w:rPr>
              <w:t>zenlenen okul sporlar</w:t>
            </w:r>
            <w:r>
              <w:rPr>
                <w:rFonts w:ascii="Times New Roman"/>
                <w:sz w:val="20"/>
              </w:rPr>
              <w:t>ı</w:t>
            </w:r>
            <w:r>
              <w:rPr>
                <w:rFonts w:ascii="Times New Roman"/>
                <w:sz w:val="20"/>
              </w:rPr>
              <w:t xml:space="preserve"> faaliyetlerine kat</w:t>
            </w:r>
            <w:r>
              <w:rPr>
                <w:rFonts w:ascii="Times New Roman"/>
                <w:sz w:val="20"/>
              </w:rPr>
              <w:t>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n artt</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p>
          <w:p w:rsidR="00E02F7F" w:rsidRDefault="00E02F7F" w:rsidP="00E02F7F">
            <w:pPr>
              <w:pStyle w:val="TableParagraph"/>
              <w:spacing w:before="1"/>
              <w:ind w:left="108" w:right="113"/>
              <w:jc w:val="both"/>
              <w:rPr>
                <w:rFonts w:ascii="Times New Roman"/>
                <w:sz w:val="20"/>
              </w:rPr>
            </w:pPr>
            <w:r>
              <w:rPr>
                <w:rFonts w:ascii="Times New Roman"/>
                <w:sz w:val="20"/>
              </w:rPr>
              <w:t>Öğ</w:t>
            </w:r>
            <w:r>
              <w:rPr>
                <w:rFonts w:ascii="Times New Roman"/>
                <w:sz w:val="20"/>
              </w:rPr>
              <w:t>rencilerin spor alanlar</w:t>
            </w:r>
            <w:r>
              <w:rPr>
                <w:rFonts w:ascii="Times New Roman"/>
                <w:sz w:val="20"/>
              </w:rPr>
              <w:t>ı</w:t>
            </w:r>
            <w:r>
              <w:rPr>
                <w:rFonts w:ascii="Times New Roman"/>
                <w:sz w:val="20"/>
              </w:rPr>
              <w:t>n</w:t>
            </w:r>
            <w:r>
              <w:rPr>
                <w:rFonts w:ascii="Times New Roman"/>
                <w:sz w:val="20"/>
              </w:rPr>
              <w:t>ı</w:t>
            </w:r>
            <w:r>
              <w:rPr>
                <w:rFonts w:ascii="Times New Roman"/>
                <w:sz w:val="20"/>
              </w:rPr>
              <w:t>n geni</w:t>
            </w:r>
            <w:r>
              <w:rPr>
                <w:rFonts w:ascii="Times New Roman"/>
                <w:sz w:val="20"/>
              </w:rPr>
              <w:t>ş</w:t>
            </w:r>
            <w:r>
              <w:rPr>
                <w:rFonts w:ascii="Times New Roman"/>
                <w:sz w:val="20"/>
              </w:rPr>
              <w:t>letilmesi</w:t>
            </w:r>
          </w:p>
          <w:p w:rsidR="00E02F7F" w:rsidRDefault="00E02F7F" w:rsidP="00E02F7F">
            <w:pPr>
              <w:pStyle w:val="TableParagraph"/>
              <w:spacing w:before="1"/>
              <w:ind w:left="108" w:right="113"/>
              <w:jc w:val="both"/>
              <w:rPr>
                <w:rFonts w:ascii="Times New Roman"/>
                <w:sz w:val="20"/>
              </w:rPr>
            </w:pPr>
            <w:r>
              <w:rPr>
                <w:rFonts w:ascii="Times New Roman"/>
                <w:sz w:val="20"/>
              </w:rPr>
              <w:t>İ</w:t>
            </w:r>
            <w:r>
              <w:rPr>
                <w:rFonts w:ascii="Times New Roman"/>
                <w:sz w:val="20"/>
              </w:rPr>
              <w:t>l d</w:t>
            </w:r>
            <w:r>
              <w:rPr>
                <w:rFonts w:ascii="Times New Roman"/>
                <w:sz w:val="20"/>
              </w:rPr>
              <w:t>ü</w:t>
            </w:r>
            <w:r>
              <w:rPr>
                <w:rFonts w:ascii="Times New Roman"/>
                <w:sz w:val="20"/>
              </w:rPr>
              <w:t>zeyinde sportif faaliyetlere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lanmas</w:t>
            </w:r>
            <w:r>
              <w:rPr>
                <w:rFonts w:ascii="Times New Roman"/>
                <w:sz w:val="20"/>
              </w:rPr>
              <w:t>ı</w:t>
            </w:r>
          </w:p>
          <w:p w:rsidR="00E02F7F" w:rsidRDefault="00E02F7F" w:rsidP="00E02F7F">
            <w:pPr>
              <w:pStyle w:val="TableParagraph"/>
              <w:spacing w:before="1"/>
              <w:ind w:left="108" w:right="113"/>
              <w:jc w:val="both"/>
              <w:rPr>
                <w:rFonts w:ascii="Times New Roman"/>
                <w:sz w:val="20"/>
              </w:rPr>
            </w:pPr>
            <w:r>
              <w:rPr>
                <w:rFonts w:ascii="Times New Roman"/>
                <w:sz w:val="20"/>
              </w:rPr>
              <w:t xml:space="preserve">Okulun sportif faaliyet </w:t>
            </w:r>
            <w:r>
              <w:rPr>
                <w:rFonts w:ascii="Times New Roman"/>
                <w:sz w:val="20"/>
              </w:rPr>
              <w:t>ç</w:t>
            </w:r>
            <w:r>
              <w:rPr>
                <w:rFonts w:ascii="Times New Roman"/>
                <w:sz w:val="20"/>
              </w:rPr>
              <w:t>e</w:t>
            </w:r>
            <w:r>
              <w:rPr>
                <w:rFonts w:ascii="Times New Roman"/>
                <w:sz w:val="20"/>
              </w:rPr>
              <w:t>ş</w:t>
            </w:r>
            <w:r>
              <w:rPr>
                <w:rFonts w:ascii="Times New Roman"/>
                <w:sz w:val="20"/>
              </w:rPr>
              <w:t>itlili</w:t>
            </w:r>
            <w:r>
              <w:rPr>
                <w:rFonts w:ascii="Times New Roman"/>
                <w:sz w:val="20"/>
              </w:rPr>
              <w:t>ğ</w:t>
            </w:r>
            <w:r>
              <w:rPr>
                <w:rFonts w:ascii="Times New Roman"/>
                <w:sz w:val="20"/>
              </w:rPr>
              <w:t>inin artt</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p>
        </w:tc>
      </w:tr>
      <w:tr w:rsidR="002757CD" w:rsidTr="00504781">
        <w:trPr>
          <w:trHeight w:val="441"/>
        </w:trPr>
        <w:tc>
          <w:tcPr>
            <w:tcW w:w="3573" w:type="dxa"/>
            <w:shd w:val="clear" w:color="auto" w:fill="E2EFD9"/>
          </w:tcPr>
          <w:p w:rsidR="002757CD" w:rsidRDefault="000113A1">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2757CD" w:rsidRPr="00E02F7F" w:rsidRDefault="00504781" w:rsidP="00E02F7F">
            <w:pPr>
              <w:pStyle w:val="TableParagraph"/>
              <w:spacing w:before="1"/>
              <w:ind w:left="108" w:right="113"/>
              <w:jc w:val="both"/>
              <w:rPr>
                <w:rFonts w:ascii="Times New Roman"/>
                <w:sz w:val="20"/>
              </w:rPr>
            </w:pPr>
            <w:r w:rsidRPr="00E02F7F">
              <w:rPr>
                <w:rFonts w:ascii="Times New Roman"/>
                <w:sz w:val="20"/>
              </w:rPr>
              <w:t>M</w:t>
            </w:r>
            <w:r w:rsidRPr="00E02F7F">
              <w:rPr>
                <w:rFonts w:ascii="Times New Roman"/>
                <w:sz w:val="20"/>
              </w:rPr>
              <w:t>ü</w:t>
            </w:r>
            <w:r w:rsidRPr="00E02F7F">
              <w:rPr>
                <w:rFonts w:ascii="Times New Roman"/>
                <w:sz w:val="20"/>
              </w:rPr>
              <w:t>ze ve yay</w:t>
            </w:r>
            <w:r w:rsidRPr="00E02F7F">
              <w:rPr>
                <w:rFonts w:ascii="Times New Roman"/>
                <w:sz w:val="20"/>
              </w:rPr>
              <w:t>ı</w:t>
            </w:r>
            <w:r w:rsidRPr="00E02F7F">
              <w:rPr>
                <w:rFonts w:ascii="Times New Roman"/>
                <w:sz w:val="20"/>
              </w:rPr>
              <w:t>m faaliyetleriyle ilgili i</w:t>
            </w:r>
            <w:r w:rsidRPr="00E02F7F">
              <w:rPr>
                <w:rFonts w:ascii="Times New Roman"/>
                <w:sz w:val="20"/>
              </w:rPr>
              <w:t>ş</w:t>
            </w:r>
            <w:r w:rsidRPr="00E02F7F">
              <w:rPr>
                <w:rFonts w:ascii="Times New Roman"/>
                <w:sz w:val="20"/>
              </w:rPr>
              <w:t xml:space="preserve"> ve i</w:t>
            </w:r>
            <w:r w:rsidRPr="00E02F7F">
              <w:rPr>
                <w:rFonts w:ascii="Times New Roman"/>
                <w:sz w:val="20"/>
              </w:rPr>
              <w:t>ş</w:t>
            </w:r>
            <w:r w:rsidRPr="00E02F7F">
              <w:rPr>
                <w:rFonts w:ascii="Times New Roman"/>
                <w:sz w:val="20"/>
              </w:rPr>
              <w:t>lemlerin y</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t</w:t>
            </w:r>
            <w:r w:rsidRPr="00E02F7F">
              <w:rPr>
                <w:rFonts w:ascii="Times New Roman"/>
                <w:sz w:val="20"/>
              </w:rPr>
              <w:t>ü</w:t>
            </w:r>
            <w:r w:rsidRPr="00E02F7F">
              <w:rPr>
                <w:rFonts w:ascii="Times New Roman"/>
                <w:sz w:val="20"/>
              </w:rPr>
              <w:t>lmesi</w:t>
            </w:r>
          </w:p>
          <w:p w:rsidR="00504781" w:rsidRPr="00E02F7F" w:rsidRDefault="00504781" w:rsidP="00E02F7F">
            <w:pPr>
              <w:pStyle w:val="TableParagraph"/>
              <w:spacing w:before="1"/>
              <w:ind w:left="108" w:right="113"/>
              <w:jc w:val="both"/>
              <w:rPr>
                <w:rFonts w:ascii="Times New Roman"/>
                <w:sz w:val="20"/>
              </w:rPr>
            </w:pPr>
            <w:r w:rsidRPr="00E02F7F">
              <w:rPr>
                <w:rFonts w:ascii="Times New Roman"/>
                <w:sz w:val="20"/>
              </w:rPr>
              <w:t>Okuma k</w:t>
            </w:r>
            <w:r w:rsidRPr="00E02F7F">
              <w:rPr>
                <w:rFonts w:ascii="Times New Roman"/>
                <w:sz w:val="20"/>
              </w:rPr>
              <w:t>ü</w:t>
            </w:r>
            <w:r w:rsidRPr="00E02F7F">
              <w:rPr>
                <w:rFonts w:ascii="Times New Roman"/>
                <w:sz w:val="20"/>
              </w:rPr>
              <w:t>lt</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n</w:t>
            </w:r>
            <w:r w:rsidRPr="00E02F7F">
              <w:rPr>
                <w:rFonts w:ascii="Times New Roman"/>
                <w:sz w:val="20"/>
              </w:rPr>
              <w:t>ü</w:t>
            </w:r>
            <w:r w:rsidRPr="00E02F7F">
              <w:rPr>
                <w:rFonts w:ascii="Times New Roman"/>
                <w:sz w:val="20"/>
              </w:rPr>
              <w:t>n geli</w:t>
            </w:r>
            <w:r w:rsidRPr="00E02F7F">
              <w:rPr>
                <w:rFonts w:ascii="Times New Roman"/>
                <w:sz w:val="20"/>
              </w:rPr>
              <w:t>ş</w:t>
            </w:r>
            <w:r w:rsidRPr="00E02F7F">
              <w:rPr>
                <w:rFonts w:ascii="Times New Roman"/>
                <w:sz w:val="20"/>
              </w:rPr>
              <w:t>tirilmesine y</w:t>
            </w:r>
            <w:r w:rsidRPr="00E02F7F">
              <w:rPr>
                <w:rFonts w:ascii="Times New Roman"/>
                <w:sz w:val="20"/>
              </w:rPr>
              <w:t>ö</w:t>
            </w:r>
            <w:r w:rsidRPr="00E02F7F">
              <w:rPr>
                <w:rFonts w:ascii="Times New Roman"/>
                <w:sz w:val="20"/>
              </w:rPr>
              <w:t xml:space="preserve">nelik </w:t>
            </w:r>
            <w:r w:rsidRPr="00E02F7F">
              <w:rPr>
                <w:rFonts w:ascii="Times New Roman"/>
                <w:sz w:val="20"/>
              </w:rPr>
              <w:t>ç</w:t>
            </w:r>
            <w:r w:rsidRPr="00E02F7F">
              <w:rPr>
                <w:rFonts w:ascii="Times New Roman"/>
                <w:sz w:val="20"/>
              </w:rPr>
              <w:t>al</w:t>
            </w:r>
            <w:r w:rsidRPr="00E02F7F">
              <w:rPr>
                <w:rFonts w:ascii="Times New Roman"/>
                <w:sz w:val="20"/>
              </w:rPr>
              <w:t>ış</w:t>
            </w:r>
            <w:r w:rsidRPr="00E02F7F">
              <w:rPr>
                <w:rFonts w:ascii="Times New Roman"/>
                <w:sz w:val="20"/>
              </w:rPr>
              <w:t>malar</w:t>
            </w:r>
            <w:r w:rsidRPr="00E02F7F">
              <w:rPr>
                <w:rFonts w:ascii="Times New Roman"/>
                <w:sz w:val="20"/>
              </w:rPr>
              <w:t>ı</w:t>
            </w:r>
            <w:r w:rsidRPr="00E02F7F">
              <w:rPr>
                <w:rFonts w:ascii="Times New Roman"/>
                <w:sz w:val="20"/>
              </w:rPr>
              <w:t>n y</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t</w:t>
            </w:r>
            <w:r w:rsidRPr="00E02F7F">
              <w:rPr>
                <w:rFonts w:ascii="Times New Roman"/>
                <w:sz w:val="20"/>
              </w:rPr>
              <w:t>ü</w:t>
            </w:r>
            <w:r w:rsidRPr="00E02F7F">
              <w:rPr>
                <w:rFonts w:ascii="Times New Roman"/>
                <w:sz w:val="20"/>
              </w:rPr>
              <w:t>lmesi</w:t>
            </w:r>
          </w:p>
          <w:p w:rsidR="00504781" w:rsidRDefault="00504781" w:rsidP="00504781">
            <w:pPr>
              <w:pStyle w:val="TableParagraph"/>
              <w:spacing w:before="1"/>
              <w:ind w:left="108"/>
              <w:jc w:val="both"/>
              <w:rPr>
                <w:rFonts w:ascii="Times New Roman"/>
                <w:sz w:val="20"/>
              </w:rPr>
            </w:pPr>
          </w:p>
        </w:tc>
      </w:tr>
      <w:tr w:rsidR="002757CD" w:rsidTr="00504781">
        <w:trPr>
          <w:trHeight w:val="1139"/>
        </w:trPr>
        <w:tc>
          <w:tcPr>
            <w:tcW w:w="3573" w:type="dxa"/>
            <w:shd w:val="clear" w:color="auto" w:fill="E2EFD9"/>
          </w:tcPr>
          <w:p w:rsidR="002757CD" w:rsidRDefault="000113A1">
            <w:pPr>
              <w:pStyle w:val="TableParagraph"/>
              <w:spacing w:before="217"/>
              <w:ind w:left="107"/>
              <w:rPr>
                <w:b/>
                <w:sz w:val="20"/>
              </w:rPr>
            </w:pPr>
            <w:r>
              <w:rPr>
                <w:b/>
                <w:sz w:val="20"/>
              </w:rPr>
              <w:lastRenderedPageBreak/>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2757CD" w:rsidRDefault="00E02F7F" w:rsidP="00E02F7F">
            <w:pPr>
              <w:pStyle w:val="TableParagraph"/>
              <w:spacing w:before="1"/>
              <w:ind w:left="108" w:right="113"/>
              <w:jc w:val="both"/>
              <w:rPr>
                <w:rFonts w:ascii="Times New Roman"/>
                <w:sz w:val="20"/>
              </w:rPr>
            </w:pPr>
            <w:r>
              <w:rPr>
                <w:rFonts w:ascii="Times New Roman"/>
                <w:sz w:val="20"/>
              </w:rPr>
              <w:t>Okulumuzun</w:t>
            </w:r>
            <w:r w:rsidRPr="00E02F7F">
              <w:rPr>
                <w:rFonts w:ascii="Times New Roman"/>
                <w:sz w:val="20"/>
              </w:rPr>
              <w:t xml:space="preserve"> insan kaynaklar</w:t>
            </w:r>
            <w:r w:rsidRPr="00E02F7F">
              <w:rPr>
                <w:rFonts w:ascii="Times New Roman"/>
                <w:sz w:val="20"/>
              </w:rPr>
              <w:t>ı</w:t>
            </w:r>
            <w:r w:rsidRPr="00E02F7F">
              <w:rPr>
                <w:rFonts w:ascii="Times New Roman"/>
                <w:sz w:val="20"/>
              </w:rPr>
              <w:t>n</w:t>
            </w:r>
            <w:r w:rsidRPr="00E02F7F">
              <w:rPr>
                <w:rFonts w:ascii="Times New Roman"/>
                <w:sz w:val="20"/>
              </w:rPr>
              <w:t>ı</w:t>
            </w:r>
            <w:r w:rsidRPr="00E02F7F">
              <w:rPr>
                <w:rFonts w:ascii="Times New Roman"/>
                <w:sz w:val="20"/>
              </w:rPr>
              <w:t>n y</w:t>
            </w:r>
            <w:r w:rsidRPr="00E02F7F">
              <w:rPr>
                <w:rFonts w:ascii="Times New Roman"/>
                <w:sz w:val="20"/>
              </w:rPr>
              <w:t>ö</w:t>
            </w:r>
            <w:r w:rsidRPr="00E02F7F">
              <w:rPr>
                <w:rFonts w:ascii="Times New Roman"/>
                <w:sz w:val="20"/>
              </w:rPr>
              <w:t>netsel yap</w:t>
            </w:r>
            <w:r w:rsidRPr="00E02F7F">
              <w:rPr>
                <w:rFonts w:ascii="Times New Roman"/>
                <w:sz w:val="20"/>
              </w:rPr>
              <w:t>ı</w:t>
            </w:r>
            <w:r w:rsidRPr="00E02F7F">
              <w:rPr>
                <w:rFonts w:ascii="Times New Roman"/>
                <w:sz w:val="20"/>
              </w:rPr>
              <w:t>s</w:t>
            </w:r>
            <w:r w:rsidRPr="00E02F7F">
              <w:rPr>
                <w:rFonts w:ascii="Times New Roman"/>
                <w:sz w:val="20"/>
              </w:rPr>
              <w:t>ı</w:t>
            </w:r>
            <w:r w:rsidRPr="00E02F7F">
              <w:rPr>
                <w:rFonts w:ascii="Times New Roman"/>
                <w:sz w:val="20"/>
              </w:rPr>
              <w:t>n</w:t>
            </w:r>
            <w:r w:rsidRPr="00E02F7F">
              <w:rPr>
                <w:rFonts w:ascii="Times New Roman"/>
                <w:sz w:val="20"/>
              </w:rPr>
              <w:t>ı</w:t>
            </w:r>
            <w:r w:rsidRPr="00E02F7F">
              <w:rPr>
                <w:rFonts w:ascii="Times New Roman"/>
                <w:sz w:val="20"/>
              </w:rPr>
              <w:t>n g</w:t>
            </w:r>
            <w:r w:rsidRPr="00E02F7F">
              <w:rPr>
                <w:rFonts w:ascii="Times New Roman"/>
                <w:sz w:val="20"/>
              </w:rPr>
              <w:t>üç</w:t>
            </w:r>
            <w:r w:rsidRPr="00E02F7F">
              <w:rPr>
                <w:rFonts w:ascii="Times New Roman"/>
                <w:sz w:val="20"/>
              </w:rPr>
              <w:t>lendirilmesi</w:t>
            </w:r>
          </w:p>
          <w:p w:rsidR="00E02F7F" w:rsidRDefault="00E02F7F" w:rsidP="00E02F7F">
            <w:pPr>
              <w:pStyle w:val="TableParagraph"/>
              <w:spacing w:before="1"/>
              <w:ind w:left="108" w:right="113"/>
              <w:jc w:val="both"/>
              <w:rPr>
                <w:rFonts w:ascii="Times New Roman"/>
                <w:sz w:val="20"/>
              </w:rPr>
            </w:pPr>
            <w:r w:rsidRPr="00E02F7F">
              <w:rPr>
                <w:rFonts w:ascii="Times New Roman"/>
                <w:sz w:val="20"/>
              </w:rPr>
              <w:t>Ç</w:t>
            </w:r>
            <w:r w:rsidRPr="00E02F7F">
              <w:rPr>
                <w:rFonts w:ascii="Times New Roman"/>
                <w:sz w:val="20"/>
              </w:rPr>
              <w:t>al</w:t>
            </w:r>
            <w:r w:rsidRPr="00E02F7F">
              <w:rPr>
                <w:rFonts w:ascii="Times New Roman"/>
                <w:sz w:val="20"/>
              </w:rPr>
              <w:t>ış</w:t>
            </w:r>
            <w:r w:rsidRPr="00E02F7F">
              <w:rPr>
                <w:rFonts w:ascii="Times New Roman"/>
                <w:sz w:val="20"/>
              </w:rPr>
              <w:t>anlar</w:t>
            </w:r>
            <w:r w:rsidRPr="00E02F7F">
              <w:rPr>
                <w:rFonts w:ascii="Times New Roman"/>
                <w:sz w:val="20"/>
              </w:rPr>
              <w:t>ı</w:t>
            </w:r>
            <w:r w:rsidRPr="00E02F7F">
              <w:rPr>
                <w:rFonts w:ascii="Times New Roman"/>
                <w:sz w:val="20"/>
              </w:rPr>
              <w:t>n mesleki geli</w:t>
            </w:r>
            <w:r w:rsidRPr="00E02F7F">
              <w:rPr>
                <w:rFonts w:ascii="Times New Roman"/>
                <w:sz w:val="20"/>
              </w:rPr>
              <w:t>ş</w:t>
            </w:r>
            <w:r w:rsidRPr="00E02F7F">
              <w:rPr>
                <w:rFonts w:ascii="Times New Roman"/>
                <w:sz w:val="20"/>
              </w:rPr>
              <w:t>imlerine y</w:t>
            </w:r>
            <w:r w:rsidRPr="00E02F7F">
              <w:rPr>
                <w:rFonts w:ascii="Times New Roman"/>
                <w:sz w:val="20"/>
              </w:rPr>
              <w:t>ö</w:t>
            </w:r>
            <w:r w:rsidRPr="00E02F7F">
              <w:rPr>
                <w:rFonts w:ascii="Times New Roman"/>
                <w:sz w:val="20"/>
              </w:rPr>
              <w:t>nelik faaliyetlerinin y</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t</w:t>
            </w:r>
            <w:r w:rsidRPr="00E02F7F">
              <w:rPr>
                <w:rFonts w:ascii="Times New Roman"/>
                <w:sz w:val="20"/>
              </w:rPr>
              <w:t>ü</w:t>
            </w:r>
            <w:r w:rsidRPr="00E02F7F">
              <w:rPr>
                <w:rFonts w:ascii="Times New Roman"/>
                <w:sz w:val="20"/>
              </w:rPr>
              <w:t>lmesi</w:t>
            </w:r>
          </w:p>
          <w:p w:rsidR="00E02F7F" w:rsidRDefault="00E02F7F" w:rsidP="00E02F7F">
            <w:pPr>
              <w:pStyle w:val="TableParagraph"/>
              <w:spacing w:before="1"/>
              <w:ind w:left="108" w:right="113"/>
              <w:jc w:val="both"/>
              <w:rPr>
                <w:rFonts w:ascii="Times New Roman"/>
                <w:sz w:val="20"/>
              </w:rPr>
            </w:pPr>
            <w:r>
              <w:rPr>
                <w:rFonts w:ascii="Times New Roman"/>
                <w:sz w:val="20"/>
              </w:rPr>
              <w:t>Öğ</w:t>
            </w:r>
            <w:r>
              <w:rPr>
                <w:rFonts w:ascii="Times New Roman"/>
                <w:sz w:val="20"/>
              </w:rPr>
              <w:t>retmenlerin 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faaliyetlerinin art</w:t>
            </w:r>
            <w:r>
              <w:rPr>
                <w:rFonts w:ascii="Times New Roman"/>
                <w:sz w:val="20"/>
              </w:rPr>
              <w:t>ı</w:t>
            </w:r>
            <w:r>
              <w:rPr>
                <w:rFonts w:ascii="Times New Roman"/>
                <w:sz w:val="20"/>
              </w:rPr>
              <w:t>rt</w:t>
            </w:r>
            <w:r>
              <w:rPr>
                <w:rFonts w:ascii="Times New Roman"/>
                <w:sz w:val="20"/>
              </w:rPr>
              <w:t>ı</w:t>
            </w:r>
            <w:r>
              <w:rPr>
                <w:rFonts w:ascii="Times New Roman"/>
                <w:sz w:val="20"/>
              </w:rPr>
              <w:t>lmas</w:t>
            </w:r>
            <w:r>
              <w:rPr>
                <w:rFonts w:ascii="Times New Roman"/>
                <w:sz w:val="20"/>
              </w:rPr>
              <w:t>ı</w:t>
            </w:r>
          </w:p>
          <w:p w:rsidR="00E02F7F" w:rsidRDefault="00E02F7F" w:rsidP="00E02F7F">
            <w:pPr>
              <w:pStyle w:val="TableParagraph"/>
              <w:spacing w:before="1"/>
              <w:ind w:left="108" w:right="113"/>
              <w:jc w:val="both"/>
              <w:rPr>
                <w:rFonts w:ascii="Times New Roman"/>
                <w:sz w:val="20"/>
              </w:rPr>
            </w:pPr>
            <w:r w:rsidRPr="00E02F7F">
              <w:rPr>
                <w:rFonts w:ascii="Times New Roman"/>
                <w:sz w:val="20"/>
              </w:rPr>
              <w:t>Bakanl</w:t>
            </w:r>
            <w:r w:rsidRPr="00E02F7F">
              <w:rPr>
                <w:rFonts w:ascii="Times New Roman"/>
                <w:sz w:val="20"/>
              </w:rPr>
              <w:t>ığı</w:t>
            </w:r>
            <w:r w:rsidRPr="00E02F7F">
              <w:rPr>
                <w:rFonts w:ascii="Times New Roman"/>
                <w:sz w:val="20"/>
              </w:rPr>
              <w:t xml:space="preserve">n </w:t>
            </w:r>
            <w:r w:rsidRPr="00E02F7F">
              <w:rPr>
                <w:rFonts w:ascii="Times New Roman"/>
                <w:sz w:val="20"/>
              </w:rPr>
              <w:t>öğ</w:t>
            </w:r>
            <w:r w:rsidRPr="00E02F7F">
              <w:rPr>
                <w:rFonts w:ascii="Times New Roman"/>
                <w:sz w:val="20"/>
              </w:rPr>
              <w:t>retmenler d</w:t>
            </w:r>
            <w:r w:rsidRPr="00E02F7F">
              <w:rPr>
                <w:rFonts w:ascii="Times New Roman"/>
                <w:sz w:val="20"/>
              </w:rPr>
              <w:t>ışı</w:t>
            </w:r>
            <w:r w:rsidRPr="00E02F7F">
              <w:rPr>
                <w:rFonts w:ascii="Times New Roman"/>
                <w:sz w:val="20"/>
              </w:rPr>
              <w:t>ndaki personeli i</w:t>
            </w:r>
            <w:r w:rsidRPr="00E02F7F">
              <w:rPr>
                <w:rFonts w:ascii="Times New Roman"/>
                <w:sz w:val="20"/>
              </w:rPr>
              <w:t>ç</w:t>
            </w:r>
            <w:r w:rsidRPr="00E02F7F">
              <w:rPr>
                <w:rFonts w:ascii="Times New Roman"/>
                <w:sz w:val="20"/>
              </w:rPr>
              <w:t>in e</w:t>
            </w:r>
            <w:r w:rsidRPr="00E02F7F">
              <w:rPr>
                <w:rFonts w:ascii="Times New Roman"/>
                <w:sz w:val="20"/>
              </w:rPr>
              <w:t>ğ</w:t>
            </w:r>
            <w:r w:rsidRPr="00E02F7F">
              <w:rPr>
                <w:rFonts w:ascii="Times New Roman"/>
                <w:sz w:val="20"/>
              </w:rPr>
              <w:t>itim plan</w:t>
            </w:r>
            <w:r w:rsidRPr="00E02F7F">
              <w:rPr>
                <w:rFonts w:ascii="Times New Roman"/>
                <w:sz w:val="20"/>
              </w:rPr>
              <w:t>ı</w:t>
            </w:r>
            <w:r w:rsidRPr="00E02F7F">
              <w:rPr>
                <w:rFonts w:ascii="Times New Roman"/>
                <w:sz w:val="20"/>
              </w:rPr>
              <w:t>n</w:t>
            </w:r>
            <w:r w:rsidRPr="00E02F7F">
              <w:rPr>
                <w:rFonts w:ascii="Times New Roman"/>
                <w:sz w:val="20"/>
              </w:rPr>
              <w:t>ı</w:t>
            </w:r>
            <w:r w:rsidRPr="00E02F7F">
              <w:rPr>
                <w:rFonts w:ascii="Times New Roman"/>
                <w:sz w:val="20"/>
              </w:rPr>
              <w:t>n haz</w:t>
            </w:r>
            <w:r w:rsidRPr="00E02F7F">
              <w:rPr>
                <w:rFonts w:ascii="Times New Roman"/>
                <w:sz w:val="20"/>
              </w:rPr>
              <w:t>ı</w:t>
            </w:r>
            <w:r w:rsidRPr="00E02F7F">
              <w:rPr>
                <w:rFonts w:ascii="Times New Roman"/>
                <w:sz w:val="20"/>
              </w:rPr>
              <w:t>rlanmas</w:t>
            </w:r>
            <w:r w:rsidRPr="00E02F7F">
              <w:rPr>
                <w:rFonts w:ascii="Times New Roman"/>
                <w:sz w:val="20"/>
              </w:rPr>
              <w:t>ı</w:t>
            </w:r>
            <w:r w:rsidRPr="00E02F7F">
              <w:rPr>
                <w:rFonts w:ascii="Times New Roman"/>
                <w:sz w:val="20"/>
              </w:rPr>
              <w:t>, uygulanmas</w:t>
            </w:r>
            <w:r w:rsidRPr="00E02F7F">
              <w:rPr>
                <w:rFonts w:ascii="Times New Roman"/>
                <w:sz w:val="20"/>
              </w:rPr>
              <w:t>ı</w:t>
            </w:r>
            <w:r w:rsidRPr="00E02F7F">
              <w:rPr>
                <w:rFonts w:ascii="Times New Roman"/>
                <w:sz w:val="20"/>
              </w:rPr>
              <w:t xml:space="preserve"> ve de</w:t>
            </w:r>
            <w:r w:rsidRPr="00E02F7F">
              <w:rPr>
                <w:rFonts w:ascii="Times New Roman"/>
                <w:sz w:val="20"/>
              </w:rPr>
              <w:t>ğ</w:t>
            </w:r>
            <w:r w:rsidRPr="00E02F7F">
              <w:rPr>
                <w:rFonts w:ascii="Times New Roman"/>
                <w:sz w:val="20"/>
              </w:rPr>
              <w:t>erlendirilmesi</w:t>
            </w:r>
          </w:p>
        </w:tc>
      </w:tr>
      <w:tr w:rsidR="002757CD" w:rsidTr="00504781">
        <w:trPr>
          <w:trHeight w:val="414"/>
        </w:trPr>
        <w:tc>
          <w:tcPr>
            <w:tcW w:w="3573" w:type="dxa"/>
            <w:shd w:val="clear" w:color="auto" w:fill="E2EFD9"/>
          </w:tcPr>
          <w:p w:rsidR="002757CD" w:rsidRDefault="000113A1">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2757CD" w:rsidRDefault="00E02F7F" w:rsidP="00D77423">
            <w:pPr>
              <w:pStyle w:val="TableParagraph"/>
              <w:spacing w:before="1"/>
              <w:ind w:left="108" w:right="113"/>
              <w:jc w:val="both"/>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ç</w:t>
            </w:r>
            <w:r>
              <w:rPr>
                <w:rFonts w:ascii="Times New Roman"/>
                <w:sz w:val="20"/>
              </w:rPr>
              <w:t xml:space="preserve">e gelir giderlerinin </w:t>
            </w:r>
            <w:r>
              <w:rPr>
                <w:rFonts w:ascii="Times New Roman"/>
                <w:sz w:val="20"/>
              </w:rPr>
              <w:t>ş</w:t>
            </w:r>
            <w:r>
              <w:rPr>
                <w:rFonts w:ascii="Times New Roman"/>
                <w:sz w:val="20"/>
              </w:rPr>
              <w:t>effafl</w:t>
            </w:r>
            <w:r>
              <w:rPr>
                <w:rFonts w:ascii="Times New Roman"/>
                <w:sz w:val="20"/>
              </w:rPr>
              <w:t>ığı</w:t>
            </w:r>
          </w:p>
          <w:p w:rsidR="00E02F7F" w:rsidRDefault="00E02F7F" w:rsidP="00D77423">
            <w:pPr>
              <w:pStyle w:val="TableParagraph"/>
              <w:spacing w:before="1"/>
              <w:ind w:left="108" w:right="113"/>
              <w:jc w:val="both"/>
              <w:rPr>
                <w:rFonts w:ascii="Times New Roman"/>
                <w:sz w:val="20"/>
              </w:rPr>
            </w:pPr>
            <w:r>
              <w:rPr>
                <w:rFonts w:ascii="Times New Roman"/>
                <w:sz w:val="20"/>
              </w:rPr>
              <w:t>Okul i</w:t>
            </w:r>
            <w:r>
              <w:rPr>
                <w:rFonts w:ascii="Times New Roman"/>
                <w:sz w:val="20"/>
              </w:rPr>
              <w:t>ç</w:t>
            </w:r>
            <w:r>
              <w:rPr>
                <w:rFonts w:ascii="Times New Roman"/>
                <w:sz w:val="20"/>
              </w:rPr>
              <w:t>i sosyal etkinlik giderlerinin kar</w:t>
            </w:r>
            <w:r>
              <w:rPr>
                <w:rFonts w:ascii="Times New Roman"/>
                <w:sz w:val="20"/>
              </w:rPr>
              <w:t>şı</w:t>
            </w:r>
            <w:r>
              <w:rPr>
                <w:rFonts w:ascii="Times New Roman"/>
                <w:sz w:val="20"/>
              </w:rPr>
              <w:t>lanmas</w:t>
            </w:r>
            <w:r>
              <w:rPr>
                <w:rFonts w:ascii="Times New Roman"/>
                <w:sz w:val="20"/>
              </w:rPr>
              <w:t>ı</w:t>
            </w:r>
          </w:p>
        </w:tc>
      </w:tr>
      <w:tr w:rsidR="002757CD" w:rsidTr="00504781">
        <w:trPr>
          <w:trHeight w:val="443"/>
        </w:trPr>
        <w:tc>
          <w:tcPr>
            <w:tcW w:w="3573" w:type="dxa"/>
            <w:shd w:val="clear" w:color="auto" w:fill="E2EFD9"/>
          </w:tcPr>
          <w:p w:rsidR="002757CD" w:rsidRDefault="000113A1">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2757CD" w:rsidRDefault="00D77423" w:rsidP="00D77423">
            <w:pPr>
              <w:pStyle w:val="TableParagraph"/>
              <w:spacing w:before="1"/>
              <w:ind w:left="108" w:right="113"/>
              <w:jc w:val="both"/>
              <w:rPr>
                <w:rFonts w:ascii="Times New Roman"/>
                <w:sz w:val="20"/>
              </w:rPr>
            </w:pPr>
            <w:r w:rsidRPr="00D77423">
              <w:rPr>
                <w:rFonts w:ascii="Times New Roman"/>
                <w:sz w:val="20"/>
              </w:rPr>
              <w:t>Öğ</w:t>
            </w:r>
            <w:r w:rsidRPr="00D77423">
              <w:rPr>
                <w:rFonts w:ascii="Times New Roman"/>
                <w:sz w:val="20"/>
              </w:rPr>
              <w:t>rencilere y</w:t>
            </w:r>
            <w:r w:rsidRPr="00D77423">
              <w:rPr>
                <w:rFonts w:ascii="Times New Roman"/>
                <w:sz w:val="20"/>
              </w:rPr>
              <w:t>ö</w:t>
            </w:r>
            <w:r w:rsidRPr="00D77423">
              <w:rPr>
                <w:rFonts w:ascii="Times New Roman"/>
                <w:sz w:val="20"/>
              </w:rPr>
              <w:t>nelik yerel, ulusal ve uluslararas</w:t>
            </w:r>
            <w:r w:rsidRPr="00D77423">
              <w:rPr>
                <w:rFonts w:ascii="Times New Roman"/>
                <w:sz w:val="20"/>
              </w:rPr>
              <w:t>ı</w:t>
            </w:r>
            <w:r w:rsidRPr="00D77423">
              <w:rPr>
                <w:rFonts w:ascii="Times New Roman"/>
                <w:sz w:val="20"/>
              </w:rPr>
              <w:t xml:space="preserve"> d</w:t>
            </w:r>
            <w:r w:rsidRPr="00D77423">
              <w:rPr>
                <w:rFonts w:ascii="Times New Roman"/>
                <w:sz w:val="20"/>
              </w:rPr>
              <w:t>ü</w:t>
            </w:r>
            <w:r w:rsidRPr="00D77423">
              <w:rPr>
                <w:rFonts w:ascii="Times New Roman"/>
                <w:sz w:val="20"/>
              </w:rPr>
              <w:t>zeyde bilimsel, k</w:t>
            </w:r>
            <w:r w:rsidRPr="00D77423">
              <w:rPr>
                <w:rFonts w:ascii="Times New Roman"/>
                <w:sz w:val="20"/>
              </w:rPr>
              <w:t>ü</w:t>
            </w:r>
            <w:r w:rsidRPr="00D77423">
              <w:rPr>
                <w:rFonts w:ascii="Times New Roman"/>
                <w:sz w:val="20"/>
              </w:rPr>
              <w:t>lt</w:t>
            </w:r>
            <w:r w:rsidRPr="00D77423">
              <w:rPr>
                <w:rFonts w:ascii="Times New Roman"/>
                <w:sz w:val="20"/>
              </w:rPr>
              <w:t>ü</w:t>
            </w:r>
            <w:r w:rsidRPr="00D77423">
              <w:rPr>
                <w:rFonts w:ascii="Times New Roman"/>
                <w:sz w:val="20"/>
              </w:rPr>
              <w:t>rel,</w:t>
            </w:r>
            <w:r>
              <w:rPr>
                <w:rFonts w:ascii="Times New Roman"/>
                <w:sz w:val="20"/>
              </w:rPr>
              <w:t xml:space="preserve"> </w:t>
            </w:r>
            <w:r w:rsidRPr="00D77423">
              <w:rPr>
                <w:rFonts w:ascii="Times New Roman"/>
                <w:sz w:val="20"/>
              </w:rPr>
              <w:t>sanatsal ve sportif faaliyetlerin d</w:t>
            </w:r>
            <w:r w:rsidRPr="00D77423">
              <w:rPr>
                <w:rFonts w:ascii="Times New Roman"/>
                <w:sz w:val="20"/>
              </w:rPr>
              <w:t>ü</w:t>
            </w:r>
            <w:r w:rsidRPr="00D77423">
              <w:rPr>
                <w:rFonts w:ascii="Times New Roman"/>
                <w:sz w:val="20"/>
              </w:rPr>
              <w:t>zenlenmesi ve kat</w:t>
            </w:r>
            <w:r w:rsidRPr="00D77423">
              <w:rPr>
                <w:rFonts w:ascii="Times New Roman"/>
                <w:sz w:val="20"/>
              </w:rPr>
              <w:t>ı</w:t>
            </w:r>
            <w:r w:rsidRPr="00D77423">
              <w:rPr>
                <w:rFonts w:ascii="Times New Roman"/>
                <w:sz w:val="20"/>
              </w:rPr>
              <w:t>l</w:t>
            </w:r>
            <w:r w:rsidRPr="00D77423">
              <w:rPr>
                <w:rFonts w:ascii="Times New Roman"/>
                <w:sz w:val="20"/>
              </w:rPr>
              <w:t>ı</w:t>
            </w:r>
            <w:r w:rsidRPr="00D77423">
              <w:rPr>
                <w:rFonts w:ascii="Times New Roman"/>
                <w:sz w:val="20"/>
              </w:rPr>
              <w:t>m</w:t>
            </w:r>
            <w:r w:rsidRPr="00D77423">
              <w:rPr>
                <w:rFonts w:ascii="Times New Roman"/>
                <w:sz w:val="20"/>
              </w:rPr>
              <w:t>ı</w:t>
            </w:r>
            <w:r w:rsidRPr="00D77423">
              <w:rPr>
                <w:rFonts w:ascii="Times New Roman"/>
                <w:sz w:val="20"/>
              </w:rPr>
              <w:t>n art</w:t>
            </w:r>
            <w:r w:rsidRPr="00D77423">
              <w:rPr>
                <w:rFonts w:ascii="Times New Roman"/>
                <w:sz w:val="20"/>
              </w:rPr>
              <w:t>ı</w:t>
            </w:r>
            <w:r w:rsidRPr="00D77423">
              <w:rPr>
                <w:rFonts w:ascii="Times New Roman"/>
                <w:sz w:val="20"/>
              </w:rPr>
              <w:t>r</w:t>
            </w:r>
            <w:r w:rsidRPr="00D77423">
              <w:rPr>
                <w:rFonts w:ascii="Times New Roman"/>
                <w:sz w:val="20"/>
              </w:rPr>
              <w:t>ı</w:t>
            </w:r>
            <w:r w:rsidRPr="00D77423">
              <w:rPr>
                <w:rFonts w:ascii="Times New Roman"/>
                <w:sz w:val="20"/>
              </w:rPr>
              <w:t>lmas</w:t>
            </w:r>
            <w:r w:rsidRPr="00D77423">
              <w:rPr>
                <w:rFonts w:ascii="Times New Roman"/>
                <w:sz w:val="20"/>
              </w:rPr>
              <w:t>ı</w:t>
            </w:r>
          </w:p>
        </w:tc>
      </w:tr>
      <w:tr w:rsidR="002757CD" w:rsidTr="00504781">
        <w:trPr>
          <w:trHeight w:val="414"/>
        </w:trPr>
        <w:tc>
          <w:tcPr>
            <w:tcW w:w="3573" w:type="dxa"/>
            <w:shd w:val="clear" w:color="auto" w:fill="E2EFD9"/>
          </w:tcPr>
          <w:p w:rsidR="002757CD" w:rsidRDefault="000113A1">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2757CD" w:rsidRDefault="00E02F7F" w:rsidP="00D77423">
            <w:pPr>
              <w:pStyle w:val="TableParagraph"/>
              <w:spacing w:before="1"/>
              <w:ind w:left="108" w:right="113"/>
              <w:jc w:val="both"/>
              <w:rPr>
                <w:rFonts w:ascii="Times New Roman"/>
                <w:sz w:val="20"/>
              </w:rPr>
            </w:pPr>
            <w:r w:rsidRPr="00E02F7F">
              <w:rPr>
                <w:rFonts w:ascii="Times New Roman"/>
                <w:sz w:val="20"/>
              </w:rPr>
              <w:t>Merkez</w:t>
            </w:r>
            <w:r w:rsidRPr="00E02F7F">
              <w:rPr>
                <w:rFonts w:ascii="Times New Roman"/>
                <w:sz w:val="20"/>
              </w:rPr>
              <w:t>î</w:t>
            </w:r>
            <w:r w:rsidRPr="00E02F7F">
              <w:rPr>
                <w:rFonts w:ascii="Times New Roman"/>
                <w:sz w:val="20"/>
              </w:rPr>
              <w:t xml:space="preserve"> sistemle y</w:t>
            </w:r>
            <w:r w:rsidRPr="00E02F7F">
              <w:rPr>
                <w:rFonts w:ascii="Times New Roman"/>
                <w:sz w:val="20"/>
              </w:rPr>
              <w:t>ü</w:t>
            </w:r>
            <w:r w:rsidRPr="00E02F7F">
              <w:rPr>
                <w:rFonts w:ascii="Times New Roman"/>
                <w:sz w:val="20"/>
              </w:rPr>
              <w:t>r</w:t>
            </w:r>
            <w:r w:rsidRPr="00E02F7F">
              <w:rPr>
                <w:rFonts w:ascii="Times New Roman"/>
                <w:sz w:val="20"/>
              </w:rPr>
              <w:t>ü</w:t>
            </w:r>
            <w:r w:rsidRPr="00E02F7F">
              <w:rPr>
                <w:rFonts w:ascii="Times New Roman"/>
                <w:sz w:val="20"/>
              </w:rPr>
              <w:t>t</w:t>
            </w:r>
            <w:r w:rsidRPr="00E02F7F">
              <w:rPr>
                <w:rFonts w:ascii="Times New Roman"/>
                <w:sz w:val="20"/>
              </w:rPr>
              <w:t>ü</w:t>
            </w:r>
            <w:r w:rsidRPr="00E02F7F">
              <w:rPr>
                <w:rFonts w:ascii="Times New Roman"/>
                <w:sz w:val="20"/>
              </w:rPr>
              <w:t>len resm</w:t>
            </w:r>
            <w:r w:rsidRPr="00E02F7F">
              <w:rPr>
                <w:rFonts w:ascii="Times New Roman"/>
                <w:sz w:val="20"/>
              </w:rPr>
              <w:t>î</w:t>
            </w:r>
            <w:r w:rsidRPr="00E02F7F">
              <w:rPr>
                <w:rFonts w:ascii="Times New Roman"/>
                <w:sz w:val="20"/>
              </w:rPr>
              <w:t xml:space="preserve"> ve </w:t>
            </w:r>
            <w:r w:rsidRPr="00E02F7F">
              <w:rPr>
                <w:rFonts w:ascii="Times New Roman"/>
                <w:sz w:val="20"/>
              </w:rPr>
              <w:t>ö</w:t>
            </w:r>
            <w:r w:rsidRPr="00E02F7F">
              <w:rPr>
                <w:rFonts w:ascii="Times New Roman"/>
                <w:sz w:val="20"/>
              </w:rPr>
              <w:t>zel yerle</w:t>
            </w:r>
            <w:r w:rsidRPr="00E02F7F">
              <w:rPr>
                <w:rFonts w:ascii="Times New Roman"/>
                <w:sz w:val="20"/>
              </w:rPr>
              <w:t>ş</w:t>
            </w:r>
            <w:r w:rsidRPr="00E02F7F">
              <w:rPr>
                <w:rFonts w:ascii="Times New Roman"/>
                <w:sz w:val="20"/>
              </w:rPr>
              <w:t>tirme, bitirme, kar</w:t>
            </w:r>
            <w:r w:rsidRPr="00E02F7F">
              <w:rPr>
                <w:rFonts w:ascii="Times New Roman"/>
                <w:sz w:val="20"/>
              </w:rPr>
              <w:t>şı</w:t>
            </w:r>
            <w:r w:rsidRPr="00E02F7F">
              <w:rPr>
                <w:rFonts w:ascii="Times New Roman"/>
                <w:sz w:val="20"/>
              </w:rPr>
              <w:t>la</w:t>
            </w:r>
            <w:r w:rsidRPr="00E02F7F">
              <w:rPr>
                <w:rFonts w:ascii="Times New Roman"/>
                <w:sz w:val="20"/>
              </w:rPr>
              <w:t>ş</w:t>
            </w:r>
            <w:r w:rsidRPr="00E02F7F">
              <w:rPr>
                <w:rFonts w:ascii="Times New Roman"/>
                <w:sz w:val="20"/>
              </w:rPr>
              <w:t>t</w:t>
            </w:r>
            <w:r w:rsidRPr="00E02F7F">
              <w:rPr>
                <w:rFonts w:ascii="Times New Roman"/>
                <w:sz w:val="20"/>
              </w:rPr>
              <w:t>ı</w:t>
            </w:r>
            <w:r w:rsidRPr="00E02F7F">
              <w:rPr>
                <w:rFonts w:ascii="Times New Roman"/>
                <w:sz w:val="20"/>
              </w:rPr>
              <w:t>rma</w:t>
            </w:r>
            <w:r w:rsidR="00D77423">
              <w:rPr>
                <w:rFonts w:ascii="Times New Roman"/>
                <w:sz w:val="20"/>
              </w:rPr>
              <w:t xml:space="preserve"> </w:t>
            </w:r>
            <w:r w:rsidRPr="00E02F7F">
              <w:rPr>
                <w:rFonts w:ascii="Times New Roman"/>
                <w:sz w:val="20"/>
              </w:rPr>
              <w:t>s</w:t>
            </w:r>
            <w:r w:rsidRPr="00E02F7F">
              <w:rPr>
                <w:rFonts w:ascii="Times New Roman"/>
                <w:sz w:val="20"/>
              </w:rPr>
              <w:t>ı</w:t>
            </w:r>
            <w:r w:rsidRPr="00E02F7F">
              <w:rPr>
                <w:rFonts w:ascii="Times New Roman"/>
                <w:sz w:val="20"/>
              </w:rPr>
              <w:t>navlar</w:t>
            </w:r>
            <w:r w:rsidRPr="00E02F7F">
              <w:rPr>
                <w:rFonts w:ascii="Times New Roman"/>
                <w:sz w:val="20"/>
              </w:rPr>
              <w:t>ı</w:t>
            </w:r>
            <w:r w:rsidRPr="00E02F7F">
              <w:rPr>
                <w:rFonts w:ascii="Times New Roman"/>
                <w:sz w:val="20"/>
              </w:rPr>
              <w:t>n</w:t>
            </w:r>
            <w:r w:rsidRPr="00E02F7F">
              <w:rPr>
                <w:rFonts w:ascii="Times New Roman"/>
                <w:sz w:val="20"/>
              </w:rPr>
              <w:t>ı</w:t>
            </w:r>
            <w:r w:rsidRPr="00E02F7F">
              <w:rPr>
                <w:rFonts w:ascii="Times New Roman"/>
                <w:sz w:val="20"/>
              </w:rPr>
              <w:t>n planlanmas</w:t>
            </w:r>
            <w:r w:rsidRPr="00E02F7F">
              <w:rPr>
                <w:rFonts w:ascii="Times New Roman"/>
                <w:sz w:val="20"/>
              </w:rPr>
              <w:t>ı</w:t>
            </w:r>
            <w:r w:rsidRPr="00E02F7F">
              <w:rPr>
                <w:rFonts w:ascii="Times New Roman"/>
                <w:sz w:val="20"/>
              </w:rPr>
              <w:t>, uygulanmas</w:t>
            </w:r>
            <w:r w:rsidRPr="00E02F7F">
              <w:rPr>
                <w:rFonts w:ascii="Times New Roman"/>
                <w:sz w:val="20"/>
              </w:rPr>
              <w:t>ı</w:t>
            </w:r>
            <w:r w:rsidRPr="00E02F7F">
              <w:rPr>
                <w:rFonts w:ascii="Times New Roman"/>
                <w:sz w:val="20"/>
              </w:rPr>
              <w:t xml:space="preserve"> ve</w:t>
            </w:r>
            <w:r w:rsidR="00D77423">
              <w:rPr>
                <w:rFonts w:ascii="Times New Roman"/>
                <w:sz w:val="20"/>
              </w:rPr>
              <w:t xml:space="preserve"> </w:t>
            </w:r>
            <w:r w:rsidRPr="00E02F7F">
              <w:rPr>
                <w:rFonts w:ascii="Times New Roman"/>
                <w:sz w:val="20"/>
              </w:rPr>
              <w:t>de</w:t>
            </w:r>
            <w:r w:rsidRPr="00E02F7F">
              <w:rPr>
                <w:rFonts w:ascii="Times New Roman"/>
                <w:sz w:val="20"/>
              </w:rPr>
              <w:t>ğ</w:t>
            </w:r>
            <w:r w:rsidRPr="00E02F7F">
              <w:rPr>
                <w:rFonts w:ascii="Times New Roman"/>
                <w:sz w:val="20"/>
              </w:rPr>
              <w:t>erlendirilmesi</w:t>
            </w:r>
          </w:p>
          <w:p w:rsidR="00E02F7F" w:rsidRDefault="00E02F7F" w:rsidP="00D77423">
            <w:pPr>
              <w:pStyle w:val="TableParagraph"/>
              <w:spacing w:before="1"/>
              <w:ind w:left="108" w:right="113"/>
              <w:jc w:val="both"/>
              <w:rPr>
                <w:rFonts w:ascii="Times New Roman"/>
                <w:sz w:val="20"/>
              </w:rPr>
            </w:pPr>
            <w:r w:rsidRPr="00E02F7F">
              <w:rPr>
                <w:rFonts w:ascii="Times New Roman"/>
                <w:sz w:val="20"/>
              </w:rPr>
              <w:t>Farkl</w:t>
            </w:r>
            <w:r w:rsidRPr="00E02F7F">
              <w:rPr>
                <w:rFonts w:ascii="Times New Roman"/>
                <w:sz w:val="20"/>
              </w:rPr>
              <w:t>ı</w:t>
            </w:r>
            <w:r w:rsidRPr="00E02F7F">
              <w:rPr>
                <w:rFonts w:ascii="Times New Roman"/>
                <w:sz w:val="20"/>
              </w:rPr>
              <w:t xml:space="preserve"> s</w:t>
            </w:r>
            <w:r w:rsidRPr="00E02F7F">
              <w:rPr>
                <w:rFonts w:ascii="Times New Roman"/>
                <w:sz w:val="20"/>
              </w:rPr>
              <w:t>ı</w:t>
            </w:r>
            <w:r w:rsidRPr="00E02F7F">
              <w:rPr>
                <w:rFonts w:ascii="Times New Roman"/>
                <w:sz w:val="20"/>
              </w:rPr>
              <w:t>n</w:t>
            </w:r>
            <w:r w:rsidRPr="00E02F7F">
              <w:rPr>
                <w:rFonts w:ascii="Times New Roman"/>
                <w:sz w:val="20"/>
              </w:rPr>
              <w:t>ı</w:t>
            </w:r>
            <w:r w:rsidRPr="00E02F7F">
              <w:rPr>
                <w:rFonts w:ascii="Times New Roman"/>
                <w:sz w:val="20"/>
              </w:rPr>
              <w:t xml:space="preserve">f seviyelerinde </w:t>
            </w:r>
            <w:r w:rsidRPr="00E02F7F">
              <w:rPr>
                <w:rFonts w:ascii="Times New Roman"/>
                <w:sz w:val="20"/>
              </w:rPr>
              <w:t>öğ</w:t>
            </w:r>
            <w:r w:rsidRPr="00E02F7F">
              <w:rPr>
                <w:rFonts w:ascii="Times New Roman"/>
                <w:sz w:val="20"/>
              </w:rPr>
              <w:t>renim g</w:t>
            </w:r>
            <w:r w:rsidRPr="00E02F7F">
              <w:rPr>
                <w:rFonts w:ascii="Times New Roman"/>
                <w:sz w:val="20"/>
              </w:rPr>
              <w:t>ö</w:t>
            </w:r>
            <w:r w:rsidRPr="00E02F7F">
              <w:rPr>
                <w:rFonts w:ascii="Times New Roman"/>
                <w:sz w:val="20"/>
              </w:rPr>
              <w:t xml:space="preserve">ren </w:t>
            </w:r>
            <w:r w:rsidRPr="00E02F7F">
              <w:rPr>
                <w:rFonts w:ascii="Times New Roman"/>
                <w:sz w:val="20"/>
              </w:rPr>
              <w:t>öğ</w:t>
            </w:r>
            <w:r w:rsidRPr="00E02F7F">
              <w:rPr>
                <w:rFonts w:ascii="Times New Roman"/>
                <w:sz w:val="20"/>
              </w:rPr>
              <w:t xml:space="preserve">rencilerin </w:t>
            </w:r>
            <w:r w:rsidRPr="00E02F7F">
              <w:rPr>
                <w:rFonts w:ascii="Times New Roman"/>
                <w:sz w:val="20"/>
              </w:rPr>
              <w:t>öğ</w:t>
            </w:r>
            <w:r w:rsidRPr="00E02F7F">
              <w:rPr>
                <w:rFonts w:ascii="Times New Roman"/>
                <w:sz w:val="20"/>
              </w:rPr>
              <w:t>retim programlar</w:t>
            </w:r>
            <w:r w:rsidRPr="00E02F7F">
              <w:rPr>
                <w:rFonts w:ascii="Times New Roman"/>
                <w:sz w:val="20"/>
              </w:rPr>
              <w:t>ı</w:t>
            </w:r>
            <w:r w:rsidRPr="00E02F7F">
              <w:rPr>
                <w:rFonts w:ascii="Times New Roman"/>
                <w:sz w:val="20"/>
              </w:rPr>
              <w:t>nda yer</w:t>
            </w:r>
            <w:r w:rsidR="00D77423">
              <w:rPr>
                <w:rFonts w:ascii="Times New Roman"/>
                <w:sz w:val="20"/>
              </w:rPr>
              <w:t xml:space="preserve"> </w:t>
            </w:r>
            <w:r w:rsidRPr="00E02F7F">
              <w:rPr>
                <w:rFonts w:ascii="Times New Roman"/>
                <w:sz w:val="20"/>
              </w:rPr>
              <w:t>alan kazan</w:t>
            </w:r>
            <w:r w:rsidRPr="00E02F7F">
              <w:rPr>
                <w:rFonts w:ascii="Times New Roman"/>
                <w:sz w:val="20"/>
              </w:rPr>
              <w:t>ı</w:t>
            </w:r>
            <w:r w:rsidRPr="00E02F7F">
              <w:rPr>
                <w:rFonts w:ascii="Times New Roman"/>
                <w:sz w:val="20"/>
              </w:rPr>
              <w:t>mlar</w:t>
            </w:r>
            <w:r w:rsidRPr="00E02F7F">
              <w:rPr>
                <w:rFonts w:ascii="Times New Roman"/>
                <w:sz w:val="20"/>
              </w:rPr>
              <w:t>ı</w:t>
            </w:r>
            <w:r w:rsidRPr="00E02F7F">
              <w:rPr>
                <w:rFonts w:ascii="Times New Roman"/>
                <w:sz w:val="20"/>
              </w:rPr>
              <w:t xml:space="preserve"> edinme d</w:t>
            </w:r>
            <w:r w:rsidRPr="00E02F7F">
              <w:rPr>
                <w:rFonts w:ascii="Times New Roman"/>
                <w:sz w:val="20"/>
              </w:rPr>
              <w:t>ü</w:t>
            </w:r>
            <w:r w:rsidRPr="00E02F7F">
              <w:rPr>
                <w:rFonts w:ascii="Times New Roman"/>
                <w:sz w:val="20"/>
              </w:rPr>
              <w:t>zeylerinin belirlenmesi ve y</w:t>
            </w:r>
            <w:r w:rsidRPr="00E02F7F">
              <w:rPr>
                <w:rFonts w:ascii="Times New Roman"/>
                <w:sz w:val="20"/>
              </w:rPr>
              <w:t>ı</w:t>
            </w:r>
            <w:r w:rsidRPr="00E02F7F">
              <w:rPr>
                <w:rFonts w:ascii="Times New Roman"/>
                <w:sz w:val="20"/>
              </w:rPr>
              <w:t>llara g</w:t>
            </w:r>
            <w:r w:rsidRPr="00E02F7F">
              <w:rPr>
                <w:rFonts w:ascii="Times New Roman"/>
                <w:sz w:val="20"/>
              </w:rPr>
              <w:t>ö</w:t>
            </w:r>
            <w:r w:rsidRPr="00E02F7F">
              <w:rPr>
                <w:rFonts w:ascii="Times New Roman"/>
                <w:sz w:val="20"/>
              </w:rPr>
              <w:t>re izlenmesi</w:t>
            </w:r>
          </w:p>
          <w:p w:rsidR="00E02F7F" w:rsidRDefault="00E02F7F" w:rsidP="00D77423">
            <w:pPr>
              <w:pStyle w:val="TableParagraph"/>
              <w:spacing w:before="1"/>
              <w:ind w:left="108" w:right="113"/>
              <w:jc w:val="both"/>
              <w:rPr>
                <w:rFonts w:ascii="Times New Roman"/>
                <w:sz w:val="20"/>
              </w:rPr>
            </w:pPr>
            <w:r w:rsidRPr="00E02F7F">
              <w:rPr>
                <w:rFonts w:ascii="Times New Roman"/>
                <w:sz w:val="20"/>
              </w:rPr>
              <w:t>S</w:t>
            </w:r>
            <w:r w:rsidRPr="00E02F7F">
              <w:rPr>
                <w:rFonts w:ascii="Times New Roman"/>
                <w:sz w:val="20"/>
              </w:rPr>
              <w:t>ı</w:t>
            </w:r>
            <w:r w:rsidRPr="00E02F7F">
              <w:rPr>
                <w:rFonts w:ascii="Times New Roman"/>
                <w:sz w:val="20"/>
              </w:rPr>
              <w:t>navlara ili</w:t>
            </w:r>
            <w:r w:rsidRPr="00E02F7F">
              <w:rPr>
                <w:rFonts w:ascii="Times New Roman"/>
                <w:sz w:val="20"/>
              </w:rPr>
              <w:t>ş</w:t>
            </w:r>
            <w:r w:rsidRPr="00E02F7F">
              <w:rPr>
                <w:rFonts w:ascii="Times New Roman"/>
                <w:sz w:val="20"/>
              </w:rPr>
              <w:t>kin de</w:t>
            </w:r>
            <w:r w:rsidRPr="00E02F7F">
              <w:rPr>
                <w:rFonts w:ascii="Times New Roman"/>
                <w:sz w:val="20"/>
              </w:rPr>
              <w:t>ğ</w:t>
            </w:r>
            <w:r w:rsidRPr="00E02F7F">
              <w:rPr>
                <w:rFonts w:ascii="Times New Roman"/>
                <w:sz w:val="20"/>
              </w:rPr>
              <w:t>erlendirme ve sonu</w:t>
            </w:r>
            <w:r w:rsidRPr="00E02F7F">
              <w:rPr>
                <w:rFonts w:ascii="Times New Roman"/>
                <w:sz w:val="20"/>
              </w:rPr>
              <w:t>ç</w:t>
            </w:r>
            <w:r w:rsidRPr="00E02F7F">
              <w:rPr>
                <w:rFonts w:ascii="Times New Roman"/>
                <w:sz w:val="20"/>
              </w:rPr>
              <w:t xml:space="preserve"> belgelerinin d</w:t>
            </w:r>
            <w:r w:rsidRPr="00E02F7F">
              <w:rPr>
                <w:rFonts w:ascii="Times New Roman"/>
                <w:sz w:val="20"/>
              </w:rPr>
              <w:t>ü</w:t>
            </w:r>
            <w:r w:rsidRPr="00E02F7F">
              <w:rPr>
                <w:rFonts w:ascii="Times New Roman"/>
                <w:sz w:val="20"/>
              </w:rPr>
              <w:t>zenlenmesi ile s</w:t>
            </w:r>
            <w:r w:rsidRPr="00E02F7F">
              <w:rPr>
                <w:rFonts w:ascii="Times New Roman"/>
                <w:sz w:val="20"/>
              </w:rPr>
              <w:t>ı</w:t>
            </w:r>
            <w:r w:rsidRPr="00E02F7F">
              <w:rPr>
                <w:rFonts w:ascii="Times New Roman"/>
                <w:sz w:val="20"/>
              </w:rPr>
              <w:t>navlara</w:t>
            </w:r>
            <w:r w:rsidR="00D77423">
              <w:rPr>
                <w:rFonts w:ascii="Times New Roman"/>
                <w:sz w:val="20"/>
              </w:rPr>
              <w:t xml:space="preserve"> </w:t>
            </w:r>
            <w:r w:rsidRPr="00E02F7F">
              <w:rPr>
                <w:rFonts w:ascii="Times New Roman"/>
                <w:sz w:val="20"/>
              </w:rPr>
              <w:t>ili</w:t>
            </w:r>
            <w:r w:rsidRPr="00E02F7F">
              <w:rPr>
                <w:rFonts w:ascii="Times New Roman"/>
                <w:sz w:val="20"/>
              </w:rPr>
              <w:t>ş</w:t>
            </w:r>
            <w:r w:rsidRPr="00E02F7F">
              <w:rPr>
                <w:rFonts w:ascii="Times New Roman"/>
                <w:sz w:val="20"/>
              </w:rPr>
              <w:t>kin de</w:t>
            </w:r>
            <w:r w:rsidRPr="00E02F7F">
              <w:rPr>
                <w:rFonts w:ascii="Times New Roman"/>
                <w:sz w:val="20"/>
              </w:rPr>
              <w:t>ğ</w:t>
            </w:r>
            <w:r w:rsidRPr="00E02F7F">
              <w:rPr>
                <w:rFonts w:ascii="Times New Roman"/>
                <w:sz w:val="20"/>
              </w:rPr>
              <w:t>erlendirme ve sonu</w:t>
            </w:r>
            <w:r w:rsidRPr="00E02F7F">
              <w:rPr>
                <w:rFonts w:ascii="Times New Roman"/>
                <w:sz w:val="20"/>
              </w:rPr>
              <w:t>ç</w:t>
            </w:r>
            <w:r w:rsidRPr="00E02F7F">
              <w:rPr>
                <w:rFonts w:ascii="Times New Roman"/>
                <w:sz w:val="20"/>
              </w:rPr>
              <w:t xml:space="preserve"> belgelerine yap</w:t>
            </w:r>
            <w:r w:rsidRPr="00E02F7F">
              <w:rPr>
                <w:rFonts w:ascii="Times New Roman"/>
                <w:sz w:val="20"/>
              </w:rPr>
              <w:t>ı</w:t>
            </w:r>
            <w:r w:rsidRPr="00E02F7F">
              <w:rPr>
                <w:rFonts w:ascii="Times New Roman"/>
                <w:sz w:val="20"/>
              </w:rPr>
              <w:t>lan itirazlar</w:t>
            </w:r>
            <w:r w:rsidRPr="00E02F7F">
              <w:rPr>
                <w:rFonts w:ascii="Times New Roman"/>
                <w:sz w:val="20"/>
              </w:rPr>
              <w:t>ı</w:t>
            </w:r>
            <w:r w:rsidRPr="00E02F7F">
              <w:rPr>
                <w:rFonts w:ascii="Times New Roman"/>
                <w:sz w:val="20"/>
              </w:rPr>
              <w:t>n incelenmesi</w:t>
            </w:r>
          </w:p>
          <w:p w:rsidR="00E02F7F" w:rsidRDefault="00E02F7F" w:rsidP="00D77423">
            <w:pPr>
              <w:pStyle w:val="TableParagraph"/>
              <w:spacing w:before="1"/>
              <w:ind w:left="108" w:right="113"/>
              <w:jc w:val="both"/>
              <w:rPr>
                <w:rFonts w:ascii="Times New Roman"/>
                <w:sz w:val="20"/>
              </w:rPr>
            </w:pPr>
            <w:r w:rsidRPr="00E02F7F">
              <w:rPr>
                <w:rFonts w:ascii="Times New Roman"/>
                <w:sz w:val="20"/>
              </w:rPr>
              <w:t>Bakanl</w:t>
            </w:r>
            <w:r w:rsidRPr="00E02F7F">
              <w:rPr>
                <w:rFonts w:ascii="Times New Roman"/>
                <w:sz w:val="20"/>
              </w:rPr>
              <w:t>ı</w:t>
            </w:r>
            <w:r w:rsidRPr="00E02F7F">
              <w:rPr>
                <w:rFonts w:ascii="Times New Roman"/>
                <w:sz w:val="20"/>
              </w:rPr>
              <w:t>k taraf</w:t>
            </w:r>
            <w:r w:rsidRPr="00E02F7F">
              <w:rPr>
                <w:rFonts w:ascii="Times New Roman"/>
                <w:sz w:val="20"/>
              </w:rPr>
              <w:t>ı</w:t>
            </w:r>
            <w:r w:rsidRPr="00E02F7F">
              <w:rPr>
                <w:rFonts w:ascii="Times New Roman"/>
                <w:sz w:val="20"/>
              </w:rPr>
              <w:t>ndan yap</w:t>
            </w:r>
            <w:r w:rsidRPr="00E02F7F">
              <w:rPr>
                <w:rFonts w:ascii="Times New Roman"/>
                <w:sz w:val="20"/>
              </w:rPr>
              <w:t>ı</w:t>
            </w:r>
            <w:r w:rsidRPr="00E02F7F">
              <w:rPr>
                <w:rFonts w:ascii="Times New Roman"/>
                <w:sz w:val="20"/>
              </w:rPr>
              <w:t>lan s</w:t>
            </w:r>
            <w:r w:rsidRPr="00E02F7F">
              <w:rPr>
                <w:rFonts w:ascii="Times New Roman"/>
                <w:sz w:val="20"/>
              </w:rPr>
              <w:t>ı</w:t>
            </w:r>
            <w:r w:rsidRPr="00E02F7F">
              <w:rPr>
                <w:rFonts w:ascii="Times New Roman"/>
                <w:sz w:val="20"/>
              </w:rPr>
              <w:t>navlarda sorulacak sorular</w:t>
            </w:r>
            <w:r w:rsidRPr="00E02F7F">
              <w:rPr>
                <w:rFonts w:ascii="Times New Roman"/>
                <w:sz w:val="20"/>
              </w:rPr>
              <w:t>ı</w:t>
            </w:r>
            <w:r w:rsidRPr="00E02F7F">
              <w:rPr>
                <w:rFonts w:ascii="Times New Roman"/>
                <w:sz w:val="20"/>
              </w:rPr>
              <w:t>n haz</w:t>
            </w:r>
            <w:r w:rsidRPr="00E02F7F">
              <w:rPr>
                <w:rFonts w:ascii="Times New Roman"/>
                <w:sz w:val="20"/>
              </w:rPr>
              <w:t>ı</w:t>
            </w:r>
            <w:r w:rsidRPr="00E02F7F">
              <w:rPr>
                <w:rFonts w:ascii="Times New Roman"/>
                <w:sz w:val="20"/>
              </w:rPr>
              <w:t>rlanmas</w:t>
            </w:r>
            <w:r w:rsidRPr="00E02F7F">
              <w:rPr>
                <w:rFonts w:ascii="Times New Roman"/>
                <w:sz w:val="20"/>
              </w:rPr>
              <w:t>ı</w:t>
            </w:r>
            <w:r w:rsidRPr="00E02F7F">
              <w:rPr>
                <w:rFonts w:ascii="Times New Roman"/>
                <w:sz w:val="20"/>
              </w:rPr>
              <w:t xml:space="preserve"> veya</w:t>
            </w:r>
            <w:r w:rsidR="00D77423">
              <w:rPr>
                <w:rFonts w:ascii="Times New Roman"/>
                <w:sz w:val="20"/>
              </w:rPr>
              <w:t xml:space="preserve"> </w:t>
            </w:r>
            <w:r w:rsidRPr="00E02F7F">
              <w:rPr>
                <w:rFonts w:ascii="Times New Roman"/>
                <w:sz w:val="20"/>
              </w:rPr>
              <w:t>haz</w:t>
            </w:r>
            <w:r w:rsidRPr="00E02F7F">
              <w:rPr>
                <w:rFonts w:ascii="Times New Roman"/>
                <w:sz w:val="20"/>
              </w:rPr>
              <w:t>ı</w:t>
            </w:r>
            <w:r w:rsidRPr="00E02F7F">
              <w:rPr>
                <w:rFonts w:ascii="Times New Roman"/>
                <w:sz w:val="20"/>
              </w:rPr>
              <w:t>rlat</w:t>
            </w:r>
            <w:r w:rsidRPr="00E02F7F">
              <w:rPr>
                <w:rFonts w:ascii="Times New Roman"/>
                <w:sz w:val="20"/>
              </w:rPr>
              <w:t>ı</w:t>
            </w:r>
            <w:r w:rsidRPr="00E02F7F">
              <w:rPr>
                <w:rFonts w:ascii="Times New Roman"/>
                <w:sz w:val="20"/>
              </w:rPr>
              <w:t>lmas</w:t>
            </w:r>
            <w:r w:rsidRPr="00E02F7F">
              <w:rPr>
                <w:rFonts w:ascii="Times New Roman"/>
                <w:sz w:val="20"/>
              </w:rPr>
              <w:t>ı</w:t>
            </w:r>
            <w:r w:rsidRPr="00E02F7F">
              <w:rPr>
                <w:rFonts w:ascii="Times New Roman"/>
                <w:sz w:val="20"/>
              </w:rPr>
              <w:t>, denetlenmesi ve g</w:t>
            </w:r>
            <w:r w:rsidRPr="00E02F7F">
              <w:rPr>
                <w:rFonts w:ascii="Times New Roman"/>
                <w:sz w:val="20"/>
              </w:rPr>
              <w:t>ü</w:t>
            </w:r>
            <w:r w:rsidRPr="00E02F7F">
              <w:rPr>
                <w:rFonts w:ascii="Times New Roman"/>
                <w:sz w:val="20"/>
              </w:rPr>
              <w:t xml:space="preserve">venli bir </w:t>
            </w:r>
            <w:r w:rsidRPr="00E02F7F">
              <w:rPr>
                <w:rFonts w:ascii="Times New Roman"/>
                <w:sz w:val="20"/>
              </w:rPr>
              <w:t>ş</w:t>
            </w:r>
            <w:r w:rsidRPr="00E02F7F">
              <w:rPr>
                <w:rFonts w:ascii="Times New Roman"/>
                <w:sz w:val="20"/>
              </w:rPr>
              <w:t>ekilde saklanmas</w:t>
            </w:r>
            <w:r w:rsidRPr="00E02F7F">
              <w:rPr>
                <w:rFonts w:ascii="Times New Roman"/>
                <w:sz w:val="20"/>
              </w:rPr>
              <w:t>ı</w:t>
            </w:r>
            <w:r w:rsidRPr="00E02F7F">
              <w:rPr>
                <w:rFonts w:ascii="Times New Roman"/>
                <w:sz w:val="20"/>
              </w:rPr>
              <w:t xml:space="preserve"> i</w:t>
            </w:r>
            <w:r w:rsidRPr="00E02F7F">
              <w:rPr>
                <w:rFonts w:ascii="Times New Roman"/>
                <w:sz w:val="20"/>
              </w:rPr>
              <w:t>ç</w:t>
            </w:r>
            <w:r w:rsidRPr="00E02F7F">
              <w:rPr>
                <w:rFonts w:ascii="Times New Roman"/>
                <w:sz w:val="20"/>
              </w:rPr>
              <w:t>in gerekli</w:t>
            </w:r>
            <w:r w:rsidR="00D77423">
              <w:rPr>
                <w:rFonts w:ascii="Times New Roman"/>
                <w:sz w:val="20"/>
              </w:rPr>
              <w:t xml:space="preserve"> </w:t>
            </w:r>
            <w:r w:rsidRPr="00E02F7F">
              <w:rPr>
                <w:rFonts w:ascii="Times New Roman"/>
                <w:sz w:val="20"/>
              </w:rPr>
              <w:t>tedbirlerin al</w:t>
            </w:r>
            <w:r w:rsidRPr="00E02F7F">
              <w:rPr>
                <w:rFonts w:ascii="Times New Roman"/>
                <w:sz w:val="20"/>
              </w:rPr>
              <w:t>ı</w:t>
            </w:r>
            <w:r w:rsidRPr="00E02F7F">
              <w:rPr>
                <w:rFonts w:ascii="Times New Roman"/>
                <w:sz w:val="20"/>
              </w:rPr>
              <w:t>nmas</w:t>
            </w:r>
            <w:r w:rsidRPr="00E02F7F">
              <w:rPr>
                <w:rFonts w:ascii="Times New Roman"/>
                <w:sz w:val="20"/>
              </w:rPr>
              <w:t>ı</w:t>
            </w:r>
          </w:p>
          <w:p w:rsidR="00E02F7F" w:rsidRDefault="00E02F7F" w:rsidP="00E02F7F">
            <w:pPr>
              <w:pStyle w:val="TableParagraph"/>
              <w:rPr>
                <w:rFonts w:ascii="Times New Roman"/>
                <w:sz w:val="20"/>
              </w:rPr>
            </w:pPr>
          </w:p>
        </w:tc>
      </w:tr>
      <w:tr w:rsidR="002757CD" w:rsidTr="00504781">
        <w:trPr>
          <w:trHeight w:val="858"/>
        </w:trPr>
        <w:tc>
          <w:tcPr>
            <w:tcW w:w="3573" w:type="dxa"/>
            <w:shd w:val="clear" w:color="auto" w:fill="E2EFD9"/>
          </w:tcPr>
          <w:p w:rsidR="002757CD" w:rsidRDefault="000113A1">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2757CD" w:rsidRDefault="00D77423" w:rsidP="005F3A91">
            <w:pPr>
              <w:pStyle w:val="TableParagraph"/>
              <w:spacing w:before="1"/>
              <w:ind w:left="108" w:right="113"/>
              <w:jc w:val="both"/>
              <w:rPr>
                <w:rFonts w:ascii="Times New Roman"/>
                <w:sz w:val="20"/>
              </w:rPr>
            </w:pPr>
            <w:r w:rsidRPr="00D77423">
              <w:rPr>
                <w:rFonts w:ascii="Times New Roman"/>
                <w:sz w:val="20"/>
              </w:rPr>
              <w:t>E</w:t>
            </w:r>
            <w:r w:rsidRPr="00D77423">
              <w:rPr>
                <w:rFonts w:ascii="Times New Roman"/>
                <w:sz w:val="20"/>
              </w:rPr>
              <w:t>ğ</w:t>
            </w:r>
            <w:r w:rsidRPr="00D77423">
              <w:rPr>
                <w:rFonts w:ascii="Times New Roman"/>
                <w:sz w:val="20"/>
              </w:rPr>
              <w:t xml:space="preserve">itim ve </w:t>
            </w:r>
            <w:r w:rsidRPr="00D77423">
              <w:rPr>
                <w:rFonts w:ascii="Times New Roman"/>
                <w:sz w:val="20"/>
              </w:rPr>
              <w:t>öğ</w:t>
            </w:r>
            <w:r w:rsidRPr="00D77423">
              <w:rPr>
                <w:rFonts w:ascii="Times New Roman"/>
                <w:sz w:val="20"/>
              </w:rPr>
              <w:t>retimde teknolojik imk</w:t>
            </w:r>
            <w:r w:rsidRPr="00D77423">
              <w:rPr>
                <w:rFonts w:ascii="Times New Roman"/>
                <w:sz w:val="20"/>
              </w:rPr>
              <w:t>â</w:t>
            </w:r>
            <w:r w:rsidRPr="00D77423">
              <w:rPr>
                <w:rFonts w:ascii="Times New Roman"/>
                <w:sz w:val="20"/>
              </w:rPr>
              <w:t>nlar</w:t>
            </w:r>
            <w:r w:rsidRPr="00D77423">
              <w:rPr>
                <w:rFonts w:ascii="Times New Roman"/>
                <w:sz w:val="20"/>
              </w:rPr>
              <w:t>ı</w:t>
            </w:r>
            <w:r w:rsidRPr="00D77423">
              <w:rPr>
                <w:rFonts w:ascii="Times New Roman"/>
                <w:sz w:val="20"/>
              </w:rPr>
              <w:t>n t</w:t>
            </w:r>
            <w:r w:rsidRPr="00D77423">
              <w:rPr>
                <w:rFonts w:ascii="Times New Roman"/>
                <w:sz w:val="20"/>
              </w:rPr>
              <w:t>ü</w:t>
            </w:r>
            <w:r w:rsidRPr="00D77423">
              <w:rPr>
                <w:rFonts w:ascii="Times New Roman"/>
                <w:sz w:val="20"/>
              </w:rPr>
              <w:t xml:space="preserve">m yurt </w:t>
            </w:r>
            <w:r w:rsidRPr="00D77423">
              <w:rPr>
                <w:rFonts w:ascii="Times New Roman"/>
                <w:sz w:val="20"/>
              </w:rPr>
              <w:t>ç</w:t>
            </w:r>
            <w:r w:rsidRPr="00D77423">
              <w:rPr>
                <w:rFonts w:ascii="Times New Roman"/>
                <w:sz w:val="20"/>
              </w:rPr>
              <w:t>ap</w:t>
            </w:r>
            <w:r w:rsidRPr="00D77423">
              <w:rPr>
                <w:rFonts w:ascii="Times New Roman"/>
                <w:sz w:val="20"/>
              </w:rPr>
              <w:t>ı</w:t>
            </w:r>
            <w:r w:rsidRPr="00D77423">
              <w:rPr>
                <w:rFonts w:ascii="Times New Roman"/>
                <w:sz w:val="20"/>
              </w:rPr>
              <w:t>nda etkin ve yayg</w:t>
            </w:r>
            <w:r w:rsidRPr="00D77423">
              <w:rPr>
                <w:rFonts w:ascii="Times New Roman"/>
                <w:sz w:val="20"/>
              </w:rPr>
              <w:t>ı</w:t>
            </w:r>
            <w:r w:rsidRPr="00D77423">
              <w:rPr>
                <w:rFonts w:ascii="Times New Roman"/>
                <w:sz w:val="20"/>
              </w:rPr>
              <w:t>n</w:t>
            </w:r>
            <w:r w:rsidR="005F3A91">
              <w:rPr>
                <w:rFonts w:ascii="Times New Roman"/>
                <w:sz w:val="20"/>
              </w:rPr>
              <w:t xml:space="preserve"> </w:t>
            </w:r>
            <w:r w:rsidRPr="00D77423">
              <w:rPr>
                <w:rFonts w:ascii="Times New Roman"/>
                <w:sz w:val="20"/>
              </w:rPr>
              <w:t>bi</w:t>
            </w:r>
            <w:r w:rsidRPr="00D77423">
              <w:rPr>
                <w:rFonts w:ascii="Times New Roman"/>
                <w:sz w:val="20"/>
              </w:rPr>
              <w:t>ç</w:t>
            </w:r>
            <w:r w:rsidRPr="00D77423">
              <w:rPr>
                <w:rFonts w:ascii="Times New Roman"/>
                <w:sz w:val="20"/>
              </w:rPr>
              <w:t>imde kullan</w:t>
            </w:r>
            <w:r w:rsidRPr="00D77423">
              <w:rPr>
                <w:rFonts w:ascii="Times New Roman"/>
                <w:sz w:val="20"/>
              </w:rPr>
              <w:t>ı</w:t>
            </w:r>
            <w:r w:rsidRPr="00D77423">
              <w:rPr>
                <w:rFonts w:ascii="Times New Roman"/>
                <w:sz w:val="20"/>
              </w:rPr>
              <w:t>lmas</w:t>
            </w:r>
            <w:r w:rsidRPr="00D77423">
              <w:rPr>
                <w:rFonts w:ascii="Times New Roman"/>
                <w:sz w:val="20"/>
              </w:rPr>
              <w:t>ı</w:t>
            </w:r>
            <w:r w:rsidRPr="00D77423">
              <w:rPr>
                <w:rFonts w:ascii="Times New Roman"/>
                <w:sz w:val="20"/>
              </w:rPr>
              <w:t>n</w:t>
            </w:r>
            <w:r w:rsidRPr="00D77423">
              <w:rPr>
                <w:rFonts w:ascii="Times New Roman"/>
                <w:sz w:val="20"/>
              </w:rPr>
              <w:t>ı</w:t>
            </w:r>
            <w:r w:rsidRPr="00D77423">
              <w:rPr>
                <w:rFonts w:ascii="Times New Roman"/>
                <w:sz w:val="20"/>
              </w:rPr>
              <w:t xml:space="preserve">n ve her </w:t>
            </w:r>
            <w:r w:rsidRPr="00D77423">
              <w:rPr>
                <w:rFonts w:ascii="Times New Roman"/>
                <w:sz w:val="20"/>
              </w:rPr>
              <w:t>öğ</w:t>
            </w:r>
            <w:r w:rsidRPr="00D77423">
              <w:rPr>
                <w:rFonts w:ascii="Times New Roman"/>
                <w:sz w:val="20"/>
              </w:rPr>
              <w:t>rencinin bilgi teknolojilerinden yararlanmas</w:t>
            </w:r>
            <w:r w:rsidRPr="00D77423">
              <w:rPr>
                <w:rFonts w:ascii="Times New Roman"/>
                <w:sz w:val="20"/>
              </w:rPr>
              <w:t>ı</w:t>
            </w:r>
            <w:r w:rsidRPr="00D77423">
              <w:rPr>
                <w:rFonts w:ascii="Times New Roman"/>
                <w:sz w:val="20"/>
              </w:rPr>
              <w:t>n</w:t>
            </w:r>
            <w:r w:rsidRPr="00D77423">
              <w:rPr>
                <w:rFonts w:ascii="Times New Roman"/>
                <w:sz w:val="20"/>
              </w:rPr>
              <w:t>ı</w:t>
            </w:r>
            <w:r w:rsidRPr="00D77423">
              <w:rPr>
                <w:rFonts w:ascii="Times New Roman"/>
                <w:sz w:val="20"/>
              </w:rPr>
              <w:t>n</w:t>
            </w:r>
            <w:r w:rsidR="005F3A91">
              <w:rPr>
                <w:rFonts w:ascii="Times New Roman"/>
                <w:sz w:val="20"/>
              </w:rPr>
              <w:t xml:space="preserve"> </w:t>
            </w:r>
            <w:r w:rsidRPr="00D77423">
              <w:rPr>
                <w:rFonts w:ascii="Times New Roman"/>
                <w:sz w:val="20"/>
              </w:rPr>
              <w:t>sa</w:t>
            </w:r>
            <w:r w:rsidRPr="00D77423">
              <w:rPr>
                <w:rFonts w:ascii="Times New Roman"/>
                <w:sz w:val="20"/>
              </w:rPr>
              <w:t>ğ</w:t>
            </w:r>
            <w:r w:rsidRPr="00D77423">
              <w:rPr>
                <w:rFonts w:ascii="Times New Roman"/>
                <w:sz w:val="20"/>
              </w:rPr>
              <w:t>lanmas</w:t>
            </w:r>
            <w:r w:rsidRPr="00D77423">
              <w:rPr>
                <w:rFonts w:ascii="Times New Roman"/>
                <w:sz w:val="20"/>
              </w:rPr>
              <w:t>ı</w:t>
            </w:r>
          </w:p>
          <w:p w:rsidR="00D77423" w:rsidRDefault="00D77423" w:rsidP="005F3A91">
            <w:pPr>
              <w:pStyle w:val="TableParagraph"/>
              <w:spacing w:before="1"/>
              <w:ind w:left="108" w:right="113"/>
              <w:jc w:val="both"/>
              <w:rPr>
                <w:rFonts w:ascii="Times New Roman"/>
                <w:sz w:val="20"/>
              </w:rPr>
            </w:pPr>
            <w:r w:rsidRPr="00D77423">
              <w:rPr>
                <w:rFonts w:ascii="Times New Roman"/>
                <w:sz w:val="20"/>
              </w:rPr>
              <w:t>E</w:t>
            </w:r>
            <w:r w:rsidRPr="00D77423">
              <w:rPr>
                <w:rFonts w:ascii="Times New Roman"/>
                <w:sz w:val="20"/>
              </w:rPr>
              <w:t>ğ</w:t>
            </w:r>
            <w:r w:rsidRPr="00D77423">
              <w:rPr>
                <w:rFonts w:ascii="Times New Roman"/>
                <w:sz w:val="20"/>
              </w:rPr>
              <w:t xml:space="preserve">itim ve </w:t>
            </w:r>
            <w:r w:rsidRPr="00D77423">
              <w:rPr>
                <w:rFonts w:ascii="Times New Roman"/>
                <w:sz w:val="20"/>
              </w:rPr>
              <w:t>öğ</w:t>
            </w:r>
            <w:r w:rsidRPr="00D77423">
              <w:rPr>
                <w:rFonts w:ascii="Times New Roman"/>
                <w:sz w:val="20"/>
              </w:rPr>
              <w:t>retim faaliyetlerinde bili</w:t>
            </w:r>
            <w:r w:rsidRPr="00D77423">
              <w:rPr>
                <w:rFonts w:ascii="Times New Roman"/>
                <w:sz w:val="20"/>
              </w:rPr>
              <w:t>ş</w:t>
            </w:r>
            <w:r w:rsidRPr="00D77423">
              <w:rPr>
                <w:rFonts w:ascii="Times New Roman"/>
                <w:sz w:val="20"/>
              </w:rPr>
              <w:t>im teknolojileri ile bili</w:t>
            </w:r>
            <w:r w:rsidRPr="00D77423">
              <w:rPr>
                <w:rFonts w:ascii="Times New Roman"/>
                <w:sz w:val="20"/>
              </w:rPr>
              <w:t>ş</w:t>
            </w:r>
            <w:r w:rsidRPr="00D77423">
              <w:rPr>
                <w:rFonts w:ascii="Times New Roman"/>
                <w:sz w:val="20"/>
              </w:rPr>
              <w:t xml:space="preserve">im </w:t>
            </w:r>
            <w:r w:rsidRPr="00D77423">
              <w:rPr>
                <w:rFonts w:ascii="Times New Roman"/>
                <w:sz w:val="20"/>
              </w:rPr>
              <w:t>ü</w:t>
            </w:r>
            <w:r w:rsidRPr="00D77423">
              <w:rPr>
                <w:rFonts w:ascii="Times New Roman"/>
                <w:sz w:val="20"/>
              </w:rPr>
              <w:t>r</w:t>
            </w:r>
            <w:r w:rsidRPr="00D77423">
              <w:rPr>
                <w:rFonts w:ascii="Times New Roman"/>
                <w:sz w:val="20"/>
              </w:rPr>
              <w:t>ü</w:t>
            </w:r>
            <w:r w:rsidRPr="00D77423">
              <w:rPr>
                <w:rFonts w:ascii="Times New Roman"/>
                <w:sz w:val="20"/>
              </w:rPr>
              <w:t>nlerinin</w:t>
            </w:r>
            <w:r w:rsidR="005F3A91">
              <w:rPr>
                <w:rFonts w:ascii="Times New Roman"/>
                <w:sz w:val="20"/>
              </w:rPr>
              <w:t xml:space="preserve"> </w:t>
            </w:r>
            <w:r w:rsidRPr="00D77423">
              <w:rPr>
                <w:rFonts w:ascii="Times New Roman"/>
                <w:sz w:val="20"/>
              </w:rPr>
              <w:t>kullan</w:t>
            </w:r>
            <w:r w:rsidRPr="00D77423">
              <w:rPr>
                <w:rFonts w:ascii="Times New Roman"/>
                <w:sz w:val="20"/>
              </w:rPr>
              <w:t>ı</w:t>
            </w:r>
            <w:r w:rsidRPr="00D77423">
              <w:rPr>
                <w:rFonts w:ascii="Times New Roman"/>
                <w:sz w:val="20"/>
              </w:rPr>
              <w:t>lmas</w:t>
            </w:r>
            <w:r w:rsidRPr="00D77423">
              <w:rPr>
                <w:rFonts w:ascii="Times New Roman"/>
                <w:sz w:val="20"/>
              </w:rPr>
              <w:t>ı</w:t>
            </w:r>
            <w:r w:rsidRPr="00D77423">
              <w:rPr>
                <w:rFonts w:ascii="Times New Roman"/>
                <w:sz w:val="20"/>
              </w:rPr>
              <w:t>na y</w:t>
            </w:r>
            <w:r w:rsidRPr="00D77423">
              <w:rPr>
                <w:rFonts w:ascii="Times New Roman"/>
                <w:sz w:val="20"/>
              </w:rPr>
              <w:t>ö</w:t>
            </w:r>
            <w:r w:rsidRPr="00D77423">
              <w:rPr>
                <w:rFonts w:ascii="Times New Roman"/>
                <w:sz w:val="20"/>
              </w:rPr>
              <w:t xml:space="preserve">nelik </w:t>
            </w:r>
            <w:r w:rsidRPr="00D77423">
              <w:rPr>
                <w:rFonts w:ascii="Times New Roman"/>
                <w:sz w:val="20"/>
              </w:rPr>
              <w:t>ç</w:t>
            </w:r>
            <w:r w:rsidRPr="00D77423">
              <w:rPr>
                <w:rFonts w:ascii="Times New Roman"/>
                <w:sz w:val="20"/>
              </w:rPr>
              <w:t>al</w:t>
            </w:r>
            <w:r w:rsidRPr="00D77423">
              <w:rPr>
                <w:rFonts w:ascii="Times New Roman"/>
                <w:sz w:val="20"/>
              </w:rPr>
              <w:t>ış</w:t>
            </w:r>
            <w:r w:rsidRPr="00D77423">
              <w:rPr>
                <w:rFonts w:ascii="Times New Roman"/>
                <w:sz w:val="20"/>
              </w:rPr>
              <w:t>malar y</w:t>
            </w:r>
            <w:r w:rsidRPr="00D77423">
              <w:rPr>
                <w:rFonts w:ascii="Times New Roman"/>
                <w:sz w:val="20"/>
              </w:rPr>
              <w:t>ü</w:t>
            </w:r>
            <w:r w:rsidRPr="00D77423">
              <w:rPr>
                <w:rFonts w:ascii="Times New Roman"/>
                <w:sz w:val="20"/>
              </w:rPr>
              <w:t>r</w:t>
            </w:r>
            <w:r w:rsidRPr="00D77423">
              <w:rPr>
                <w:rFonts w:ascii="Times New Roman"/>
                <w:sz w:val="20"/>
              </w:rPr>
              <w:t>ü</w:t>
            </w:r>
            <w:r w:rsidRPr="00D77423">
              <w:rPr>
                <w:rFonts w:ascii="Times New Roman"/>
                <w:sz w:val="20"/>
              </w:rPr>
              <w:t>t</w:t>
            </w:r>
            <w:r w:rsidRPr="00D77423">
              <w:rPr>
                <w:rFonts w:ascii="Times New Roman"/>
                <w:sz w:val="20"/>
              </w:rPr>
              <w:t>ü</w:t>
            </w:r>
            <w:r w:rsidRPr="00D77423">
              <w:rPr>
                <w:rFonts w:ascii="Times New Roman"/>
                <w:sz w:val="20"/>
              </w:rPr>
              <w:t>lmesi</w:t>
            </w:r>
          </w:p>
        </w:tc>
      </w:tr>
      <w:tr w:rsidR="002757CD" w:rsidTr="00504781">
        <w:trPr>
          <w:trHeight w:val="414"/>
        </w:trPr>
        <w:tc>
          <w:tcPr>
            <w:tcW w:w="3573" w:type="dxa"/>
            <w:shd w:val="clear" w:color="auto" w:fill="E2EFD9"/>
          </w:tcPr>
          <w:p w:rsidR="002757CD" w:rsidRDefault="000113A1">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2757CD" w:rsidRDefault="00D77423" w:rsidP="005F3A91">
            <w:pPr>
              <w:pStyle w:val="TableParagraph"/>
              <w:spacing w:before="1"/>
              <w:ind w:left="108" w:right="113"/>
              <w:jc w:val="both"/>
              <w:rPr>
                <w:rFonts w:ascii="Times New Roman"/>
                <w:sz w:val="20"/>
              </w:rPr>
            </w:pPr>
            <w:r w:rsidRPr="00D77423">
              <w:rPr>
                <w:rFonts w:ascii="Times New Roman"/>
                <w:sz w:val="20"/>
              </w:rPr>
              <w:t>Yayg</w:t>
            </w:r>
            <w:r w:rsidRPr="00D77423">
              <w:rPr>
                <w:rFonts w:ascii="Times New Roman"/>
                <w:sz w:val="20"/>
              </w:rPr>
              <w:t>ı</w:t>
            </w:r>
            <w:r w:rsidRPr="00D77423">
              <w:rPr>
                <w:rFonts w:ascii="Times New Roman"/>
                <w:sz w:val="20"/>
              </w:rPr>
              <w:t>n e</w:t>
            </w:r>
            <w:r w:rsidRPr="00D77423">
              <w:rPr>
                <w:rFonts w:ascii="Times New Roman"/>
                <w:sz w:val="20"/>
              </w:rPr>
              <w:t>ğ</w:t>
            </w:r>
            <w:r w:rsidRPr="00D77423">
              <w:rPr>
                <w:rFonts w:ascii="Times New Roman"/>
                <w:sz w:val="20"/>
              </w:rPr>
              <w:t xml:space="preserve">itim ve </w:t>
            </w:r>
            <w:r w:rsidRPr="00D77423">
              <w:rPr>
                <w:rFonts w:ascii="Times New Roman"/>
                <w:sz w:val="20"/>
              </w:rPr>
              <w:t>öğ</w:t>
            </w:r>
            <w:r w:rsidRPr="00D77423">
              <w:rPr>
                <w:rFonts w:ascii="Times New Roman"/>
                <w:sz w:val="20"/>
              </w:rPr>
              <w:t>retime y</w:t>
            </w:r>
            <w:r w:rsidRPr="00D77423">
              <w:rPr>
                <w:rFonts w:ascii="Times New Roman"/>
                <w:sz w:val="20"/>
              </w:rPr>
              <w:t>ö</w:t>
            </w:r>
            <w:r w:rsidRPr="00D77423">
              <w:rPr>
                <w:rFonts w:ascii="Times New Roman"/>
                <w:sz w:val="20"/>
              </w:rPr>
              <w:t>nelik olarak bilgi ve ileti</w:t>
            </w:r>
            <w:r w:rsidRPr="00D77423">
              <w:rPr>
                <w:rFonts w:ascii="Times New Roman"/>
                <w:sz w:val="20"/>
              </w:rPr>
              <w:t>ş</w:t>
            </w:r>
            <w:r w:rsidRPr="00D77423">
              <w:rPr>
                <w:rFonts w:ascii="Times New Roman"/>
                <w:sz w:val="20"/>
              </w:rPr>
              <w:t>im teknolojilerine dayal</w:t>
            </w:r>
            <w:r w:rsidRPr="00D77423">
              <w:rPr>
                <w:rFonts w:ascii="Times New Roman"/>
                <w:sz w:val="20"/>
              </w:rPr>
              <w:t>ı</w:t>
            </w:r>
            <w:r w:rsidR="005F3A91">
              <w:rPr>
                <w:rFonts w:ascii="Times New Roman"/>
                <w:sz w:val="20"/>
              </w:rPr>
              <w:t xml:space="preserve"> </w:t>
            </w:r>
            <w:r w:rsidRPr="00D77423">
              <w:rPr>
                <w:rFonts w:ascii="Times New Roman"/>
                <w:sz w:val="20"/>
              </w:rPr>
              <w:t>program, film ve benzeri yay</w:t>
            </w:r>
            <w:r w:rsidRPr="00D77423">
              <w:rPr>
                <w:rFonts w:ascii="Times New Roman"/>
                <w:sz w:val="20"/>
              </w:rPr>
              <w:t>ı</w:t>
            </w:r>
            <w:r w:rsidRPr="00D77423">
              <w:rPr>
                <w:rFonts w:ascii="Times New Roman"/>
                <w:sz w:val="20"/>
              </w:rPr>
              <w:t>nlar</w:t>
            </w:r>
            <w:r w:rsidRPr="00D77423">
              <w:rPr>
                <w:rFonts w:ascii="Times New Roman"/>
                <w:sz w:val="20"/>
              </w:rPr>
              <w:t>ı</w:t>
            </w:r>
            <w:r w:rsidRPr="00D77423">
              <w:rPr>
                <w:rFonts w:ascii="Times New Roman"/>
                <w:sz w:val="20"/>
              </w:rPr>
              <w:t>n haz</w:t>
            </w:r>
            <w:r w:rsidRPr="00D77423">
              <w:rPr>
                <w:rFonts w:ascii="Times New Roman"/>
                <w:sz w:val="20"/>
              </w:rPr>
              <w:t>ı</w:t>
            </w:r>
            <w:r w:rsidRPr="00D77423">
              <w:rPr>
                <w:rFonts w:ascii="Times New Roman"/>
                <w:sz w:val="20"/>
              </w:rPr>
              <w:t>rlanmas</w:t>
            </w:r>
            <w:r w:rsidRPr="00D77423">
              <w:rPr>
                <w:rFonts w:ascii="Times New Roman"/>
                <w:sz w:val="20"/>
              </w:rPr>
              <w:t>ı</w:t>
            </w:r>
            <w:r w:rsidRPr="00D77423">
              <w:rPr>
                <w:rFonts w:ascii="Times New Roman"/>
                <w:sz w:val="20"/>
              </w:rPr>
              <w:t xml:space="preserve"> veya haz</w:t>
            </w:r>
            <w:r w:rsidRPr="00D77423">
              <w:rPr>
                <w:rFonts w:ascii="Times New Roman"/>
                <w:sz w:val="20"/>
              </w:rPr>
              <w:t>ı</w:t>
            </w:r>
            <w:r w:rsidRPr="00D77423">
              <w:rPr>
                <w:rFonts w:ascii="Times New Roman"/>
                <w:sz w:val="20"/>
              </w:rPr>
              <w:t>rlat</w:t>
            </w:r>
            <w:r w:rsidRPr="00D77423">
              <w:rPr>
                <w:rFonts w:ascii="Times New Roman"/>
                <w:sz w:val="20"/>
              </w:rPr>
              <w:t>ı</w:t>
            </w:r>
            <w:r w:rsidRPr="00D77423">
              <w:rPr>
                <w:rFonts w:ascii="Times New Roman"/>
                <w:sz w:val="20"/>
              </w:rPr>
              <w:t>lmas</w:t>
            </w:r>
            <w:r w:rsidRPr="00D77423">
              <w:rPr>
                <w:rFonts w:ascii="Times New Roman"/>
                <w:sz w:val="20"/>
              </w:rPr>
              <w:t>ı</w:t>
            </w:r>
            <w:r w:rsidRPr="00D77423">
              <w:rPr>
                <w:rFonts w:ascii="Times New Roman"/>
                <w:sz w:val="20"/>
              </w:rPr>
              <w:t>, yay</w:t>
            </w:r>
            <w:r w:rsidRPr="00D77423">
              <w:rPr>
                <w:rFonts w:ascii="Times New Roman"/>
                <w:sz w:val="20"/>
              </w:rPr>
              <w:t>ı</w:t>
            </w:r>
            <w:r w:rsidRPr="00D77423">
              <w:rPr>
                <w:rFonts w:ascii="Times New Roman"/>
                <w:sz w:val="20"/>
              </w:rPr>
              <w:t>mlanmas</w:t>
            </w:r>
            <w:r w:rsidRPr="00D77423">
              <w:rPr>
                <w:rFonts w:ascii="Times New Roman"/>
                <w:sz w:val="20"/>
              </w:rPr>
              <w:t>ı</w:t>
            </w:r>
            <w:r w:rsidR="005F3A91">
              <w:rPr>
                <w:rFonts w:ascii="Times New Roman"/>
                <w:sz w:val="20"/>
              </w:rPr>
              <w:t xml:space="preserve"> </w:t>
            </w:r>
            <w:r w:rsidRPr="00D77423">
              <w:rPr>
                <w:rFonts w:ascii="Times New Roman"/>
                <w:sz w:val="20"/>
              </w:rPr>
              <w:t>veya yay</w:t>
            </w:r>
            <w:r w:rsidRPr="00D77423">
              <w:rPr>
                <w:rFonts w:ascii="Times New Roman"/>
                <w:sz w:val="20"/>
              </w:rPr>
              <w:t>ı</w:t>
            </w:r>
            <w:r w:rsidRPr="00D77423">
              <w:rPr>
                <w:rFonts w:ascii="Times New Roman"/>
                <w:sz w:val="20"/>
              </w:rPr>
              <w:t>mlat</w:t>
            </w:r>
            <w:r w:rsidRPr="00D77423">
              <w:rPr>
                <w:rFonts w:ascii="Times New Roman"/>
                <w:sz w:val="20"/>
              </w:rPr>
              <w:t>ı</w:t>
            </w:r>
            <w:r w:rsidRPr="00D77423">
              <w:rPr>
                <w:rFonts w:ascii="Times New Roman"/>
                <w:sz w:val="20"/>
              </w:rPr>
              <w:t>lmas</w:t>
            </w:r>
            <w:r w:rsidRPr="00D77423">
              <w:rPr>
                <w:rFonts w:ascii="Times New Roman"/>
                <w:sz w:val="20"/>
              </w:rPr>
              <w:t>ı</w:t>
            </w:r>
          </w:p>
        </w:tc>
      </w:tr>
    </w:tbl>
    <w:p w:rsidR="002757CD" w:rsidRPr="006F1069" w:rsidRDefault="000113A1" w:rsidP="001F4878">
      <w:pPr>
        <w:pStyle w:val="Balk3"/>
        <w:numPr>
          <w:ilvl w:val="1"/>
          <w:numId w:val="5"/>
        </w:numPr>
        <w:tabs>
          <w:tab w:val="left" w:pos="1553"/>
        </w:tabs>
        <w:ind w:left="1553" w:hanging="595"/>
      </w:pPr>
      <w:bookmarkStart w:id="20" w:name="_Paydaş_Analizi"/>
      <w:bookmarkStart w:id="21" w:name="_Toc161266401"/>
      <w:bookmarkEnd w:id="20"/>
      <w:r w:rsidRPr="006F1069">
        <w:t>Paydaş</w:t>
      </w:r>
      <w:r w:rsidRPr="006F1069">
        <w:rPr>
          <w:spacing w:val="-14"/>
        </w:rPr>
        <w:t xml:space="preserve"> </w:t>
      </w:r>
      <w:r w:rsidRPr="006F1069">
        <w:rPr>
          <w:spacing w:val="-2"/>
        </w:rPr>
        <w:t>Analizi</w:t>
      </w:r>
      <w:bookmarkEnd w:id="21"/>
    </w:p>
    <w:p w:rsidR="002757CD" w:rsidRDefault="000113A1">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4E71B2" w:rsidRDefault="004E71B2" w:rsidP="004E71B2">
      <w:pPr>
        <w:pStyle w:val="GvdeMetni"/>
        <w:spacing w:before="118" w:line="360" w:lineRule="auto"/>
        <w:ind w:left="958" w:right="1012"/>
        <w:jc w:val="both"/>
      </w:pPr>
      <w: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üretilen politikaların paydaşlar tarafından </w:t>
      </w:r>
      <w:r>
        <w:lastRenderedPageBreak/>
        <w:t>sahiplenilmesi ve uygulama aşamasını kolaylaştırması bakımından da oldukça önemlidir. Ayrıca, planlama yaklaşımının katılımcılık esası üzerine kurgulanması sebebiyle durum analizi aşamasında idarenin sunduğu ürün ve hizmetlerden yararlananlar ile idareden etkilenen veya idareyi etkileyen idare dışındaki kişi, grup veya kurumları oluşturan dış paydaşların görüş ve önerilerini almak katılımcılık ilkesinin yerine getirilmesini sağlayan bir diğer etmendir.</w:t>
      </w:r>
    </w:p>
    <w:p w:rsidR="004E71B2" w:rsidRDefault="004E71B2" w:rsidP="004E71B2">
      <w:pPr>
        <w:pStyle w:val="GvdeMetni"/>
        <w:spacing w:before="118" w:line="360" w:lineRule="auto"/>
        <w:ind w:left="958" w:right="1012"/>
        <w:jc w:val="both"/>
      </w:pPr>
      <w:r>
        <w:t>Paydaş analizi sürecinde Millî Eğitim Bakanlığının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2757CD" w:rsidRDefault="000113A1">
      <w:pPr>
        <w:pStyle w:val="GvdeMetni"/>
        <w:spacing w:before="1" w:line="360" w:lineRule="auto"/>
        <w:ind w:left="958" w:right="1015"/>
        <w:jc w:val="both"/>
      </w:pPr>
      <w:r>
        <w:rPr>
          <w:b/>
        </w:rPr>
        <w:t xml:space="preserve">İç paydaşlar, </w:t>
      </w:r>
      <w:r>
        <w:t>okul</w:t>
      </w:r>
      <w:r w:rsidR="004E71B2">
        <w:t>da</w:t>
      </w:r>
      <w:r>
        <w:t xml:space="preserve"> gerçekleşen her faaliyetten doğrudan etkilenen veya bir faaliyeti ilerletme/yavaşlatma </w:t>
      </w:r>
      <w:r w:rsidR="004E71B2">
        <w:t>etkisine sahip olanlardır. Okulun</w:t>
      </w:r>
      <w:r>
        <w:t xml:space="preserve"> bir parçası olan bireyleri ifade eder. Okul müdürü, müdür yardımcıları, öğretmenler, öğrenciler, destek personeli ve okul aile birliği üyeleri iç paydaşlar</w:t>
      </w:r>
      <w:r w:rsidR="004E71B2">
        <w:t>ımızdır</w:t>
      </w:r>
      <w:r>
        <w:t>.</w:t>
      </w:r>
    </w:p>
    <w:p w:rsidR="002757CD" w:rsidRDefault="000113A1">
      <w:pPr>
        <w:pStyle w:val="GvdeMetni"/>
        <w:spacing w:line="360" w:lineRule="auto"/>
        <w:ind w:left="958" w:right="1014"/>
        <w:jc w:val="both"/>
      </w:pPr>
      <w:r>
        <w:rPr>
          <w:b/>
        </w:rPr>
        <w:t xml:space="preserve">Dış paydaşlar, </w:t>
      </w:r>
      <w:r w:rsidR="004E71B2">
        <w:t>okulun</w:t>
      </w:r>
      <w:r>
        <w:t xml:space="preserve"> bir parçası olmayan ancak okulda gerçekleşen her faaliyetten dolaylı olarak etkilenen, bağlı/ilişkili/ilgili kişi, grup ya </w:t>
      </w:r>
      <w:r w:rsidR="004E71B2">
        <w:t>da kurumları ifade eder. Okulun</w:t>
      </w:r>
      <w:r>
        <w:t xml:space="preserve">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w:t>
      </w:r>
      <w:r w:rsidR="00AF2AC2">
        <w:t>mıştır.</w:t>
      </w:r>
    </w:p>
    <w:p w:rsidR="002757CD" w:rsidRDefault="000113A1">
      <w:pPr>
        <w:pStyle w:val="GvdeMetni"/>
        <w:spacing w:line="360" w:lineRule="auto"/>
        <w:ind w:left="958" w:right="1014"/>
        <w:jc w:val="both"/>
      </w:pPr>
      <w:r>
        <w:t>Okul</w:t>
      </w:r>
      <w:r w:rsidR="00AF2AC2">
        <w:t>da</w:t>
      </w:r>
      <w:r>
        <w:t>, tüm paydaşların katılım fırsatlarına sahip olması önemlidir. Bunun için anahtar fırsat, onları stratejik planlama sürecine dâhil etmektir. Bu süreçte paydaşların görüşlerinin alınması ve değerlendirilmesi çok önemlidir.</w:t>
      </w:r>
    </w:p>
    <w:p w:rsidR="002757CD" w:rsidRDefault="000113A1">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hissettirerek onların okul/kurumun misyonlarını daha iyi uygulamasına faydalı olur.</w:t>
      </w:r>
    </w:p>
    <w:p w:rsidR="002757CD" w:rsidRDefault="000113A1">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 xml:space="preserve">Paydaş anketi sonuçlarına ve yorumlamalarına bu bölümde yer verilmelidir. Okul/kurumlar için -kolay ve uygulanabilir olması açısından- uygun olan iç </w:t>
      </w:r>
      <w:r>
        <w:lastRenderedPageBreak/>
        <w:t>ve dış paydaş anket örnekleri Ek-4’te verilmiştir.</w:t>
      </w:r>
    </w:p>
    <w:p w:rsidR="00AF2AC2" w:rsidRPr="008C2A62" w:rsidRDefault="00AF2AC2" w:rsidP="001F4878">
      <w:pPr>
        <w:pStyle w:val="Balk4"/>
        <w:numPr>
          <w:ilvl w:val="2"/>
          <w:numId w:val="5"/>
        </w:numPr>
        <w:tabs>
          <w:tab w:val="left" w:pos="1708"/>
        </w:tabs>
      </w:pPr>
      <w:r w:rsidRPr="008C2A62">
        <w:t>Dış Paydaş Analizi</w:t>
      </w:r>
    </w:p>
    <w:p w:rsidR="00AF2AC2" w:rsidRDefault="00AF2AC2" w:rsidP="00AF2AC2">
      <w:pPr>
        <w:pStyle w:val="GvdeMetni"/>
        <w:spacing w:line="360" w:lineRule="auto"/>
        <w:ind w:left="958" w:right="1012"/>
        <w:jc w:val="both"/>
      </w:pPr>
      <w:r w:rsidRPr="00AF2AC2">
        <w:t>Kurumların gerçekleştirdikleri faaliyetlerin dış paydaşlar tarafından algılanma, tanınma ve memnuniyet durumu,</w:t>
      </w:r>
      <w:r>
        <w:t xml:space="preserve"> </w:t>
      </w:r>
      <w:r w:rsidRPr="00AF2AC2">
        <w:t>kurumsal etkililiğin tespiti ve analizi açısından oldukça önemlidir. Kurumların dış paydaşlarının memnuniyet</w:t>
      </w:r>
      <w:r>
        <w:t xml:space="preserve"> </w:t>
      </w:r>
      <w:r w:rsidRPr="00AF2AC2">
        <w:t>düzeyleri, kurumsal kapasitenin etkili ve verimli bir şekilde kullanılması hakkında bir bakış açısı sunar.</w:t>
      </w:r>
    </w:p>
    <w:p w:rsidR="00AF2AC2" w:rsidRDefault="00AF2AC2" w:rsidP="0015276D">
      <w:pPr>
        <w:pStyle w:val="GvdeMetni"/>
        <w:spacing w:line="360" w:lineRule="auto"/>
        <w:ind w:left="958" w:right="1012"/>
        <w:jc w:val="both"/>
      </w:pPr>
      <w:r>
        <w:t xml:space="preserve">Bu bağlamda; </w:t>
      </w:r>
      <w:r w:rsidR="0015276D">
        <w:t>okulun</w:t>
      </w:r>
      <w:r>
        <w:t xml:space="preserve"> ürün ve hizmetlerinden doğrudan veya dolaylı etkilenen kişi, kurum ve gruplara yönelik,</w:t>
      </w:r>
      <w:r w:rsidR="0015276D">
        <w:t xml:space="preserve"> </w:t>
      </w:r>
      <w:r>
        <w:t>durum analizi çalışmalarında katılımcılığı sağlamak ve geniş kitlelere ulaşmak üzere dış paydaşlarımıza yönelik dış</w:t>
      </w:r>
      <w:r w:rsidR="0015276D">
        <w:t xml:space="preserve"> </w:t>
      </w:r>
      <w:r>
        <w:t xml:space="preserve">paydaş anketi geliştirilmiş, </w:t>
      </w:r>
      <w:r w:rsidR="0015276D">
        <w:t>Google form</w:t>
      </w:r>
      <w:r w:rsidR="00223780">
        <w:t xml:space="preserve"> </w:t>
      </w:r>
      <w:hyperlink r:id="rId24" w:history="1">
        <w:r w:rsidR="00223780" w:rsidRPr="005A2C73">
          <w:rPr>
            <w:rStyle w:val="Kpr"/>
          </w:rPr>
          <w:t>https://l24.im/HTB0</w:t>
        </w:r>
      </w:hyperlink>
      <w:r w:rsidR="00223780">
        <w:t xml:space="preserve"> </w:t>
      </w:r>
      <w:r w:rsidR="005A4CD2">
        <w:t>linki üzerinden dış</w:t>
      </w:r>
      <w:r w:rsidR="00223780">
        <w:t xml:space="preserve"> paydaşlara</w:t>
      </w:r>
      <w:r w:rsidR="0015276D">
        <w:t xml:space="preserve"> ulaşılmıştır.</w:t>
      </w:r>
      <w:r w:rsidR="00223780">
        <w:t xml:space="preserve"> </w:t>
      </w:r>
      <w:r w:rsidR="0015276D">
        <w:t xml:space="preserve"> Anket soruları </w:t>
      </w:r>
      <w:r w:rsidR="00223780">
        <w:t>ilgili linkte verilmiştir.</w:t>
      </w:r>
    </w:p>
    <w:p w:rsidR="0015276D" w:rsidRDefault="005A4CD2" w:rsidP="0015276D">
      <w:pPr>
        <w:pStyle w:val="GvdeMetni"/>
        <w:spacing w:line="360" w:lineRule="auto"/>
        <w:ind w:left="958" w:right="1012"/>
        <w:jc w:val="both"/>
      </w:pPr>
      <w:r>
        <w:t>Anket</w:t>
      </w:r>
      <w:r w:rsidR="0015276D">
        <w:t xml:space="preserve"> uygulama</w:t>
      </w:r>
      <w:r>
        <w:t>sı</w:t>
      </w:r>
      <w:r w:rsidR="0015276D">
        <w:t xml:space="preserve"> kapsamında, </w:t>
      </w:r>
      <w:r>
        <w:t>okulumuz</w:t>
      </w:r>
      <w:r w:rsidR="0015276D">
        <w:t xml:space="preserve"> temel faaliyetleri dikkate alınarak dış paydaş anketi</w:t>
      </w:r>
      <w:r>
        <w:t xml:space="preserve"> </w:t>
      </w:r>
      <w:r w:rsidR="0015276D">
        <w:t xml:space="preserve">geliştirilmiştir. Söz konusu anket </w:t>
      </w:r>
      <w:r>
        <w:t>10</w:t>
      </w:r>
      <w:r w:rsidR="0015276D">
        <w:t xml:space="preserve"> ölçek maddesinden</w:t>
      </w:r>
      <w:r>
        <w:t xml:space="preserve"> ve 63 alt seçenekten</w:t>
      </w:r>
      <w:r w:rsidR="0015276D">
        <w:t xml:space="preserve"> oluşmaktadır. Söz konusu anketi asıl uygulama için </w:t>
      </w:r>
      <w:r>
        <w:t>46</w:t>
      </w:r>
      <w:r w:rsidR="0015276D">
        <w:t xml:space="preserve"> kişi doldurmuştur. “Dış Paydaş Anketi” </w:t>
      </w:r>
      <w:r>
        <w:t>46</w:t>
      </w:r>
      <w:r w:rsidR="0015276D">
        <w:t xml:space="preserve"> kişi tarafından</w:t>
      </w:r>
      <w:r>
        <w:t xml:space="preserve"> </w:t>
      </w:r>
      <w:r w:rsidR="0015276D">
        <w:t>yanıtlanmış olup buna ilişkin Dış Paydaş Analizi Raporu hazırlanmıştır.</w:t>
      </w:r>
    </w:p>
    <w:p w:rsidR="00921B8D" w:rsidRDefault="00921B8D" w:rsidP="0015276D">
      <w:pPr>
        <w:pStyle w:val="GvdeMetni"/>
        <w:spacing w:line="360" w:lineRule="auto"/>
        <w:ind w:left="958" w:right="1012"/>
        <w:jc w:val="both"/>
      </w:pPr>
      <w:r w:rsidRPr="00B7505F">
        <w:t>Dış paydaşların ilişkili oldukları tüm faaliyet alanlarına yönelik anket sonuçları değerlendirildiğinde dış paydaşların</w:t>
      </w:r>
      <w:r w:rsidR="002C57F6" w:rsidRPr="00B7505F">
        <w:t xml:space="preserve">, </w:t>
      </w:r>
      <w:r w:rsidR="00B7505F" w:rsidRPr="00B7505F">
        <w:t>O</w:t>
      </w:r>
      <w:r w:rsidR="002C57F6" w:rsidRPr="00B7505F">
        <w:t xml:space="preserve">kul </w:t>
      </w:r>
      <w:r w:rsidR="00B7505F" w:rsidRPr="00B7505F">
        <w:t>M</w:t>
      </w:r>
      <w:r w:rsidR="002C57F6" w:rsidRPr="00B7505F">
        <w:t xml:space="preserve">üdürlüğü’nün çalışmalarını takip ettikleri ve bu çalışmaları da daha çok sosyal medya hesaplarından izledikleri, okul müdürlüğü ile iletişimlerinin açık ve şeffaf </w:t>
      </w:r>
      <w:r w:rsidR="00223D9F" w:rsidRPr="00B7505F">
        <w:t>oldukları</w:t>
      </w:r>
      <w:r w:rsidR="002C57F6" w:rsidRPr="00B7505F">
        <w:t xml:space="preserve"> ve memnuniyet derecelerinin yüksek oldukları </w:t>
      </w:r>
      <w:r w:rsidR="002C57F6" w:rsidRPr="008C2A62">
        <w:t>tespit edilmiştir. Dış paydaş anketinde sorulan “Okul Müdürlüğü’müzün kurumsal özelliklerini düşündüğünüzde öne çıkan 3 niteliğini nedir?” Sorusuna</w:t>
      </w:r>
      <w:r w:rsidRPr="008C2A62">
        <w:t xml:space="preserve"> en yüksek düzeyde sırasıyla</w:t>
      </w:r>
      <w:r w:rsidR="002C57F6" w:rsidRPr="008C2A62">
        <w:t xml:space="preserve">, paydaşlarıyla işbirliği içerisindedir,  Fiziksel yapısı ve hizmet koşulları açısından uygundur ve toplumun her kesiminden kurum/kuruluş/kişilere açıktır, erişilebilirdir cevapları alınmıştır. Aynı ankette yer alan “Çalışmalarınızda en çok ilişkili olduğunuz faaliyet alanları hangileridir?” sorusuna Müdürlüğün organizasyon yapısı (teşkilat, mevzuat, yönetim vb.), </w:t>
      </w:r>
      <w:r w:rsidR="008C2A62" w:rsidRPr="008C2A62">
        <w:t>Öğrencilerin sosyal, sportif, sanatsal, bilimsel ve kültürel faaliyetlere katılımı Öğrenci başarısını artırmaya yönelik faaliyetler ve</w:t>
      </w:r>
      <w:r w:rsidR="002C57F6" w:rsidRPr="008C2A62">
        <w:t xml:space="preserve"> </w:t>
      </w:r>
      <w:r w:rsidR="008C2A62" w:rsidRPr="008C2A62">
        <w:t xml:space="preserve">Öğrenci yerleştirme ve kayıt işlemleri en yüksek verilen cevaplar olmuştur. Yapılan anketlerin sonuçları da göstermektedir ki okulumuzda yapılan hizmet ve gelişmelerden dış paydaşlarımızın </w:t>
      </w:r>
      <w:r w:rsidR="008C2A62">
        <w:t>memnundur.</w:t>
      </w:r>
    </w:p>
    <w:p w:rsidR="00DA6824" w:rsidRPr="00DA6824" w:rsidRDefault="00DA6824" w:rsidP="001F4878">
      <w:pPr>
        <w:pStyle w:val="Balk4"/>
        <w:numPr>
          <w:ilvl w:val="2"/>
          <w:numId w:val="5"/>
        </w:numPr>
        <w:tabs>
          <w:tab w:val="left" w:pos="1708"/>
        </w:tabs>
      </w:pPr>
      <w:r>
        <w:t>İç</w:t>
      </w:r>
      <w:r w:rsidRPr="00DA6824">
        <w:t xml:space="preserve"> Paydaş Analizi</w:t>
      </w:r>
    </w:p>
    <w:p w:rsidR="005A4CD2" w:rsidRDefault="005A4CD2" w:rsidP="005A4CD2">
      <w:pPr>
        <w:pStyle w:val="GvdeMetni"/>
        <w:spacing w:line="360" w:lineRule="auto"/>
        <w:ind w:left="958" w:right="1012"/>
        <w:jc w:val="both"/>
      </w:pPr>
      <w:r>
        <w:t xml:space="preserve">Kurumların gerçekleştirdikleri faaliyetlerin dış paydaşlar kadar iç paydaşlar tarafından da algılanma, tanınma ve memnuniyet durumu oldukça önemlidir. Bu nedenle idareden </w:t>
      </w:r>
      <w:r>
        <w:lastRenderedPageBreak/>
        <w:t xml:space="preserve">etkilenen veya idareyi etkileyen idare içerisindeki kişi ve grupları oluşturan iç paydaş görüşlerine de müracaat edilmektedir. </w:t>
      </w:r>
      <w:r w:rsidR="002D6995">
        <w:t>Okulumuz</w:t>
      </w:r>
      <w:r>
        <w:t xml:space="preserve"> 2024-2028 Stratejik Plan çalışmaları kapsamında, </w:t>
      </w:r>
      <w:r w:rsidR="00B21D23">
        <w:t xml:space="preserve">okul iç paydaşlarımıza </w:t>
      </w:r>
      <w:r>
        <w:t xml:space="preserve">iç paydaş anketi uygulanmıştır. Cumhurbaşkanlığı </w:t>
      </w:r>
      <w:r w:rsidR="00B21D23">
        <w:t>okul strateji geliştirme kurulunca</w:t>
      </w:r>
      <w:r>
        <w:t xml:space="preserve"> gerçekleştirilen planlama yaklaşımının katılımcılık esası üzerine kurgulanması sebebiyle durum analizi aşamasında idarenin sunduğu ürün ve hizmetlerden yararlananlar ile idareden etkilenen veya idareyi etkileyen idare dışındaki kişi, grup veya kurumları oluşturan </w:t>
      </w:r>
      <w:r w:rsidR="00B21D23">
        <w:t>iç</w:t>
      </w:r>
      <w:r>
        <w:t xml:space="preserve"> paydaşların görüş ve önerilerini almak zaruridir. İç paydaş görüşleri alınırken amaç, sadece idarenin personeline sunduğu fiziki ve sosyal imkânlar ile mali haklara ilişkin görüş, öneri ve eleştirilerini almak değil; esas olarak ürün ve hizmet sunumunun kalitesinin artırılmasına yönelik değerlendirmelerini almaktır.</w:t>
      </w:r>
    </w:p>
    <w:p w:rsidR="005A4CD2" w:rsidRDefault="005A4CD2" w:rsidP="005A4CD2">
      <w:pPr>
        <w:pStyle w:val="GvdeMetni"/>
        <w:spacing w:line="360" w:lineRule="auto"/>
        <w:ind w:left="958" w:right="1012"/>
        <w:jc w:val="both"/>
      </w:pPr>
      <w:r>
        <w:t xml:space="preserve">Bu kapsamda </w:t>
      </w:r>
      <w:r w:rsidR="00B21D23">
        <w:t xml:space="preserve">okulumuz strateji geliştirme kurulu </w:t>
      </w:r>
      <w:r>
        <w:t xml:space="preserve">tarafından önceki stratejik planlarında olduğu gibi durum analizi çalışmalarında katılımcılığı sağlamak ve </w:t>
      </w:r>
      <w:r w:rsidR="00B21D23">
        <w:t xml:space="preserve">daha </w:t>
      </w:r>
      <w:r>
        <w:t>geniş kitlelere ulaşmak üzere paydaşlarımıza yönelik iç paydaş anketi geliştirilmiş ve</w:t>
      </w:r>
      <w:r w:rsidR="00921B8D">
        <w:t xml:space="preserve"> </w:t>
      </w:r>
      <w:r w:rsidR="00921B8D" w:rsidRPr="00921B8D">
        <w:rPr>
          <w:rStyle w:val="Kpr"/>
        </w:rPr>
        <w:t>https://tls.tc/b3JcD</w:t>
      </w:r>
      <w:r w:rsidR="00B21D23" w:rsidRPr="00B21D23">
        <w:t xml:space="preserve"> </w:t>
      </w:r>
      <w:r>
        <w:t>adresinde</w:t>
      </w:r>
      <w:r w:rsidR="00921B8D">
        <w:t xml:space="preserve">n veli paydaş anketi ve </w:t>
      </w:r>
      <w:hyperlink r:id="rId25" w:history="1">
        <w:r w:rsidR="00921B8D" w:rsidRPr="00617AF0">
          <w:rPr>
            <w:rStyle w:val="Kpr"/>
          </w:rPr>
          <w:t>https://tls.tc/oe2tP</w:t>
        </w:r>
      </w:hyperlink>
      <w:r w:rsidR="00921B8D">
        <w:t xml:space="preserve"> adresinde de öğrenci anketi</w:t>
      </w:r>
      <w:r>
        <w:t xml:space="preserve"> yayımlanmıştır.</w:t>
      </w:r>
    </w:p>
    <w:p w:rsidR="00DA6824" w:rsidRDefault="005A4CD2" w:rsidP="005A4CD2">
      <w:pPr>
        <w:pStyle w:val="GvdeMetni"/>
        <w:spacing w:line="360" w:lineRule="auto"/>
        <w:ind w:left="958" w:right="1012"/>
        <w:jc w:val="both"/>
      </w:pPr>
      <w:r>
        <w:t xml:space="preserve">Anket </w:t>
      </w:r>
      <w:r w:rsidR="00B21D23">
        <w:t xml:space="preserve">Milli Eğitim </w:t>
      </w:r>
      <w:r w:rsidR="00B21D23" w:rsidRPr="00B7505F">
        <w:t>Bakanlığı’nın rehber olarak göndermiş olduğu bir</w:t>
      </w:r>
      <w:r w:rsidRPr="00B7505F">
        <w:t xml:space="preserve"> ana bölümden</w:t>
      </w:r>
      <w:r w:rsidR="00B21D23" w:rsidRPr="00B7505F">
        <w:t xml:space="preserve"> ve yirmi iki sorudan</w:t>
      </w:r>
      <w:r w:rsidRPr="00B7505F">
        <w:t xml:space="preserve"> oluşmuştur. İç paydaş olarak </w:t>
      </w:r>
      <w:r w:rsidR="00EC0169">
        <w:t>3</w:t>
      </w:r>
      <w:r w:rsidR="00B7505F" w:rsidRPr="00B7505F">
        <w:t>04</w:t>
      </w:r>
      <w:r w:rsidRPr="00B7505F">
        <w:t xml:space="preserve"> kişi ankete katılım sağlamış olup buna ilişkin İç Paydaş Analizi Raporu hazırlanmıştır. Raporda; iç paydaşlar çalıştıkları kurumun çeşitli açılardan yeterliliğine yönelik; fiziksel olanaklar, temizlik hizmetleri, teknolojik imkânlar, bakım-onarım-diğer teknik donanım, çevre düzenlemesi, araç park alanı, ulaşım imkânları, ARGE faaliyetleri, hizmet içi eğitim imkânları ve sosyal imkânlar maddelerine %</w:t>
      </w:r>
      <w:r w:rsidR="00EC0169">
        <w:t>9</w:t>
      </w:r>
      <w:r w:rsidR="00B7505F" w:rsidRPr="00B7505F">
        <w:t>4</w:t>
      </w:r>
      <w:r w:rsidRPr="00B7505F">
        <w:t xml:space="preserve"> ile %</w:t>
      </w:r>
      <w:r w:rsidR="00B7505F" w:rsidRPr="00B7505F">
        <w:t>92</w:t>
      </w:r>
      <w:r w:rsidRPr="00B7505F">
        <w:t xml:space="preserve"> arasında “yeterli” ve “üst düzeyde yeterli” yanıtını vermişlerdir.</w:t>
      </w:r>
      <w:r w:rsidR="00B7505F" w:rsidRPr="00B7505F">
        <w:t xml:space="preserve"> İç</w:t>
      </w:r>
      <w:r w:rsidR="00B7505F">
        <w:t xml:space="preserve"> paydaşların yetersiz olduğunu gördükleri alan, eğitim dışı faaliyetler ve kantin işleri olarak göze çarpmaktadır.</w:t>
      </w:r>
      <w:r w:rsidR="00507D37">
        <w:t xml:space="preserve"> </w:t>
      </w:r>
    </w:p>
    <w:p w:rsidR="00507D37" w:rsidRPr="00AF2AC2" w:rsidRDefault="00507D37" w:rsidP="005A4CD2">
      <w:pPr>
        <w:pStyle w:val="GvdeMetni"/>
        <w:spacing w:line="360" w:lineRule="auto"/>
        <w:ind w:left="958" w:right="1012"/>
        <w:jc w:val="both"/>
      </w:pPr>
      <w:r>
        <w:t>Yapılan anket ile ilgili verilerin yer aldığı tablo ekler kısmında ek-1’de ve grafikleri de ek-2’de verilmiştir.</w:t>
      </w:r>
    </w:p>
    <w:p w:rsidR="002757CD" w:rsidRDefault="000113A1" w:rsidP="001F4878">
      <w:pPr>
        <w:pStyle w:val="Balk3"/>
        <w:numPr>
          <w:ilvl w:val="1"/>
          <w:numId w:val="5"/>
        </w:numPr>
        <w:tabs>
          <w:tab w:val="left" w:pos="1553"/>
        </w:tabs>
        <w:spacing w:line="374" w:lineRule="exact"/>
        <w:ind w:left="1553" w:hanging="595"/>
      </w:pPr>
      <w:bookmarkStart w:id="22" w:name="_Okul/Kurum_İçi_Analiz"/>
      <w:bookmarkStart w:id="23" w:name="_Toc161266402"/>
      <w:bookmarkEnd w:id="22"/>
      <w:r>
        <w:t>Okul/Kurum</w:t>
      </w:r>
      <w:r>
        <w:rPr>
          <w:spacing w:val="-13"/>
        </w:rPr>
        <w:t xml:space="preserve"> </w:t>
      </w:r>
      <w:r>
        <w:t>İçi</w:t>
      </w:r>
      <w:r>
        <w:rPr>
          <w:spacing w:val="-13"/>
        </w:rPr>
        <w:t xml:space="preserve"> </w:t>
      </w:r>
      <w:r>
        <w:rPr>
          <w:spacing w:val="-2"/>
        </w:rPr>
        <w:t>Analiz</w:t>
      </w:r>
      <w:bookmarkEnd w:id="23"/>
    </w:p>
    <w:p w:rsidR="002757CD" w:rsidRDefault="000113A1">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w:t>
      </w:r>
      <w:r w:rsidR="007E2FAB">
        <w:t>un</w:t>
      </w:r>
      <w:r>
        <w:t xml:space="preserve"> mevcut kapasitesinin değerlendirilmesidir. Ayrıca, bu bölümde okul/kurumun teşkilat şemasına da yer verilir.</w:t>
      </w:r>
      <w:r w:rsidR="007E2FAB">
        <w:t xml:space="preserve"> </w:t>
      </w:r>
      <w:r w:rsidR="007E2FAB" w:rsidRPr="007E2FAB">
        <w:t xml:space="preserve">Kuruluş içi analiz çalışmasında katılımcılığı sağlamak üzere </w:t>
      </w:r>
      <w:r w:rsidR="007E2FAB">
        <w:t>okulumuzda</w:t>
      </w:r>
      <w:r w:rsidR="007E2FAB" w:rsidRPr="007E2FAB">
        <w:t xml:space="preserve"> görev yapan iç paydaşlarımıza</w:t>
      </w:r>
      <w:r w:rsidR="007E2FAB">
        <w:t xml:space="preserve"> (öğretmenlerimize) </w:t>
      </w:r>
      <w:r w:rsidR="007E2FAB" w:rsidRPr="007E2FAB">
        <w:t>yönelik kurum kültürü anketi geliştirilmiş ve</w:t>
      </w:r>
      <w:r w:rsidR="007E2FAB">
        <w:t xml:space="preserve"> </w:t>
      </w:r>
      <w:hyperlink r:id="rId26" w:history="1">
        <w:r w:rsidR="007E2FAB" w:rsidRPr="00617AF0">
          <w:rPr>
            <w:rStyle w:val="Kpr"/>
          </w:rPr>
          <w:t>https://tls.tc/reasC</w:t>
        </w:r>
      </w:hyperlink>
      <w:r w:rsidR="007E2FAB">
        <w:t xml:space="preserve"> </w:t>
      </w:r>
      <w:r w:rsidR="007E2FAB" w:rsidRPr="007E2FAB">
        <w:t>adresinde yayımlanmıştır.</w:t>
      </w:r>
    </w:p>
    <w:p w:rsidR="007E2FAB" w:rsidRPr="006F1069" w:rsidRDefault="00B7505F">
      <w:pPr>
        <w:pStyle w:val="GvdeMetni"/>
        <w:spacing w:line="360" w:lineRule="auto"/>
        <w:ind w:left="958" w:right="1013"/>
        <w:jc w:val="both"/>
      </w:pPr>
      <w:r w:rsidRPr="006F1069">
        <w:lastRenderedPageBreak/>
        <w:t xml:space="preserve">Okulumuzda görev yapan, öğretmen, idareci ve yardımcı hizmetler personelinin katılımı ile ve Milli Eğitim </w:t>
      </w:r>
      <w:r w:rsidR="00507D37" w:rsidRPr="006F1069">
        <w:t>Bakanlığı’nın Milli</w:t>
      </w:r>
      <w:r w:rsidRPr="006F1069">
        <w:t xml:space="preserve"> Eğitim Bakanlığı’nın rehber olarak göndermiş olduğu</w:t>
      </w:r>
      <w:r w:rsidR="007E2FAB" w:rsidRPr="006F1069">
        <w:t xml:space="preserve"> iç paydaşlara kurum kültürünü belirlemeye yönelik sorular yöneltilmiştir. Katılım, iş birliği, bilginin yayılımı, öğrenme, kurum içi iletişim, paydaşlarla ilişkiler, değişime açıklık, stratejik yönetim, ödül ve ceza sistemi hakkında soruların bulunduğu anketi </w:t>
      </w:r>
      <w:r w:rsidR="00EC0169">
        <w:t>19</w:t>
      </w:r>
      <w:r w:rsidR="007E2FAB" w:rsidRPr="006F1069">
        <w:t xml:space="preserve"> kişi</w:t>
      </w:r>
      <w:r w:rsidRPr="006F1069">
        <w:t xml:space="preserve"> (%100)</w:t>
      </w:r>
      <w:r w:rsidR="007E2FAB" w:rsidRPr="006F1069">
        <w:t xml:space="preserve"> yanıtlamıştır. Ankete verilen cevapların analiz bulguları raporlaştırılmıştır.</w:t>
      </w:r>
    </w:p>
    <w:p w:rsidR="007E2FAB" w:rsidRPr="006F1069" w:rsidRDefault="007E2FAB" w:rsidP="007E2FAB">
      <w:pPr>
        <w:pStyle w:val="GvdeMetni"/>
        <w:spacing w:line="360" w:lineRule="auto"/>
        <w:ind w:left="958" w:right="1013"/>
        <w:jc w:val="both"/>
      </w:pPr>
      <w:r w:rsidRPr="006F1069">
        <w:t xml:space="preserve">Gerçekleştirilen analizlere göre; </w:t>
      </w:r>
      <w:r w:rsidR="00B7505F" w:rsidRPr="006F1069">
        <w:t>okulumuzda</w:t>
      </w:r>
      <w:r w:rsidRPr="006F1069">
        <w:t xml:space="preserve"> görev yapan iç paydaşların en yüksek düzeyde “</w:t>
      </w:r>
      <w:r w:rsidR="00B7505F" w:rsidRPr="006F1069">
        <w:t>Okulumuzun, farklı ihtiyaçları olan öğrencileri desteklemek için etkin bir politikası vardır.</w:t>
      </w:r>
      <w:r w:rsidRPr="006F1069">
        <w:t>” maddesine katıldıkları, bunu sırasıyla “</w:t>
      </w:r>
      <w:r w:rsidR="006F1069" w:rsidRPr="006F1069">
        <w:t>Diğer öğretmenlerle iş birliği yaparım.</w:t>
      </w:r>
      <w:r w:rsidRPr="006F1069">
        <w:t>”</w:t>
      </w:r>
      <w:r w:rsidR="006F1069" w:rsidRPr="006F1069">
        <w:t>, “Okulumuza aidiyet hissediyorum.”</w:t>
      </w:r>
      <w:r w:rsidRPr="006F1069">
        <w:t xml:space="preserve"> ve “</w:t>
      </w:r>
      <w:r w:rsidR="006F1069" w:rsidRPr="006F1069">
        <w:t>Okulumuz müfredat uygulamasını etkin bir şekilde izler.</w:t>
      </w:r>
      <w:r w:rsidRPr="006F1069">
        <w:t>” maddelerinin takip ettiği görülmektedir.</w:t>
      </w:r>
    </w:p>
    <w:p w:rsidR="007E2FAB" w:rsidRDefault="007E2FAB" w:rsidP="007E2FAB">
      <w:pPr>
        <w:pStyle w:val="GvdeMetni"/>
        <w:spacing w:line="360" w:lineRule="auto"/>
        <w:ind w:left="958" w:right="1013"/>
        <w:jc w:val="both"/>
      </w:pPr>
      <w:r w:rsidRPr="006F1069">
        <w:t xml:space="preserve">Analiz sonuçlarına göre </w:t>
      </w:r>
      <w:r w:rsidR="006F1069" w:rsidRPr="006F1069">
        <w:t>okulumuzda</w:t>
      </w:r>
      <w:r w:rsidRPr="006F1069">
        <w:t xml:space="preserve"> görev yapan iç paydaşların en yüksek düzeyde katılmadıkları maddeler ise “</w:t>
      </w:r>
      <w:r w:rsidR="006F1069" w:rsidRPr="006F1069">
        <w:t>Okulda eğitim ve yönetim kalitesi sürekli olarak gelişiyor.</w:t>
      </w:r>
      <w:r w:rsidRPr="006F1069">
        <w:t>”, “</w:t>
      </w:r>
      <w:r w:rsidR="006F1069" w:rsidRPr="006F1069">
        <w:t>Okulun misyonu ve vizyonunu tam olarak anlıyorum.</w:t>
      </w:r>
      <w:r w:rsidRPr="006F1069">
        <w:t>” ve “</w:t>
      </w:r>
      <w:r w:rsidR="006F1069" w:rsidRPr="006F1069">
        <w:t>Okul, öğrencilerin ve personelin güvenliğini sağlamak için uygun güvenlik</w:t>
      </w:r>
      <w:r w:rsidRPr="006F1069">
        <w:t>” olarak sıralanabilir.</w:t>
      </w:r>
      <w:r w:rsidR="00F27D1E">
        <w:t xml:space="preserve"> Anket sonuçlarına ait veriler ve grafiklere ekler bölümünde yer verilmiştir.</w:t>
      </w:r>
    </w:p>
    <w:p w:rsidR="002757CD" w:rsidRDefault="000113A1">
      <w:pPr>
        <w:pStyle w:val="GvdeMetni"/>
        <w:spacing w:before="1" w:line="360" w:lineRule="auto"/>
        <w:ind w:left="958" w:right="1013"/>
        <w:jc w:val="both"/>
      </w:pPr>
      <w:r>
        <w:t>Etkili bir okul içi analiz süreci; okul</w:t>
      </w:r>
      <w:r w:rsidR="007E2FAB">
        <w:t>un</w:t>
      </w:r>
      <w:r>
        <w:t xml:space="preserve"> kaynaklarını, varlıklarını, özelliklerini, yeterliliklerini, yeteneklerini, fırsat alanlarını ve başarısızlıklarını belirlemek için okul</w:t>
      </w:r>
      <w:r w:rsidR="007E2FAB">
        <w:t>un</w:t>
      </w:r>
      <w:r>
        <w:t xml:space="preserve">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w:t>
      </w:r>
      <w:r w:rsidR="004431EE">
        <w:t>5</w:t>
      </w:r>
      <w:r>
        <w:t>’te verilmiştir.</w:t>
      </w:r>
    </w:p>
    <w:p w:rsidR="002757CD" w:rsidRDefault="000113A1">
      <w:pPr>
        <w:ind w:left="958"/>
        <w:jc w:val="both"/>
        <w:rPr>
          <w:b/>
          <w:sz w:val="20"/>
        </w:rPr>
      </w:pPr>
      <w:r>
        <w:rPr>
          <w:b/>
          <w:sz w:val="20"/>
        </w:rPr>
        <w:t>Tablo</w:t>
      </w:r>
      <w:r>
        <w:rPr>
          <w:b/>
          <w:spacing w:val="-7"/>
          <w:sz w:val="20"/>
        </w:rPr>
        <w:t xml:space="preserve"> </w:t>
      </w:r>
      <w:r w:rsidR="004431EE">
        <w:rPr>
          <w:b/>
          <w:spacing w:val="-7"/>
          <w:sz w:val="20"/>
        </w:rPr>
        <w:t>5</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57CD">
        <w:trPr>
          <w:trHeight w:val="301"/>
        </w:trPr>
        <w:tc>
          <w:tcPr>
            <w:tcW w:w="2870" w:type="dxa"/>
            <w:shd w:val="clear" w:color="auto" w:fill="E2EFD9"/>
          </w:tcPr>
          <w:p w:rsidR="002757CD" w:rsidRDefault="000113A1">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2757CD" w:rsidRDefault="000113A1">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2757CD">
        <w:trPr>
          <w:trHeight w:val="1189"/>
        </w:trPr>
        <w:tc>
          <w:tcPr>
            <w:tcW w:w="2870" w:type="dxa"/>
            <w:shd w:val="clear" w:color="auto" w:fill="E2EFD9"/>
          </w:tcPr>
          <w:p w:rsidR="002757CD" w:rsidRDefault="000113A1">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2757CD" w:rsidRDefault="000113A1">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2757CD">
        <w:trPr>
          <w:trHeight w:val="301"/>
        </w:trPr>
        <w:tc>
          <w:tcPr>
            <w:tcW w:w="2870" w:type="dxa"/>
          </w:tcPr>
          <w:p w:rsidR="002757CD" w:rsidRDefault="000113A1">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2757CD" w:rsidRDefault="000113A1">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2757CD">
        <w:trPr>
          <w:trHeight w:val="584"/>
        </w:trPr>
        <w:tc>
          <w:tcPr>
            <w:tcW w:w="2870" w:type="dxa"/>
            <w:shd w:val="clear" w:color="auto" w:fill="E2EFD9"/>
          </w:tcPr>
          <w:p w:rsidR="002757CD" w:rsidRDefault="000113A1">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2757CD" w:rsidRDefault="000113A1">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2757CD">
        <w:trPr>
          <w:trHeight w:val="301"/>
        </w:trPr>
        <w:tc>
          <w:tcPr>
            <w:tcW w:w="2870" w:type="dxa"/>
          </w:tcPr>
          <w:p w:rsidR="002757CD" w:rsidRDefault="000113A1">
            <w:pPr>
              <w:pStyle w:val="TableParagraph"/>
              <w:spacing w:line="234" w:lineRule="exact"/>
              <w:ind w:left="107"/>
              <w:rPr>
                <w:sz w:val="20"/>
              </w:rPr>
            </w:pPr>
            <w:r>
              <w:rPr>
                <w:sz w:val="20"/>
              </w:rPr>
              <w:lastRenderedPageBreak/>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2757CD" w:rsidRDefault="000113A1">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2757CD">
        <w:trPr>
          <w:trHeight w:val="963"/>
        </w:trPr>
        <w:tc>
          <w:tcPr>
            <w:tcW w:w="2870" w:type="dxa"/>
            <w:shd w:val="clear" w:color="auto" w:fill="E2EFD9"/>
          </w:tcPr>
          <w:p w:rsidR="002757CD" w:rsidRDefault="000113A1">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2757CD" w:rsidRDefault="000113A1">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2757CD">
        <w:trPr>
          <w:trHeight w:val="584"/>
        </w:trPr>
        <w:tc>
          <w:tcPr>
            <w:tcW w:w="2870" w:type="dxa"/>
          </w:tcPr>
          <w:p w:rsidR="002757CD" w:rsidRDefault="000113A1">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2757CD" w:rsidRDefault="000113A1">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2757CD">
        <w:trPr>
          <w:trHeight w:val="603"/>
        </w:trPr>
        <w:tc>
          <w:tcPr>
            <w:tcW w:w="2870" w:type="dxa"/>
            <w:shd w:val="clear" w:color="auto" w:fill="E2EFD9"/>
          </w:tcPr>
          <w:p w:rsidR="002757CD" w:rsidRDefault="000113A1">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2757CD" w:rsidRDefault="000113A1">
            <w:pPr>
              <w:pStyle w:val="TableParagraph"/>
              <w:ind w:left="105"/>
              <w:rPr>
                <w:sz w:val="20"/>
              </w:rPr>
            </w:pPr>
            <w:r>
              <w:rPr>
                <w:sz w:val="20"/>
              </w:rPr>
              <w:t>İdareci, öğretmen ve destek personeline dair sayısal veriler, lisans ya da yüksek lisans programlarından mezuniyet durumlarını da kapsamalıdır.</w:t>
            </w:r>
          </w:p>
        </w:tc>
      </w:tr>
      <w:tr w:rsidR="002757CD">
        <w:trPr>
          <w:trHeight w:val="584"/>
        </w:trPr>
        <w:tc>
          <w:tcPr>
            <w:tcW w:w="2870" w:type="dxa"/>
          </w:tcPr>
          <w:p w:rsidR="002757CD" w:rsidRDefault="000113A1">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2757CD" w:rsidRDefault="000113A1">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2757CD">
        <w:trPr>
          <w:trHeight w:val="906"/>
        </w:trPr>
        <w:tc>
          <w:tcPr>
            <w:tcW w:w="2870" w:type="dxa"/>
            <w:shd w:val="clear" w:color="auto" w:fill="E2EFD9"/>
          </w:tcPr>
          <w:p w:rsidR="002757CD" w:rsidRDefault="000113A1">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2757CD" w:rsidRDefault="000113A1">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2757CD">
        <w:trPr>
          <w:trHeight w:val="603"/>
        </w:trPr>
        <w:tc>
          <w:tcPr>
            <w:tcW w:w="2870" w:type="dxa"/>
          </w:tcPr>
          <w:p w:rsidR="002757CD" w:rsidRDefault="000113A1">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2757CD" w:rsidRDefault="000113A1">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216FBD" w:rsidRDefault="00216FBD"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r>
        <w:rPr>
          <w:rFonts w:asciiTheme="minorHAnsi" w:hAnsiTheme="minorHAnsi" w:cstheme="minorHAnsi"/>
          <w:sz w:val="30"/>
          <w:szCs w:val="30"/>
        </w:rPr>
        <w:t>4</w:t>
      </w: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13048F" w:rsidRDefault="0013048F" w:rsidP="00EC4DF9">
      <w:pPr>
        <w:pStyle w:val="Balk3"/>
        <w:spacing w:line="374" w:lineRule="exact"/>
        <w:ind w:left="0" w:firstLine="0"/>
        <w:rPr>
          <w:rFonts w:asciiTheme="minorHAnsi" w:hAnsiTheme="minorHAnsi" w:cstheme="minorHAnsi"/>
          <w:sz w:val="30"/>
          <w:szCs w:val="30"/>
        </w:rPr>
      </w:pPr>
    </w:p>
    <w:p w:rsidR="00216FBD" w:rsidRDefault="00216FBD" w:rsidP="00216FBD">
      <w:pPr>
        <w:pStyle w:val="Balk3"/>
        <w:spacing w:line="374" w:lineRule="exact"/>
        <w:ind w:left="1418" w:firstLine="0"/>
        <w:rPr>
          <w:rFonts w:asciiTheme="minorHAnsi" w:hAnsiTheme="minorHAnsi" w:cstheme="minorHAnsi"/>
          <w:sz w:val="30"/>
          <w:szCs w:val="30"/>
        </w:rPr>
      </w:pPr>
    </w:p>
    <w:p w:rsidR="00216FBD" w:rsidRDefault="00216FBD" w:rsidP="001F4878">
      <w:pPr>
        <w:pStyle w:val="Balk4"/>
        <w:numPr>
          <w:ilvl w:val="2"/>
          <w:numId w:val="5"/>
        </w:numPr>
        <w:tabs>
          <w:tab w:val="left" w:pos="1708"/>
        </w:tabs>
        <w:ind w:left="1708" w:hanging="750"/>
      </w:pPr>
      <w:r>
        <w:lastRenderedPageBreak/>
        <w:t>Teşkilat Şeması</w:t>
      </w:r>
    </w:p>
    <w:p w:rsidR="00EC4DF9" w:rsidRDefault="00EC4DF9" w:rsidP="00EC4DF9">
      <w:pPr>
        <w:pStyle w:val="ResimYazs"/>
        <w:keepNext/>
        <w:ind w:firstLine="720"/>
        <w:rPr>
          <w:b/>
          <w:i w:val="0"/>
          <w:noProof/>
          <w:color w:val="auto"/>
          <w:sz w:val="20"/>
          <w:lang w:eastAsia="tr-TR"/>
        </w:rPr>
      </w:pPr>
      <w:bookmarkStart w:id="24" w:name="_Toc165545956"/>
      <w:r>
        <w:rPr>
          <w:b/>
          <w:i w:val="0"/>
          <w:color w:val="auto"/>
        </w:rPr>
        <w:t xml:space="preserve">Tablo </w:t>
      </w:r>
      <w:r>
        <w:rPr>
          <w:b/>
          <w:i w:val="0"/>
          <w:noProof/>
          <w:color w:val="auto"/>
        </w:rPr>
        <w:t>6</w:t>
      </w:r>
      <w:r>
        <w:rPr>
          <w:b/>
          <w:i w:val="0"/>
          <w:color w:val="auto"/>
          <w:sz w:val="20"/>
        </w:rPr>
        <w:t>. Teşkilat Şeması İlkokul</w:t>
      </w:r>
      <w:bookmarkEnd w:id="24"/>
    </w:p>
    <w:tbl>
      <w:tblPr>
        <w:tblStyle w:val="TabloKlavuzu2"/>
        <w:tblW w:w="9622"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2405"/>
        <w:gridCol w:w="2402"/>
        <w:gridCol w:w="2401"/>
        <w:gridCol w:w="2414"/>
      </w:tblGrid>
      <w:tr w:rsidR="00EC4DF9" w:rsidTr="00EC4DF9">
        <w:trPr>
          <w:trHeight w:val="1361"/>
          <w:jc w:val="center"/>
        </w:trPr>
        <w:tc>
          <w:tcPr>
            <w:tcW w:w="9622" w:type="dxa"/>
            <w:gridSpan w:val="4"/>
            <w:tcBorders>
              <w:top w:val="single" w:sz="48" w:space="0" w:color="FFFFFF"/>
              <w:left w:val="single" w:sz="48" w:space="0" w:color="FFFFFF"/>
              <w:bottom w:val="single" w:sz="48" w:space="0" w:color="FFFFFF"/>
              <w:right w:val="single" w:sz="48" w:space="0" w:color="FFFFFF"/>
            </w:tcBorders>
            <w:shd w:val="clear" w:color="auto" w:fill="C1E4F5"/>
            <w:vAlign w:val="center"/>
            <w:hideMark/>
          </w:tcPr>
          <w:p w:rsidR="00EC4DF9" w:rsidRDefault="00EC4DF9">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M.Mustafa SANDIKÇIOĞLU</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Okul Müdürü</w:t>
            </w:r>
          </w:p>
        </w:tc>
      </w:tr>
      <w:tr w:rsidR="00EC4DF9" w:rsidTr="00EC4DF9">
        <w:trPr>
          <w:trHeight w:val="1361"/>
          <w:jc w:val="center"/>
        </w:trPr>
        <w:tc>
          <w:tcPr>
            <w:tcW w:w="9622" w:type="dxa"/>
            <w:gridSpan w:val="4"/>
            <w:tcBorders>
              <w:top w:val="single" w:sz="48" w:space="0" w:color="FFFFFF"/>
              <w:left w:val="single" w:sz="48" w:space="0" w:color="FFFFFF"/>
              <w:bottom w:val="single" w:sz="48" w:space="0" w:color="FFFFFF"/>
              <w:right w:val="single" w:sz="48" w:space="0" w:color="FFFFFF"/>
            </w:tcBorders>
            <w:shd w:val="clear" w:color="auto" w:fill="FFFFCC"/>
            <w:vAlign w:val="center"/>
            <w:hideMark/>
          </w:tcPr>
          <w:p w:rsidR="00EC4DF9" w:rsidRDefault="00EC4DF9">
            <w:pPr>
              <w:shd w:val="clear" w:color="auto" w:fill="FFFFCC"/>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Ali TİLKİ</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Müdür Yardımcısı</w:t>
            </w:r>
          </w:p>
        </w:tc>
      </w:tr>
      <w:tr w:rsidR="00EC4DF9" w:rsidTr="00EC4DF9">
        <w:trPr>
          <w:trHeight w:val="1361"/>
          <w:jc w:val="center"/>
        </w:trPr>
        <w:tc>
          <w:tcPr>
            <w:tcW w:w="2405"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EC4DF9">
            <w:pPr>
              <w:spacing w:line="288" w:lineRule="auto"/>
              <w:jc w:val="center"/>
              <w:rPr>
                <w:rFonts w:ascii="Times New Roman" w:eastAsia="Aptos" w:hAnsi="Times New Roman" w:cs="Times New Roman"/>
                <w:b/>
                <w:bCs/>
              </w:rPr>
            </w:pPr>
            <w:r>
              <w:rPr>
                <w:rFonts w:ascii="Times New Roman" w:eastAsia="Aptos" w:hAnsi="Times New Roman" w:cs="Times New Roman"/>
                <w:b/>
                <w:bCs/>
              </w:rPr>
              <w:t>Pınar MUTLU</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2402"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EC4DF9">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Ebru YILDIRIMOĞLU</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2401"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Hakan OĞUZ</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2413"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Osman SOY</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r>
    </w:tbl>
    <w:p w:rsidR="00EC4DF9" w:rsidRDefault="00EC4DF9" w:rsidP="00D6659A">
      <w:pPr>
        <w:pStyle w:val="ResimYazs"/>
        <w:keepNext/>
        <w:rPr>
          <w:b/>
          <w:i w:val="0"/>
          <w:color w:val="auto"/>
          <w:sz w:val="20"/>
        </w:rPr>
      </w:pPr>
    </w:p>
    <w:tbl>
      <w:tblPr>
        <w:tblStyle w:val="TabloKlavuzu1"/>
        <w:tblW w:w="9639"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3185"/>
        <w:gridCol w:w="3204"/>
        <w:gridCol w:w="3250"/>
      </w:tblGrid>
      <w:tr w:rsidR="00EC4DF9" w:rsidTr="00D6659A">
        <w:trPr>
          <w:trHeight w:val="1361"/>
          <w:jc w:val="center"/>
        </w:trPr>
        <w:tc>
          <w:tcPr>
            <w:tcW w:w="3185"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Ayşe ZEYBEK</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3204"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D6659A" w:rsidRDefault="00D6659A">
            <w:pPr>
              <w:widowControl w:val="0"/>
              <w:autoSpaceDN w:val="0"/>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Sunay SERKİÇ</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3250"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Sadet SEVİNÇ</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r>
      <w:tr w:rsidR="00EC4DF9" w:rsidTr="00D6659A">
        <w:trPr>
          <w:trHeight w:val="1361"/>
          <w:jc w:val="center"/>
        </w:trPr>
        <w:tc>
          <w:tcPr>
            <w:tcW w:w="3185"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Hatice AKAN</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3204"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Sevilay ÇETİN</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3250"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Orhan YILMAZ</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r>
      <w:tr w:rsidR="00EC4DF9" w:rsidTr="00D6659A">
        <w:trPr>
          <w:trHeight w:val="1361"/>
          <w:jc w:val="center"/>
        </w:trPr>
        <w:tc>
          <w:tcPr>
            <w:tcW w:w="3185"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Naim OKYAY</w:t>
            </w:r>
          </w:p>
          <w:p w:rsidR="00EC4DF9" w:rsidRDefault="00D6659A">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Sınıf Öğretmeni</w:t>
            </w:r>
          </w:p>
        </w:tc>
        <w:tc>
          <w:tcPr>
            <w:tcW w:w="3204"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Lale GEBOLOĞLU</w:t>
            </w:r>
          </w:p>
          <w:p w:rsidR="00EC4DF9" w:rsidRDefault="00D6659A">
            <w:pPr>
              <w:widowControl w:val="0"/>
              <w:autoSpaceDN w:val="0"/>
              <w:spacing w:line="288" w:lineRule="auto"/>
              <w:jc w:val="center"/>
              <w:rPr>
                <w:rFonts w:ascii="Times New Roman" w:eastAsia="Aptos" w:hAnsi="Times New Roman" w:cs="Times New Roman"/>
                <w:b/>
                <w:bCs/>
              </w:rPr>
            </w:pPr>
            <w:r>
              <w:rPr>
                <w:rFonts w:ascii="Times New Roman" w:eastAsia="Aptos" w:hAnsi="Times New Roman" w:cs="Times New Roman"/>
              </w:rPr>
              <w:t>Sınıf Öğretmeni</w:t>
            </w:r>
          </w:p>
        </w:tc>
        <w:tc>
          <w:tcPr>
            <w:tcW w:w="3250" w:type="dxa"/>
            <w:tcBorders>
              <w:top w:val="single" w:sz="48" w:space="0" w:color="FFFFFF"/>
              <w:left w:val="single" w:sz="48" w:space="0" w:color="FFFFFF"/>
              <w:bottom w:val="single" w:sz="48" w:space="0" w:color="FFFFFF"/>
              <w:right w:val="single" w:sz="48" w:space="0" w:color="FFFFFF"/>
            </w:tcBorders>
            <w:shd w:val="clear" w:color="auto" w:fill="CCFFCC"/>
            <w:vAlign w:val="center"/>
            <w:hideMark/>
          </w:tcPr>
          <w:p w:rsidR="00EC4DF9"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Emel ÖZDEMİR</w:t>
            </w:r>
          </w:p>
          <w:p w:rsidR="00EC4DF9" w:rsidRDefault="00EC4DF9">
            <w:pPr>
              <w:widowControl w:val="0"/>
              <w:autoSpaceDN w:val="0"/>
              <w:spacing w:line="288" w:lineRule="auto"/>
              <w:jc w:val="center"/>
              <w:rPr>
                <w:rFonts w:ascii="Times New Roman" w:eastAsia="Aptos" w:hAnsi="Times New Roman" w:cs="Times New Roman"/>
              </w:rPr>
            </w:pPr>
            <w:r>
              <w:rPr>
                <w:rFonts w:ascii="Times New Roman" w:eastAsia="Aptos" w:hAnsi="Times New Roman" w:cs="Times New Roman"/>
              </w:rPr>
              <w:t>Anasınıfı Öğretmeni</w:t>
            </w:r>
          </w:p>
        </w:tc>
      </w:tr>
      <w:tr w:rsidR="00D6659A" w:rsidTr="00D6659A">
        <w:trPr>
          <w:trHeight w:val="1361"/>
          <w:jc w:val="center"/>
        </w:trPr>
        <w:tc>
          <w:tcPr>
            <w:tcW w:w="3185"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Zeynep SARILAR ŞAHİN</w:t>
            </w:r>
          </w:p>
          <w:p w:rsidR="00D6659A"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rPr>
              <w:t>Anasınıfı Öğretmeni</w:t>
            </w:r>
          </w:p>
        </w:tc>
        <w:tc>
          <w:tcPr>
            <w:tcW w:w="3204"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Cemile ÇELİK</w:t>
            </w:r>
          </w:p>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İngilizce Öğretmeni</w:t>
            </w:r>
          </w:p>
        </w:tc>
        <w:tc>
          <w:tcPr>
            <w:tcW w:w="3250"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Yasemin AÇIKGÖZ</w:t>
            </w:r>
          </w:p>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Özel Eğitim Öğretmeni</w:t>
            </w:r>
          </w:p>
        </w:tc>
      </w:tr>
      <w:tr w:rsidR="00D6659A" w:rsidTr="00D6659A">
        <w:trPr>
          <w:trHeight w:val="1361"/>
          <w:jc w:val="center"/>
        </w:trPr>
        <w:tc>
          <w:tcPr>
            <w:tcW w:w="3185"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Sibel UZUNKAYA</w:t>
            </w:r>
          </w:p>
          <w:p w:rsidR="00D6659A" w:rsidRDefault="00D6659A">
            <w:pPr>
              <w:spacing w:line="288" w:lineRule="auto"/>
              <w:jc w:val="center"/>
              <w:rPr>
                <w:rFonts w:ascii="Times New Roman" w:eastAsia="Aptos" w:hAnsi="Times New Roman" w:cs="Times New Roman"/>
                <w:b/>
                <w:bCs/>
                <w:sz w:val="24"/>
                <w:szCs w:val="24"/>
              </w:rPr>
            </w:pPr>
            <w:r>
              <w:rPr>
                <w:rFonts w:ascii="Times New Roman" w:eastAsia="Aptos" w:hAnsi="Times New Roman" w:cs="Times New Roman"/>
                <w:b/>
                <w:bCs/>
              </w:rPr>
              <w:t>Özel Eğitim Öğretmeni</w:t>
            </w:r>
          </w:p>
        </w:tc>
        <w:tc>
          <w:tcPr>
            <w:tcW w:w="3204"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Hamza YILMAZ</w:t>
            </w:r>
          </w:p>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Özel Eğitim Öğretmeni</w:t>
            </w:r>
          </w:p>
        </w:tc>
        <w:tc>
          <w:tcPr>
            <w:tcW w:w="3250" w:type="dxa"/>
            <w:tcBorders>
              <w:top w:val="single" w:sz="48" w:space="0" w:color="FFFFFF"/>
              <w:left w:val="single" w:sz="48" w:space="0" w:color="FFFFFF"/>
              <w:bottom w:val="single" w:sz="48" w:space="0" w:color="FFFFFF"/>
              <w:right w:val="single" w:sz="48" w:space="0" w:color="FFFFFF"/>
            </w:tcBorders>
            <w:shd w:val="clear" w:color="auto" w:fill="CCFFCC"/>
            <w:vAlign w:val="center"/>
          </w:tcPr>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Asil ORHAN</w:t>
            </w:r>
          </w:p>
          <w:p w:rsidR="00D6659A" w:rsidRDefault="00D6659A">
            <w:pPr>
              <w:spacing w:line="288" w:lineRule="auto"/>
              <w:jc w:val="center"/>
              <w:rPr>
                <w:rFonts w:ascii="Times New Roman" w:eastAsia="Aptos" w:hAnsi="Times New Roman" w:cs="Times New Roman"/>
                <w:b/>
                <w:bCs/>
              </w:rPr>
            </w:pPr>
            <w:r>
              <w:rPr>
                <w:rFonts w:ascii="Times New Roman" w:eastAsia="Aptos" w:hAnsi="Times New Roman" w:cs="Times New Roman"/>
                <w:b/>
                <w:bCs/>
              </w:rPr>
              <w:t>Rehber Öğretmen</w:t>
            </w:r>
          </w:p>
        </w:tc>
      </w:tr>
    </w:tbl>
    <w:p w:rsidR="00216FBD" w:rsidRDefault="00216FBD" w:rsidP="00D6659A">
      <w:pPr>
        <w:pStyle w:val="Balk4"/>
        <w:tabs>
          <w:tab w:val="left" w:pos="1708"/>
        </w:tabs>
        <w:ind w:left="0" w:firstLine="0"/>
      </w:pPr>
    </w:p>
    <w:p w:rsidR="002757CD" w:rsidRDefault="000113A1" w:rsidP="001F4878">
      <w:pPr>
        <w:pStyle w:val="Balk4"/>
        <w:numPr>
          <w:ilvl w:val="2"/>
          <w:numId w:val="5"/>
        </w:numPr>
        <w:tabs>
          <w:tab w:val="left" w:pos="1708"/>
        </w:tabs>
        <w:ind w:left="1708" w:hanging="750"/>
      </w:pPr>
      <w:r>
        <w:t>İnsan</w:t>
      </w:r>
      <w:r>
        <w:rPr>
          <w:spacing w:val="-3"/>
        </w:rPr>
        <w:t xml:space="preserve"> </w:t>
      </w:r>
      <w:r>
        <w:rPr>
          <w:spacing w:val="-2"/>
        </w:rPr>
        <w:t>Kaynakları</w:t>
      </w:r>
    </w:p>
    <w:p w:rsidR="008B4269" w:rsidRDefault="008B4269" w:rsidP="00BF01BD">
      <w:pPr>
        <w:pStyle w:val="GvdeMetni"/>
        <w:spacing w:line="360" w:lineRule="auto"/>
        <w:ind w:left="958" w:right="1013"/>
        <w:jc w:val="both"/>
      </w:pPr>
      <w:r>
        <w:lastRenderedPageBreak/>
        <w:t>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w:t>
      </w:r>
    </w:p>
    <w:p w:rsidR="008B4269" w:rsidRDefault="008B4269" w:rsidP="00BF01BD">
      <w:pPr>
        <w:pStyle w:val="GvdeMetni"/>
        <w:spacing w:line="360" w:lineRule="auto"/>
        <w:ind w:left="958" w:right="1013"/>
        <w:jc w:val="both"/>
      </w:pPr>
      <w:r>
        <w:t>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w:t>
      </w:r>
    </w:p>
    <w:p w:rsidR="008B4269" w:rsidRDefault="008B4269" w:rsidP="00BF01BD">
      <w:pPr>
        <w:pStyle w:val="GvdeMetni"/>
        <w:spacing w:line="360" w:lineRule="auto"/>
        <w:ind w:left="958" w:right="1013"/>
        <w:jc w:val="both"/>
      </w:pPr>
      <w:r>
        <w:t>sağlamak, yeni fikirlerin ve teknolojilerin gelişmesine katkıda bulunarak bilişim teknolojilerini verimli kullanabilen, inisiyatif alan, araştıran, sorgulayan ve eleştirel düşünme becerilerine sahip özgür bireyler yetiştirebilmek amaçlarına hizmet etmektedir.</w:t>
      </w:r>
    </w:p>
    <w:p w:rsidR="008B4269" w:rsidRDefault="008B4269" w:rsidP="00BF01BD">
      <w:pPr>
        <w:pStyle w:val="GvdeMetni"/>
        <w:spacing w:line="360" w:lineRule="auto"/>
        <w:ind w:left="958" w:right="1013"/>
        <w:jc w:val="both"/>
      </w:pPr>
      <w:r>
        <w:t>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w:t>
      </w:r>
      <w:r w:rsidR="00223D9F">
        <w:t xml:space="preserve"> </w:t>
      </w:r>
      <w: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525DE3" w:rsidRDefault="008B4269" w:rsidP="00BF01BD">
      <w:pPr>
        <w:pStyle w:val="GvdeMetni"/>
        <w:spacing w:line="360" w:lineRule="auto"/>
        <w:ind w:left="958" w:right="1013"/>
        <w:jc w:val="both"/>
      </w:pPr>
      <w:r>
        <w:t xml:space="preserve">Okulumuzda toplam </w:t>
      </w:r>
      <w:r w:rsidR="00A20379">
        <w:t>23 personel (26</w:t>
      </w:r>
      <w:r>
        <w:t xml:space="preserve"> </w:t>
      </w:r>
      <w:r w:rsidR="00525DE3">
        <w:t>Mart 2024</w:t>
      </w:r>
      <w:r>
        <w:t xml:space="preserve"> tarihi itibarıyla) ile</w:t>
      </w:r>
      <w:r w:rsidR="00525DE3">
        <w:t xml:space="preserve"> </w:t>
      </w:r>
      <w:r>
        <w:t xml:space="preserve">çalışmalarını sürdürmektedir. </w:t>
      </w:r>
      <w:r w:rsidR="00525DE3">
        <w:t>Okulumuza bağlı</w:t>
      </w:r>
      <w:r>
        <w:t xml:space="preserve"> personeli</w:t>
      </w:r>
      <w:r w:rsidR="00525DE3">
        <w:t>n</w:t>
      </w:r>
      <w:r>
        <w:t xml:space="preserve"> birimlere göre dağılımı ve</w:t>
      </w:r>
      <w:r w:rsidR="00427B66">
        <w:t xml:space="preserve"> </w:t>
      </w:r>
      <w:r>
        <w:t xml:space="preserve">eğitim ile cinsiyet bilgileri </w:t>
      </w:r>
      <w:r w:rsidRPr="00B2093F">
        <w:t xml:space="preserve">Tablo </w:t>
      </w:r>
      <w:r w:rsidR="004431EE" w:rsidRPr="00B2093F">
        <w:t>6</w:t>
      </w:r>
      <w:r w:rsidR="00525DE3" w:rsidRPr="00B2093F">
        <w:t>-1</w:t>
      </w:r>
      <w:r w:rsidR="004431EE" w:rsidRPr="00B2093F">
        <w:t>4</w:t>
      </w:r>
      <w:r w:rsidRPr="00B2093F">
        <w:t>’te</w:t>
      </w:r>
      <w:r>
        <w:t xml:space="preserve"> gösterilmiştir.</w:t>
      </w:r>
    </w:p>
    <w:p w:rsidR="002757CD" w:rsidRDefault="002757CD" w:rsidP="00BF01BD">
      <w:pPr>
        <w:pStyle w:val="GvdeMetni"/>
        <w:spacing w:line="360" w:lineRule="auto"/>
        <w:ind w:left="958" w:right="1013"/>
        <w:jc w:val="both"/>
        <w:sectPr w:rsidR="002757CD" w:rsidSect="00370D5C">
          <w:pgSz w:w="11910" w:h="16840"/>
          <w:pgMar w:top="1320" w:right="400" w:bottom="1280" w:left="460" w:header="0" w:footer="1097" w:gutter="0"/>
          <w:cols w:space="708"/>
        </w:sectPr>
      </w:pPr>
    </w:p>
    <w:p w:rsidR="002757CD" w:rsidRDefault="000113A1">
      <w:pPr>
        <w:ind w:left="958"/>
        <w:rPr>
          <w:b/>
          <w:sz w:val="20"/>
        </w:rPr>
      </w:pPr>
      <w:r>
        <w:rPr>
          <w:b/>
          <w:sz w:val="20"/>
        </w:rPr>
        <w:lastRenderedPageBreak/>
        <w:t>Tablo</w:t>
      </w:r>
      <w:r>
        <w:rPr>
          <w:b/>
          <w:spacing w:val="-7"/>
          <w:sz w:val="20"/>
        </w:rPr>
        <w:t xml:space="preserve"> </w:t>
      </w:r>
      <w:r w:rsidR="0011764D">
        <w:rPr>
          <w:b/>
          <w:spacing w:val="-7"/>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57CD">
        <w:trPr>
          <w:trHeight w:val="234"/>
        </w:trPr>
        <w:tc>
          <w:tcPr>
            <w:tcW w:w="4330" w:type="dxa"/>
          </w:tcPr>
          <w:p w:rsidR="002757CD" w:rsidRDefault="000113A1">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2757CD" w:rsidRDefault="000113A1">
            <w:pPr>
              <w:pStyle w:val="TableParagraph"/>
              <w:spacing w:line="214" w:lineRule="exact"/>
              <w:ind w:left="107"/>
              <w:rPr>
                <w:b/>
                <w:sz w:val="20"/>
              </w:rPr>
            </w:pPr>
            <w:r>
              <w:rPr>
                <w:b/>
                <w:spacing w:val="-2"/>
                <w:sz w:val="20"/>
              </w:rPr>
              <w:t>Görevleri</w:t>
            </w:r>
          </w:p>
        </w:tc>
      </w:tr>
      <w:tr w:rsidR="00F27D1E">
        <w:trPr>
          <w:trHeight w:val="234"/>
        </w:trPr>
        <w:tc>
          <w:tcPr>
            <w:tcW w:w="4330" w:type="dxa"/>
            <w:shd w:val="clear" w:color="auto" w:fill="E2EFD9"/>
          </w:tcPr>
          <w:p w:rsidR="00F27D1E" w:rsidRPr="00F27D1E" w:rsidRDefault="00F27D1E" w:rsidP="00F27D1E">
            <w:pPr>
              <w:spacing w:before="119"/>
              <w:ind w:left="107" w:right="752"/>
              <w:rPr>
                <w:sz w:val="20"/>
              </w:rPr>
            </w:pPr>
            <w:r w:rsidRPr="00F27D1E">
              <w:rPr>
                <w:sz w:val="20"/>
              </w:rPr>
              <w:t>Okul</w:t>
            </w:r>
            <w:r w:rsidRPr="00F27D1E">
              <w:rPr>
                <w:spacing w:val="-12"/>
                <w:sz w:val="20"/>
              </w:rPr>
              <w:t xml:space="preserve"> </w:t>
            </w:r>
            <w:r w:rsidRPr="00F27D1E">
              <w:rPr>
                <w:sz w:val="20"/>
              </w:rPr>
              <w:t xml:space="preserve">/Kurum </w:t>
            </w:r>
            <w:r w:rsidRPr="00F27D1E">
              <w:rPr>
                <w:spacing w:val="-2"/>
                <w:sz w:val="20"/>
              </w:rPr>
              <w:t>Müdürü</w:t>
            </w:r>
          </w:p>
        </w:tc>
        <w:tc>
          <w:tcPr>
            <w:tcW w:w="4721" w:type="dxa"/>
            <w:shd w:val="clear" w:color="auto" w:fill="E2EFD9"/>
          </w:tcPr>
          <w:p w:rsidR="00F27D1E" w:rsidRPr="00F27D1E" w:rsidRDefault="00F27D1E" w:rsidP="00F27D1E">
            <w:pPr>
              <w:jc w:val="both"/>
              <w:rPr>
                <w:rFonts w:ascii="Times New Roman"/>
                <w:sz w:val="18"/>
              </w:rPr>
            </w:pPr>
            <w:r w:rsidRPr="00F27D1E">
              <w:rPr>
                <w:rFonts w:ascii="Times New Roman"/>
                <w:sz w:val="18"/>
              </w:rPr>
              <w:t>Mill</w:t>
            </w:r>
            <w:r w:rsidRPr="00F27D1E">
              <w:rPr>
                <w:rFonts w:ascii="Times New Roman"/>
                <w:sz w:val="18"/>
              </w:rPr>
              <w:t>î</w:t>
            </w:r>
            <w:r w:rsidRPr="00F27D1E">
              <w:rPr>
                <w:rFonts w:ascii="Times New Roman"/>
                <w:sz w:val="18"/>
              </w:rPr>
              <w:t xml:space="preserve"> E</w:t>
            </w:r>
            <w:r w:rsidRPr="00F27D1E">
              <w:rPr>
                <w:rFonts w:ascii="Times New Roman"/>
                <w:sz w:val="18"/>
              </w:rPr>
              <w:t>ğ</w:t>
            </w:r>
            <w:r w:rsidRPr="00F27D1E">
              <w:rPr>
                <w:rFonts w:ascii="Times New Roman"/>
                <w:sz w:val="18"/>
              </w:rPr>
              <w:t>itim Bakanl</w:t>
            </w:r>
            <w:r w:rsidRPr="00F27D1E">
              <w:rPr>
                <w:rFonts w:ascii="Times New Roman"/>
                <w:sz w:val="18"/>
              </w:rPr>
              <w:t>ığı</w:t>
            </w:r>
            <w:r w:rsidRPr="00F27D1E">
              <w:rPr>
                <w:rFonts w:ascii="Times New Roman"/>
                <w:sz w:val="18"/>
              </w:rPr>
              <w:t xml:space="preserve"> </w:t>
            </w:r>
            <w:r w:rsidRPr="00F27D1E">
              <w:rPr>
                <w:rFonts w:ascii="Times New Roman"/>
                <w:sz w:val="18"/>
              </w:rPr>
              <w:t>İ</w:t>
            </w:r>
            <w:r w:rsidRPr="00F27D1E">
              <w:rPr>
                <w:rFonts w:ascii="Times New Roman"/>
                <w:sz w:val="18"/>
              </w:rPr>
              <w:t>lk</w:t>
            </w:r>
            <w:r w:rsidRPr="00F27D1E">
              <w:rPr>
                <w:rFonts w:ascii="Times New Roman"/>
                <w:sz w:val="18"/>
              </w:rPr>
              <w:t>öğ</w:t>
            </w:r>
            <w:r w:rsidRPr="00F27D1E">
              <w:rPr>
                <w:rFonts w:ascii="Times New Roman"/>
                <w:sz w:val="18"/>
              </w:rPr>
              <w:t>retim Kurumlar</w:t>
            </w:r>
            <w:r w:rsidRPr="00F27D1E">
              <w:rPr>
                <w:rFonts w:ascii="Times New Roman"/>
                <w:sz w:val="18"/>
              </w:rPr>
              <w:t>ı</w:t>
            </w:r>
            <w:r w:rsidRPr="00F27D1E">
              <w:rPr>
                <w:rFonts w:ascii="Times New Roman"/>
                <w:sz w:val="18"/>
              </w:rPr>
              <w:t xml:space="preserve"> Y</w:t>
            </w:r>
            <w:r w:rsidRPr="00F27D1E">
              <w:rPr>
                <w:rFonts w:ascii="Times New Roman"/>
                <w:sz w:val="18"/>
              </w:rPr>
              <w:t>ö</w:t>
            </w:r>
            <w:r w:rsidRPr="00F27D1E">
              <w:rPr>
                <w:rFonts w:ascii="Times New Roman"/>
                <w:sz w:val="18"/>
              </w:rPr>
              <w:t>netmeli</w:t>
            </w:r>
            <w:r w:rsidRPr="00F27D1E">
              <w:rPr>
                <w:rFonts w:ascii="Times New Roman"/>
                <w:sz w:val="18"/>
              </w:rPr>
              <w:t>ğ</w:t>
            </w:r>
            <w:r w:rsidRPr="00F27D1E">
              <w:rPr>
                <w:rFonts w:ascii="Times New Roman"/>
                <w:sz w:val="18"/>
              </w:rPr>
              <w:t xml:space="preserve">i madde 60; </w:t>
            </w:r>
            <w:r w:rsidRPr="00F27D1E">
              <w:rPr>
                <w:rFonts w:ascii="Times New Roman"/>
                <w:sz w:val="18"/>
              </w:rPr>
              <w:t>İ</w:t>
            </w:r>
            <w:r w:rsidRPr="00F27D1E">
              <w:rPr>
                <w:rFonts w:ascii="Times New Roman"/>
                <w:sz w:val="18"/>
              </w:rPr>
              <w:t>lk</w:t>
            </w:r>
            <w:r w:rsidRPr="00F27D1E">
              <w:rPr>
                <w:rFonts w:ascii="Times New Roman"/>
                <w:sz w:val="18"/>
              </w:rPr>
              <w:t>öğ</w:t>
            </w:r>
            <w:r w:rsidRPr="00F27D1E">
              <w:rPr>
                <w:rFonts w:ascii="Times New Roman"/>
                <w:sz w:val="18"/>
              </w:rPr>
              <w:t>retim okulu, demokratik e</w:t>
            </w:r>
            <w:r w:rsidRPr="00F27D1E">
              <w:rPr>
                <w:rFonts w:ascii="Times New Roman"/>
                <w:sz w:val="18"/>
              </w:rPr>
              <w:t>ğ</w:t>
            </w:r>
            <w:r w:rsidRPr="00F27D1E">
              <w:rPr>
                <w:rFonts w:ascii="Times New Roman"/>
                <w:sz w:val="18"/>
              </w:rPr>
              <w:t>itim-</w:t>
            </w:r>
            <w:r w:rsidRPr="00F27D1E">
              <w:rPr>
                <w:rFonts w:ascii="Times New Roman"/>
                <w:sz w:val="18"/>
              </w:rPr>
              <w:t>öğ</w:t>
            </w:r>
            <w:r w:rsidRPr="00F27D1E">
              <w:rPr>
                <w:rFonts w:ascii="Times New Roman"/>
                <w:sz w:val="18"/>
              </w:rPr>
              <w:t>retim ortam</w:t>
            </w:r>
            <w:r w:rsidRPr="00F27D1E">
              <w:rPr>
                <w:rFonts w:ascii="Times New Roman"/>
                <w:sz w:val="18"/>
              </w:rPr>
              <w:t>ı</w:t>
            </w:r>
            <w:r w:rsidRPr="00F27D1E">
              <w:rPr>
                <w:rFonts w:ascii="Times New Roman"/>
                <w:sz w:val="18"/>
              </w:rPr>
              <w:t>nda di</w:t>
            </w:r>
            <w:r w:rsidRPr="00F27D1E">
              <w:rPr>
                <w:rFonts w:ascii="Times New Roman"/>
                <w:sz w:val="18"/>
              </w:rPr>
              <w:t>ğ</w:t>
            </w:r>
            <w:r w:rsidRPr="00F27D1E">
              <w:rPr>
                <w:rFonts w:ascii="Times New Roman"/>
                <w:sz w:val="18"/>
              </w:rPr>
              <w:t xml:space="preserve">er </w:t>
            </w:r>
            <w:r w:rsidRPr="00F27D1E">
              <w:rPr>
                <w:rFonts w:ascii="Times New Roman"/>
                <w:sz w:val="18"/>
              </w:rPr>
              <w:t>ç</w:t>
            </w:r>
            <w:r w:rsidRPr="00F27D1E">
              <w:rPr>
                <w:rFonts w:ascii="Times New Roman"/>
                <w:sz w:val="18"/>
              </w:rPr>
              <w:t>al</w:t>
            </w:r>
            <w:r w:rsidRPr="00F27D1E">
              <w:rPr>
                <w:rFonts w:ascii="Times New Roman"/>
                <w:sz w:val="18"/>
              </w:rPr>
              <w:t>ış</w:t>
            </w:r>
            <w:r w:rsidRPr="00F27D1E">
              <w:rPr>
                <w:rFonts w:ascii="Times New Roman"/>
                <w:sz w:val="18"/>
              </w:rPr>
              <w:t>anlarla birlikte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 taraf</w:t>
            </w:r>
            <w:r w:rsidRPr="00F27D1E">
              <w:rPr>
                <w:rFonts w:ascii="Times New Roman"/>
                <w:sz w:val="18"/>
              </w:rPr>
              <w:t>ı</w:t>
            </w:r>
            <w:r w:rsidRPr="00F27D1E">
              <w:rPr>
                <w:rFonts w:ascii="Times New Roman"/>
                <w:sz w:val="18"/>
              </w:rPr>
              <w:t>ndan y</w:t>
            </w:r>
            <w:r w:rsidRPr="00F27D1E">
              <w:rPr>
                <w:rFonts w:ascii="Times New Roman"/>
                <w:sz w:val="18"/>
              </w:rPr>
              <w:t>ö</w:t>
            </w:r>
            <w:r w:rsidRPr="00F27D1E">
              <w:rPr>
                <w:rFonts w:ascii="Times New Roman"/>
                <w:sz w:val="18"/>
              </w:rPr>
              <w:t>netilir. Okul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w:t>
            </w:r>
            <w:r w:rsidRPr="00F27D1E">
              <w:rPr>
                <w:rFonts w:ascii="Times New Roman"/>
                <w:sz w:val="18"/>
              </w:rPr>
              <w:t>ü</w:t>
            </w:r>
            <w:r w:rsidRPr="00F27D1E">
              <w:rPr>
                <w:rFonts w:ascii="Times New Roman"/>
                <w:sz w:val="18"/>
              </w:rPr>
              <w:t>; ders okutman</w:t>
            </w:r>
            <w:r w:rsidRPr="00F27D1E">
              <w:rPr>
                <w:rFonts w:ascii="Times New Roman"/>
                <w:sz w:val="18"/>
              </w:rPr>
              <w:t>ı</w:t>
            </w:r>
            <w:r w:rsidRPr="00F27D1E">
              <w:rPr>
                <w:rFonts w:ascii="Times New Roman"/>
                <w:sz w:val="18"/>
              </w:rPr>
              <w:t>n yan</w:t>
            </w:r>
            <w:r w:rsidRPr="00F27D1E">
              <w:rPr>
                <w:rFonts w:ascii="Times New Roman"/>
                <w:sz w:val="18"/>
              </w:rPr>
              <w:t>ı</w:t>
            </w:r>
            <w:r w:rsidRPr="00F27D1E">
              <w:rPr>
                <w:rFonts w:ascii="Times New Roman"/>
                <w:sz w:val="18"/>
              </w:rPr>
              <w:t>nda kanun, t</w:t>
            </w:r>
            <w:r w:rsidRPr="00F27D1E">
              <w:rPr>
                <w:rFonts w:ascii="Times New Roman"/>
                <w:sz w:val="18"/>
              </w:rPr>
              <w:t>ü</w:t>
            </w:r>
            <w:r w:rsidRPr="00F27D1E">
              <w:rPr>
                <w:rFonts w:ascii="Times New Roman"/>
                <w:sz w:val="18"/>
              </w:rPr>
              <w:t>z</w:t>
            </w:r>
            <w:r w:rsidRPr="00F27D1E">
              <w:rPr>
                <w:rFonts w:ascii="Times New Roman"/>
                <w:sz w:val="18"/>
              </w:rPr>
              <w:t>ü</w:t>
            </w:r>
            <w:r w:rsidRPr="00F27D1E">
              <w:rPr>
                <w:rFonts w:ascii="Times New Roman"/>
                <w:sz w:val="18"/>
              </w:rPr>
              <w:t>k, y</w:t>
            </w:r>
            <w:r w:rsidRPr="00F27D1E">
              <w:rPr>
                <w:rFonts w:ascii="Times New Roman"/>
                <w:sz w:val="18"/>
              </w:rPr>
              <w:t>ö</w:t>
            </w:r>
            <w:r w:rsidRPr="00F27D1E">
              <w:rPr>
                <w:rFonts w:ascii="Times New Roman"/>
                <w:sz w:val="18"/>
              </w:rPr>
              <w:t>netmelik, y</w:t>
            </w:r>
            <w:r w:rsidRPr="00F27D1E">
              <w:rPr>
                <w:rFonts w:ascii="Times New Roman"/>
                <w:sz w:val="18"/>
              </w:rPr>
              <w:t>ö</w:t>
            </w:r>
            <w:r w:rsidRPr="00F27D1E">
              <w:rPr>
                <w:rFonts w:ascii="Times New Roman"/>
                <w:sz w:val="18"/>
              </w:rPr>
              <w:t>nerge, program ve emirlere uygun olarak g</w:t>
            </w:r>
            <w:r w:rsidRPr="00F27D1E">
              <w:rPr>
                <w:rFonts w:ascii="Times New Roman"/>
                <w:sz w:val="18"/>
              </w:rPr>
              <w:t>ö</w:t>
            </w:r>
            <w:r w:rsidRPr="00F27D1E">
              <w:rPr>
                <w:rFonts w:ascii="Times New Roman"/>
                <w:sz w:val="18"/>
              </w:rPr>
              <w:t>revlerini y</w:t>
            </w:r>
            <w:r w:rsidRPr="00F27D1E">
              <w:rPr>
                <w:rFonts w:ascii="Times New Roman"/>
                <w:sz w:val="18"/>
              </w:rPr>
              <w:t>ü</w:t>
            </w:r>
            <w:r w:rsidRPr="00F27D1E">
              <w:rPr>
                <w:rFonts w:ascii="Times New Roman"/>
                <w:sz w:val="18"/>
              </w:rPr>
              <w:t>r</w:t>
            </w:r>
            <w:r w:rsidRPr="00F27D1E">
              <w:rPr>
                <w:rFonts w:ascii="Times New Roman"/>
                <w:sz w:val="18"/>
              </w:rPr>
              <w:t>ü</w:t>
            </w:r>
            <w:r w:rsidRPr="00F27D1E">
              <w:rPr>
                <w:rFonts w:ascii="Times New Roman"/>
                <w:sz w:val="18"/>
              </w:rPr>
              <w:t>tmeye, okulu d</w:t>
            </w:r>
            <w:r w:rsidRPr="00F27D1E">
              <w:rPr>
                <w:rFonts w:ascii="Times New Roman"/>
                <w:sz w:val="18"/>
              </w:rPr>
              <w:t>ü</w:t>
            </w:r>
            <w:r w:rsidRPr="00F27D1E">
              <w:rPr>
                <w:rFonts w:ascii="Times New Roman"/>
                <w:sz w:val="18"/>
              </w:rPr>
              <w:t>zene koymaya ve denetlemeye yetkilidir.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 okulun ama</w:t>
            </w:r>
            <w:r w:rsidRPr="00F27D1E">
              <w:rPr>
                <w:rFonts w:ascii="Times New Roman"/>
                <w:sz w:val="18"/>
              </w:rPr>
              <w:t>ç</w:t>
            </w:r>
            <w:r w:rsidRPr="00F27D1E">
              <w:rPr>
                <w:rFonts w:ascii="Times New Roman"/>
                <w:sz w:val="18"/>
              </w:rPr>
              <w:t>lar</w:t>
            </w:r>
            <w:r w:rsidRPr="00F27D1E">
              <w:rPr>
                <w:rFonts w:ascii="Times New Roman"/>
                <w:sz w:val="18"/>
              </w:rPr>
              <w:t>ı</w:t>
            </w:r>
            <w:r w:rsidRPr="00F27D1E">
              <w:rPr>
                <w:rFonts w:ascii="Times New Roman"/>
                <w:sz w:val="18"/>
              </w:rPr>
              <w:t>na uygun olarak y</w:t>
            </w:r>
            <w:r w:rsidRPr="00F27D1E">
              <w:rPr>
                <w:rFonts w:ascii="Times New Roman"/>
                <w:sz w:val="18"/>
              </w:rPr>
              <w:t>ö</w:t>
            </w:r>
            <w:r w:rsidRPr="00F27D1E">
              <w:rPr>
                <w:rFonts w:ascii="Times New Roman"/>
                <w:sz w:val="18"/>
              </w:rPr>
              <w:t>netilmesinden, de</w:t>
            </w:r>
            <w:r w:rsidRPr="00F27D1E">
              <w:rPr>
                <w:rFonts w:ascii="Times New Roman"/>
                <w:sz w:val="18"/>
              </w:rPr>
              <w:t>ğ</w:t>
            </w:r>
            <w:r w:rsidRPr="00F27D1E">
              <w:rPr>
                <w:rFonts w:ascii="Times New Roman"/>
                <w:sz w:val="18"/>
              </w:rPr>
              <w:t>erlendirilmesinden ve geli</w:t>
            </w:r>
            <w:r w:rsidRPr="00F27D1E">
              <w:rPr>
                <w:rFonts w:ascii="Times New Roman"/>
                <w:sz w:val="18"/>
              </w:rPr>
              <w:t>ş</w:t>
            </w:r>
            <w:r w:rsidRPr="00F27D1E">
              <w:rPr>
                <w:rFonts w:ascii="Times New Roman"/>
                <w:sz w:val="18"/>
              </w:rPr>
              <w:t>tirmesinden sorumludur. Okul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w:t>
            </w:r>
            <w:r w:rsidRPr="00F27D1E">
              <w:rPr>
                <w:rFonts w:ascii="Times New Roman"/>
                <w:sz w:val="18"/>
              </w:rPr>
              <w:t>ü</w:t>
            </w:r>
            <w:r w:rsidRPr="00F27D1E">
              <w:rPr>
                <w:rFonts w:ascii="Times New Roman"/>
                <w:sz w:val="18"/>
              </w:rPr>
              <w:t>, g</w:t>
            </w:r>
            <w:r w:rsidRPr="00F27D1E">
              <w:rPr>
                <w:rFonts w:ascii="Times New Roman"/>
                <w:sz w:val="18"/>
              </w:rPr>
              <w:t>ö</w:t>
            </w:r>
            <w:r w:rsidRPr="00F27D1E">
              <w:rPr>
                <w:rFonts w:ascii="Times New Roman"/>
                <w:sz w:val="18"/>
              </w:rPr>
              <w:t>rev tan</w:t>
            </w:r>
            <w:r w:rsidRPr="00F27D1E">
              <w:rPr>
                <w:rFonts w:ascii="Times New Roman"/>
                <w:sz w:val="18"/>
              </w:rPr>
              <w:t>ı</w:t>
            </w:r>
            <w:r w:rsidRPr="00F27D1E">
              <w:rPr>
                <w:rFonts w:ascii="Times New Roman"/>
                <w:sz w:val="18"/>
              </w:rPr>
              <w:t>m</w:t>
            </w:r>
            <w:r w:rsidRPr="00F27D1E">
              <w:rPr>
                <w:rFonts w:ascii="Times New Roman"/>
                <w:sz w:val="18"/>
              </w:rPr>
              <w:t>ı</w:t>
            </w:r>
            <w:r w:rsidRPr="00F27D1E">
              <w:rPr>
                <w:rFonts w:ascii="Times New Roman"/>
                <w:sz w:val="18"/>
              </w:rPr>
              <w:t>nda belirtilen di</w:t>
            </w:r>
            <w:r w:rsidRPr="00F27D1E">
              <w:rPr>
                <w:rFonts w:ascii="Times New Roman"/>
                <w:sz w:val="18"/>
              </w:rPr>
              <w:t>ğ</w:t>
            </w:r>
            <w:r w:rsidRPr="00F27D1E">
              <w:rPr>
                <w:rFonts w:ascii="Times New Roman"/>
                <w:sz w:val="18"/>
              </w:rPr>
              <w:t>er g</w:t>
            </w:r>
            <w:r w:rsidRPr="00F27D1E">
              <w:rPr>
                <w:rFonts w:ascii="Times New Roman"/>
                <w:sz w:val="18"/>
              </w:rPr>
              <w:t>ö</w:t>
            </w:r>
            <w:r w:rsidRPr="00F27D1E">
              <w:rPr>
                <w:rFonts w:ascii="Times New Roman"/>
                <w:sz w:val="18"/>
              </w:rPr>
              <w:t>revleri de yapar.</w:t>
            </w:r>
          </w:p>
        </w:tc>
      </w:tr>
      <w:tr w:rsidR="00F27D1E">
        <w:trPr>
          <w:trHeight w:val="234"/>
        </w:trPr>
        <w:tc>
          <w:tcPr>
            <w:tcW w:w="4330" w:type="dxa"/>
          </w:tcPr>
          <w:p w:rsidR="00F27D1E" w:rsidRPr="00F27D1E" w:rsidRDefault="00F27D1E" w:rsidP="00F27D1E">
            <w:pPr>
              <w:spacing w:before="119"/>
              <w:ind w:left="107"/>
              <w:rPr>
                <w:sz w:val="20"/>
              </w:rPr>
            </w:pPr>
            <w:r w:rsidRPr="00F27D1E">
              <w:rPr>
                <w:sz w:val="20"/>
              </w:rPr>
              <w:t>Müdür</w:t>
            </w:r>
            <w:r w:rsidRPr="00F27D1E">
              <w:rPr>
                <w:spacing w:val="-7"/>
                <w:sz w:val="20"/>
              </w:rPr>
              <w:t xml:space="preserve"> </w:t>
            </w:r>
            <w:r w:rsidRPr="00F27D1E">
              <w:rPr>
                <w:spacing w:val="-2"/>
                <w:sz w:val="20"/>
              </w:rPr>
              <w:t>Yardımcısı</w:t>
            </w:r>
          </w:p>
        </w:tc>
        <w:tc>
          <w:tcPr>
            <w:tcW w:w="4721" w:type="dxa"/>
          </w:tcPr>
          <w:p w:rsidR="00F27D1E" w:rsidRPr="00F27D1E" w:rsidRDefault="00F27D1E" w:rsidP="00F27D1E">
            <w:pPr>
              <w:jc w:val="both"/>
              <w:rPr>
                <w:rFonts w:ascii="Times New Roman"/>
                <w:sz w:val="18"/>
              </w:rPr>
            </w:pPr>
            <w:r w:rsidRPr="00F27D1E">
              <w:rPr>
                <w:rFonts w:ascii="Times New Roman"/>
                <w:sz w:val="18"/>
              </w:rPr>
              <w:t>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 yard</w:t>
            </w:r>
            <w:r w:rsidRPr="00F27D1E">
              <w:rPr>
                <w:rFonts w:ascii="Times New Roman"/>
                <w:sz w:val="18"/>
              </w:rPr>
              <w:t>ı</w:t>
            </w:r>
            <w:r w:rsidRPr="00F27D1E">
              <w:rPr>
                <w:rFonts w:ascii="Times New Roman"/>
                <w:sz w:val="18"/>
              </w:rPr>
              <w:t>mc</w:t>
            </w:r>
            <w:r w:rsidRPr="00F27D1E">
              <w:rPr>
                <w:rFonts w:ascii="Times New Roman"/>
                <w:sz w:val="18"/>
              </w:rPr>
              <w:t>ı</w:t>
            </w:r>
            <w:r w:rsidRPr="00F27D1E">
              <w:rPr>
                <w:rFonts w:ascii="Times New Roman"/>
                <w:sz w:val="18"/>
              </w:rPr>
              <w:t>lar</w:t>
            </w:r>
            <w:r w:rsidRPr="00F27D1E">
              <w:rPr>
                <w:rFonts w:ascii="Times New Roman"/>
                <w:sz w:val="18"/>
              </w:rPr>
              <w:t>ı</w:t>
            </w:r>
            <w:r w:rsidRPr="00F27D1E">
              <w:rPr>
                <w:rFonts w:ascii="Times New Roman"/>
                <w:sz w:val="18"/>
              </w:rPr>
              <w:t>, ders okutman</w:t>
            </w:r>
            <w:r w:rsidRPr="00F27D1E">
              <w:rPr>
                <w:rFonts w:ascii="Times New Roman"/>
                <w:sz w:val="18"/>
              </w:rPr>
              <w:t>ı</w:t>
            </w:r>
            <w:r w:rsidRPr="00F27D1E">
              <w:rPr>
                <w:rFonts w:ascii="Times New Roman"/>
                <w:sz w:val="18"/>
              </w:rPr>
              <w:t>n yan</w:t>
            </w:r>
            <w:r w:rsidRPr="00F27D1E">
              <w:rPr>
                <w:rFonts w:ascii="Times New Roman"/>
                <w:sz w:val="18"/>
              </w:rPr>
              <w:t>ı</w:t>
            </w:r>
            <w:r w:rsidRPr="00F27D1E">
              <w:rPr>
                <w:rFonts w:ascii="Times New Roman"/>
                <w:sz w:val="18"/>
              </w:rPr>
              <w:t>nda okulun her t</w:t>
            </w:r>
            <w:r w:rsidRPr="00F27D1E">
              <w:rPr>
                <w:rFonts w:ascii="Times New Roman"/>
                <w:sz w:val="18"/>
              </w:rPr>
              <w:t>ü</w:t>
            </w:r>
            <w:r w:rsidRPr="00F27D1E">
              <w:rPr>
                <w:rFonts w:ascii="Times New Roman"/>
                <w:sz w:val="18"/>
              </w:rPr>
              <w:t>rl</w:t>
            </w:r>
            <w:r w:rsidRPr="00F27D1E">
              <w:rPr>
                <w:rFonts w:ascii="Times New Roman"/>
                <w:sz w:val="18"/>
              </w:rPr>
              <w:t>ü</w:t>
            </w:r>
            <w:r w:rsidRPr="00F27D1E">
              <w:rPr>
                <w:rFonts w:ascii="Times New Roman"/>
                <w:sz w:val="18"/>
              </w:rPr>
              <w:t xml:space="preserve"> e</w:t>
            </w:r>
            <w:r w:rsidRPr="00F27D1E">
              <w:rPr>
                <w:rFonts w:ascii="Times New Roman"/>
                <w:sz w:val="18"/>
              </w:rPr>
              <w:t>ğ</w:t>
            </w:r>
            <w:r w:rsidRPr="00F27D1E">
              <w:rPr>
                <w:rFonts w:ascii="Times New Roman"/>
                <w:sz w:val="18"/>
              </w:rPr>
              <w:t>itim-</w:t>
            </w:r>
            <w:r w:rsidRPr="00F27D1E">
              <w:rPr>
                <w:rFonts w:ascii="Times New Roman"/>
                <w:sz w:val="18"/>
              </w:rPr>
              <w:t>öğ</w:t>
            </w:r>
            <w:r w:rsidRPr="00F27D1E">
              <w:rPr>
                <w:rFonts w:ascii="Times New Roman"/>
                <w:sz w:val="18"/>
              </w:rPr>
              <w:t>retim, y</w:t>
            </w:r>
            <w:r w:rsidRPr="00F27D1E">
              <w:rPr>
                <w:rFonts w:ascii="Times New Roman"/>
                <w:sz w:val="18"/>
              </w:rPr>
              <w:t>ö</w:t>
            </w:r>
            <w:r w:rsidRPr="00F27D1E">
              <w:rPr>
                <w:rFonts w:ascii="Times New Roman"/>
                <w:sz w:val="18"/>
              </w:rPr>
              <w:t>netim,</w:t>
            </w:r>
          </w:p>
          <w:p w:rsidR="00F27D1E" w:rsidRPr="00F27D1E" w:rsidRDefault="00F27D1E" w:rsidP="00F27D1E">
            <w:pPr>
              <w:jc w:val="both"/>
              <w:rPr>
                <w:rFonts w:ascii="Times New Roman"/>
                <w:sz w:val="18"/>
              </w:rPr>
            </w:pPr>
            <w:r w:rsidRPr="00F27D1E">
              <w:rPr>
                <w:rFonts w:ascii="Times New Roman"/>
                <w:sz w:val="18"/>
              </w:rPr>
              <w:t>öğ</w:t>
            </w:r>
            <w:r w:rsidRPr="00F27D1E">
              <w:rPr>
                <w:rFonts w:ascii="Times New Roman"/>
                <w:sz w:val="18"/>
              </w:rPr>
              <w:t>renci, personel, tahakkuk, ayniyat, yaz</w:t>
            </w:r>
            <w:r w:rsidRPr="00F27D1E">
              <w:rPr>
                <w:rFonts w:ascii="Times New Roman"/>
                <w:sz w:val="18"/>
              </w:rPr>
              <w:t>ış</w:t>
            </w:r>
            <w:r w:rsidRPr="00F27D1E">
              <w:rPr>
                <w:rFonts w:ascii="Times New Roman"/>
                <w:sz w:val="18"/>
              </w:rPr>
              <w:t>ma, e</w:t>
            </w:r>
            <w:r w:rsidRPr="00F27D1E">
              <w:rPr>
                <w:rFonts w:ascii="Times New Roman"/>
                <w:sz w:val="18"/>
              </w:rPr>
              <w:t>ğ</w:t>
            </w:r>
            <w:r w:rsidRPr="00F27D1E">
              <w:rPr>
                <w:rFonts w:ascii="Times New Roman"/>
                <w:sz w:val="18"/>
              </w:rPr>
              <w:t>itici etkinlikler, yat</w:t>
            </w:r>
            <w:r w:rsidRPr="00F27D1E">
              <w:rPr>
                <w:rFonts w:ascii="Times New Roman"/>
                <w:sz w:val="18"/>
              </w:rPr>
              <w:t>ı</w:t>
            </w:r>
            <w:r w:rsidRPr="00F27D1E">
              <w:rPr>
                <w:rFonts w:ascii="Times New Roman"/>
                <w:sz w:val="18"/>
              </w:rPr>
              <w:t>l</w:t>
            </w:r>
            <w:r w:rsidRPr="00F27D1E">
              <w:rPr>
                <w:rFonts w:ascii="Times New Roman"/>
                <w:sz w:val="18"/>
              </w:rPr>
              <w:t>ı</w:t>
            </w:r>
            <w:r w:rsidRPr="00F27D1E">
              <w:rPr>
                <w:rFonts w:ascii="Times New Roman"/>
                <w:sz w:val="18"/>
              </w:rPr>
              <w:t>l</w:t>
            </w:r>
            <w:r w:rsidRPr="00F27D1E">
              <w:rPr>
                <w:rFonts w:ascii="Times New Roman"/>
                <w:sz w:val="18"/>
              </w:rPr>
              <w:t>ı</w:t>
            </w:r>
            <w:r w:rsidRPr="00F27D1E">
              <w:rPr>
                <w:rFonts w:ascii="Times New Roman"/>
                <w:sz w:val="18"/>
              </w:rPr>
              <w:t>k, bursluluk, g</w:t>
            </w:r>
            <w:r w:rsidRPr="00F27D1E">
              <w:rPr>
                <w:rFonts w:ascii="Times New Roman"/>
                <w:sz w:val="18"/>
              </w:rPr>
              <w:t>ü</w:t>
            </w:r>
            <w:r w:rsidRPr="00F27D1E">
              <w:rPr>
                <w:rFonts w:ascii="Times New Roman"/>
                <w:sz w:val="18"/>
              </w:rPr>
              <w:t>venlik, beslenme, bak</w:t>
            </w:r>
            <w:r w:rsidRPr="00F27D1E">
              <w:rPr>
                <w:rFonts w:ascii="Times New Roman"/>
                <w:sz w:val="18"/>
              </w:rPr>
              <w:t>ı</w:t>
            </w:r>
            <w:r w:rsidRPr="00F27D1E">
              <w:rPr>
                <w:rFonts w:ascii="Times New Roman"/>
                <w:sz w:val="18"/>
              </w:rPr>
              <w:t>m, koruma, temizlik, d</w:t>
            </w:r>
            <w:r w:rsidRPr="00F27D1E">
              <w:rPr>
                <w:rFonts w:ascii="Times New Roman"/>
                <w:sz w:val="18"/>
              </w:rPr>
              <w:t>ü</w:t>
            </w:r>
            <w:r w:rsidRPr="00F27D1E">
              <w:rPr>
                <w:rFonts w:ascii="Times New Roman"/>
                <w:sz w:val="18"/>
              </w:rPr>
              <w:t>zen, halkla ili</w:t>
            </w:r>
            <w:r w:rsidRPr="00F27D1E">
              <w:rPr>
                <w:rFonts w:ascii="Times New Roman"/>
                <w:sz w:val="18"/>
              </w:rPr>
              <w:t>ş</w:t>
            </w:r>
            <w:r w:rsidRPr="00F27D1E">
              <w:rPr>
                <w:rFonts w:ascii="Times New Roman"/>
                <w:sz w:val="18"/>
              </w:rPr>
              <w:t>kiler gibi i</w:t>
            </w:r>
            <w:r w:rsidRPr="00F27D1E">
              <w:rPr>
                <w:rFonts w:ascii="Times New Roman"/>
                <w:sz w:val="18"/>
              </w:rPr>
              <w:t>ş</w:t>
            </w:r>
            <w:r w:rsidRPr="00F27D1E">
              <w:rPr>
                <w:rFonts w:ascii="Times New Roman"/>
                <w:sz w:val="18"/>
              </w:rPr>
              <w:t>leriyle ilgili olarak okul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w:t>
            </w:r>
            <w:r w:rsidRPr="00F27D1E">
              <w:rPr>
                <w:rFonts w:ascii="Times New Roman"/>
                <w:sz w:val="18"/>
              </w:rPr>
              <w:t>ü</w:t>
            </w:r>
            <w:r w:rsidRPr="00F27D1E">
              <w:rPr>
                <w:rFonts w:ascii="Times New Roman"/>
                <w:sz w:val="18"/>
              </w:rPr>
              <w:t xml:space="preserve"> taraf</w:t>
            </w:r>
            <w:r w:rsidRPr="00F27D1E">
              <w:rPr>
                <w:rFonts w:ascii="Times New Roman"/>
                <w:sz w:val="18"/>
              </w:rPr>
              <w:t>ı</w:t>
            </w:r>
            <w:r w:rsidRPr="00F27D1E">
              <w:rPr>
                <w:rFonts w:ascii="Times New Roman"/>
                <w:sz w:val="18"/>
              </w:rPr>
              <w:t>ndan verilen g</w:t>
            </w:r>
            <w:r w:rsidRPr="00F27D1E">
              <w:rPr>
                <w:rFonts w:ascii="Times New Roman"/>
                <w:sz w:val="18"/>
              </w:rPr>
              <w:t>ö</w:t>
            </w:r>
            <w:r w:rsidRPr="00F27D1E">
              <w:rPr>
                <w:rFonts w:ascii="Times New Roman"/>
                <w:sz w:val="18"/>
              </w:rPr>
              <w:t>revleri yapar. Bu g</w:t>
            </w:r>
            <w:r w:rsidRPr="00F27D1E">
              <w:rPr>
                <w:rFonts w:ascii="Times New Roman"/>
                <w:sz w:val="18"/>
              </w:rPr>
              <w:t>ö</w:t>
            </w:r>
            <w:r w:rsidRPr="00F27D1E">
              <w:rPr>
                <w:rFonts w:ascii="Times New Roman"/>
                <w:sz w:val="18"/>
              </w:rPr>
              <w:t>revlerin yap</w:t>
            </w:r>
            <w:r w:rsidRPr="00F27D1E">
              <w:rPr>
                <w:rFonts w:ascii="Times New Roman"/>
                <w:sz w:val="18"/>
              </w:rPr>
              <w:t>ı</w:t>
            </w:r>
            <w:r w:rsidRPr="00F27D1E">
              <w:rPr>
                <w:rFonts w:ascii="Times New Roman"/>
                <w:sz w:val="18"/>
              </w:rPr>
              <w:t>lmas</w:t>
            </w:r>
            <w:r w:rsidRPr="00F27D1E">
              <w:rPr>
                <w:rFonts w:ascii="Times New Roman"/>
                <w:sz w:val="18"/>
              </w:rPr>
              <w:t>ı</w:t>
            </w:r>
            <w:r w:rsidRPr="00F27D1E">
              <w:rPr>
                <w:rFonts w:ascii="Times New Roman"/>
                <w:sz w:val="18"/>
              </w:rPr>
              <w:t>ndan ve okulun ama</w:t>
            </w:r>
            <w:r w:rsidRPr="00F27D1E">
              <w:rPr>
                <w:rFonts w:ascii="Times New Roman"/>
                <w:sz w:val="18"/>
              </w:rPr>
              <w:t>ç</w:t>
            </w:r>
            <w:r w:rsidRPr="00F27D1E">
              <w:rPr>
                <w:rFonts w:ascii="Times New Roman"/>
                <w:sz w:val="18"/>
              </w:rPr>
              <w:t>lar</w:t>
            </w:r>
            <w:r w:rsidRPr="00F27D1E">
              <w:rPr>
                <w:rFonts w:ascii="Times New Roman"/>
                <w:sz w:val="18"/>
              </w:rPr>
              <w:t>ı</w:t>
            </w:r>
            <w:r w:rsidRPr="00F27D1E">
              <w:rPr>
                <w:rFonts w:ascii="Times New Roman"/>
                <w:sz w:val="18"/>
              </w:rPr>
              <w:t>na uygun olarak i</w:t>
            </w:r>
            <w:r w:rsidRPr="00F27D1E">
              <w:rPr>
                <w:rFonts w:ascii="Times New Roman"/>
                <w:sz w:val="18"/>
              </w:rPr>
              <w:t>ş</w:t>
            </w:r>
            <w:r w:rsidRPr="00F27D1E">
              <w:rPr>
                <w:rFonts w:ascii="Times New Roman"/>
                <w:sz w:val="18"/>
              </w:rPr>
              <w:t>leyi</w:t>
            </w:r>
            <w:r w:rsidRPr="00F27D1E">
              <w:rPr>
                <w:rFonts w:ascii="Times New Roman"/>
                <w:sz w:val="18"/>
              </w:rPr>
              <w:t>ş</w:t>
            </w:r>
            <w:r w:rsidRPr="00F27D1E">
              <w:rPr>
                <w:rFonts w:ascii="Times New Roman"/>
                <w:sz w:val="18"/>
              </w:rPr>
              <w:t>inden 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re kar</w:t>
            </w:r>
            <w:r w:rsidRPr="00F27D1E">
              <w:rPr>
                <w:rFonts w:ascii="Times New Roman"/>
                <w:sz w:val="18"/>
              </w:rPr>
              <w:t>şı</w:t>
            </w:r>
            <w:r w:rsidRPr="00F27D1E">
              <w:rPr>
                <w:rFonts w:ascii="Times New Roman"/>
                <w:sz w:val="18"/>
              </w:rPr>
              <w:t xml:space="preserve"> sorumludurlar.</w:t>
            </w:r>
          </w:p>
          <w:p w:rsidR="00F27D1E" w:rsidRPr="00F27D1E" w:rsidRDefault="00F27D1E" w:rsidP="00F27D1E">
            <w:pPr>
              <w:jc w:val="both"/>
              <w:rPr>
                <w:rFonts w:ascii="Times New Roman"/>
                <w:sz w:val="18"/>
              </w:rPr>
            </w:pPr>
            <w:r w:rsidRPr="00F27D1E">
              <w:rPr>
                <w:rFonts w:ascii="Times New Roman"/>
                <w:sz w:val="18"/>
              </w:rPr>
              <w:t>M</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 yard</w:t>
            </w:r>
            <w:r w:rsidRPr="00F27D1E">
              <w:rPr>
                <w:rFonts w:ascii="Times New Roman"/>
                <w:sz w:val="18"/>
              </w:rPr>
              <w:t>ı</w:t>
            </w:r>
            <w:r w:rsidRPr="00F27D1E">
              <w:rPr>
                <w:rFonts w:ascii="Times New Roman"/>
                <w:sz w:val="18"/>
              </w:rPr>
              <w:t>mc</w:t>
            </w:r>
            <w:r w:rsidRPr="00F27D1E">
              <w:rPr>
                <w:rFonts w:ascii="Times New Roman"/>
                <w:sz w:val="18"/>
              </w:rPr>
              <w:t>ı</w:t>
            </w:r>
            <w:r w:rsidRPr="00F27D1E">
              <w:rPr>
                <w:rFonts w:ascii="Times New Roman"/>
                <w:sz w:val="18"/>
              </w:rPr>
              <w:t>lar</w:t>
            </w:r>
            <w:r w:rsidRPr="00F27D1E">
              <w:rPr>
                <w:rFonts w:ascii="Times New Roman"/>
                <w:sz w:val="18"/>
              </w:rPr>
              <w:t>ı</w:t>
            </w:r>
            <w:r w:rsidRPr="00F27D1E">
              <w:rPr>
                <w:rFonts w:ascii="Times New Roman"/>
                <w:sz w:val="18"/>
              </w:rPr>
              <w:t>, g</w:t>
            </w:r>
            <w:r w:rsidRPr="00F27D1E">
              <w:rPr>
                <w:rFonts w:ascii="Times New Roman"/>
                <w:sz w:val="18"/>
              </w:rPr>
              <w:t>ö</w:t>
            </w:r>
            <w:r w:rsidRPr="00F27D1E">
              <w:rPr>
                <w:rFonts w:ascii="Times New Roman"/>
                <w:sz w:val="18"/>
              </w:rPr>
              <w:t>rev tan</w:t>
            </w:r>
            <w:r w:rsidRPr="00F27D1E">
              <w:rPr>
                <w:rFonts w:ascii="Times New Roman"/>
                <w:sz w:val="18"/>
              </w:rPr>
              <w:t>ı</w:t>
            </w:r>
            <w:r w:rsidRPr="00F27D1E">
              <w:rPr>
                <w:rFonts w:ascii="Times New Roman"/>
                <w:sz w:val="18"/>
              </w:rPr>
              <w:t>m</w:t>
            </w:r>
            <w:r w:rsidRPr="00F27D1E">
              <w:rPr>
                <w:rFonts w:ascii="Times New Roman"/>
                <w:sz w:val="18"/>
              </w:rPr>
              <w:t>ı</w:t>
            </w:r>
            <w:r w:rsidRPr="00F27D1E">
              <w:rPr>
                <w:rFonts w:ascii="Times New Roman"/>
                <w:sz w:val="18"/>
              </w:rPr>
              <w:t>nda belirtilen di</w:t>
            </w:r>
            <w:r w:rsidRPr="00F27D1E">
              <w:rPr>
                <w:rFonts w:ascii="Times New Roman"/>
                <w:sz w:val="18"/>
              </w:rPr>
              <w:t>ğ</w:t>
            </w:r>
            <w:r w:rsidRPr="00F27D1E">
              <w:rPr>
                <w:rFonts w:ascii="Times New Roman"/>
                <w:sz w:val="18"/>
              </w:rPr>
              <w:t>er g</w:t>
            </w:r>
            <w:r w:rsidRPr="00F27D1E">
              <w:rPr>
                <w:rFonts w:ascii="Times New Roman"/>
                <w:sz w:val="18"/>
              </w:rPr>
              <w:t>ö</w:t>
            </w:r>
            <w:r w:rsidRPr="00F27D1E">
              <w:rPr>
                <w:rFonts w:ascii="Times New Roman"/>
                <w:sz w:val="18"/>
              </w:rPr>
              <w:t xml:space="preserve">revleri de yapar. </w:t>
            </w:r>
          </w:p>
        </w:tc>
      </w:tr>
      <w:tr w:rsidR="00F27D1E">
        <w:trPr>
          <w:trHeight w:val="234"/>
        </w:trPr>
        <w:tc>
          <w:tcPr>
            <w:tcW w:w="4330" w:type="dxa"/>
            <w:shd w:val="clear" w:color="auto" w:fill="E2EFD9"/>
          </w:tcPr>
          <w:p w:rsidR="00F27D1E" w:rsidRPr="00F27D1E" w:rsidRDefault="00F27D1E" w:rsidP="00F27D1E">
            <w:pPr>
              <w:spacing w:before="119"/>
              <w:ind w:left="107"/>
              <w:rPr>
                <w:sz w:val="20"/>
              </w:rPr>
            </w:pPr>
            <w:r w:rsidRPr="00F27D1E">
              <w:rPr>
                <w:spacing w:val="-2"/>
                <w:sz w:val="20"/>
              </w:rPr>
              <w:t>Öğretmenler</w:t>
            </w:r>
          </w:p>
        </w:tc>
        <w:tc>
          <w:tcPr>
            <w:tcW w:w="4721" w:type="dxa"/>
            <w:shd w:val="clear" w:color="auto" w:fill="E2EFD9"/>
          </w:tcPr>
          <w:p w:rsidR="00F27D1E" w:rsidRPr="00F27D1E" w:rsidRDefault="00F27D1E" w:rsidP="00F27D1E">
            <w:pPr>
              <w:jc w:val="both"/>
              <w:rPr>
                <w:rFonts w:ascii="Times New Roman"/>
                <w:sz w:val="18"/>
              </w:rPr>
            </w:pPr>
            <w:r w:rsidRPr="00F27D1E">
              <w:rPr>
                <w:rFonts w:ascii="Times New Roman"/>
                <w:sz w:val="18"/>
              </w:rPr>
              <w:t>Öğ</w:t>
            </w:r>
            <w:r w:rsidRPr="00F27D1E">
              <w:rPr>
                <w:rFonts w:ascii="Times New Roman"/>
                <w:sz w:val="18"/>
              </w:rPr>
              <w:t>retmenler, kendilerine verilen s</w:t>
            </w:r>
            <w:r w:rsidRPr="00F27D1E">
              <w:rPr>
                <w:rFonts w:ascii="Times New Roman"/>
                <w:sz w:val="18"/>
              </w:rPr>
              <w:t>ı</w:t>
            </w:r>
            <w:r w:rsidRPr="00F27D1E">
              <w:rPr>
                <w:rFonts w:ascii="Times New Roman"/>
                <w:sz w:val="18"/>
              </w:rPr>
              <w:t>n</w:t>
            </w:r>
            <w:r w:rsidRPr="00F27D1E">
              <w:rPr>
                <w:rFonts w:ascii="Times New Roman"/>
                <w:sz w:val="18"/>
              </w:rPr>
              <w:t>ı</w:t>
            </w:r>
            <w:r w:rsidRPr="00F27D1E">
              <w:rPr>
                <w:rFonts w:ascii="Times New Roman"/>
                <w:sz w:val="18"/>
              </w:rPr>
              <w:t>f</w:t>
            </w:r>
            <w:r w:rsidRPr="00F27D1E">
              <w:rPr>
                <w:rFonts w:ascii="Times New Roman"/>
                <w:sz w:val="18"/>
              </w:rPr>
              <w:t>ı</w:t>
            </w:r>
            <w:r w:rsidRPr="00F27D1E">
              <w:rPr>
                <w:rFonts w:ascii="Times New Roman"/>
                <w:sz w:val="18"/>
              </w:rPr>
              <w:t xml:space="preserve">n veya </w:t>
            </w:r>
            <w:r w:rsidRPr="00F27D1E">
              <w:rPr>
                <w:rFonts w:ascii="Times New Roman"/>
                <w:sz w:val="18"/>
              </w:rPr>
              <w:t>ş</w:t>
            </w:r>
            <w:r w:rsidRPr="00F27D1E">
              <w:rPr>
                <w:rFonts w:ascii="Times New Roman"/>
                <w:sz w:val="18"/>
              </w:rPr>
              <w:t>ubenin derslerini, programda belirtilen esaslara g</w:t>
            </w:r>
            <w:r w:rsidRPr="00F27D1E">
              <w:rPr>
                <w:rFonts w:ascii="Times New Roman"/>
                <w:sz w:val="18"/>
              </w:rPr>
              <w:t>ö</w:t>
            </w:r>
            <w:r w:rsidRPr="00F27D1E">
              <w:rPr>
                <w:rFonts w:ascii="Times New Roman"/>
                <w:sz w:val="18"/>
              </w:rPr>
              <w:t>re pl</w:t>
            </w:r>
            <w:r w:rsidRPr="00F27D1E">
              <w:rPr>
                <w:rFonts w:ascii="Times New Roman"/>
                <w:sz w:val="18"/>
              </w:rPr>
              <w:t>â</w:t>
            </w:r>
            <w:r w:rsidRPr="00F27D1E">
              <w:rPr>
                <w:rFonts w:ascii="Times New Roman"/>
                <w:sz w:val="18"/>
              </w:rPr>
              <w:t>nlamak, okutmak, bunlarla ilgili uygulama ve deneyleri yapmak, ders d</w:t>
            </w:r>
            <w:r w:rsidRPr="00F27D1E">
              <w:rPr>
                <w:rFonts w:ascii="Times New Roman"/>
                <w:sz w:val="18"/>
              </w:rPr>
              <w:t>ışı</w:t>
            </w:r>
            <w:r w:rsidRPr="00F27D1E">
              <w:rPr>
                <w:rFonts w:ascii="Times New Roman"/>
                <w:sz w:val="18"/>
              </w:rPr>
              <w:t>nda okulun e</w:t>
            </w:r>
            <w:r w:rsidRPr="00F27D1E">
              <w:rPr>
                <w:rFonts w:ascii="Times New Roman"/>
                <w:sz w:val="18"/>
              </w:rPr>
              <w:t>ğ</w:t>
            </w:r>
            <w:r w:rsidRPr="00F27D1E">
              <w:rPr>
                <w:rFonts w:ascii="Times New Roman"/>
                <w:sz w:val="18"/>
              </w:rPr>
              <w:t>itim-</w:t>
            </w:r>
            <w:r w:rsidRPr="00F27D1E">
              <w:rPr>
                <w:rFonts w:ascii="Times New Roman"/>
                <w:sz w:val="18"/>
              </w:rPr>
              <w:t>öğ</w:t>
            </w:r>
            <w:r w:rsidRPr="00F27D1E">
              <w:rPr>
                <w:rFonts w:ascii="Times New Roman"/>
                <w:sz w:val="18"/>
              </w:rPr>
              <w:t>retim ve y</w:t>
            </w:r>
            <w:r w:rsidRPr="00F27D1E">
              <w:rPr>
                <w:rFonts w:ascii="Times New Roman"/>
                <w:sz w:val="18"/>
              </w:rPr>
              <w:t>ö</w:t>
            </w:r>
            <w:r w:rsidRPr="00F27D1E">
              <w:rPr>
                <w:rFonts w:ascii="Times New Roman"/>
                <w:sz w:val="18"/>
              </w:rPr>
              <w:t>netim i</w:t>
            </w:r>
            <w:r w:rsidRPr="00F27D1E">
              <w:rPr>
                <w:rFonts w:ascii="Times New Roman"/>
                <w:sz w:val="18"/>
              </w:rPr>
              <w:t>ş</w:t>
            </w:r>
            <w:r w:rsidRPr="00F27D1E">
              <w:rPr>
                <w:rFonts w:ascii="Times New Roman"/>
                <w:sz w:val="18"/>
              </w:rPr>
              <w:t>lerine etkin bir bi</w:t>
            </w:r>
            <w:r w:rsidRPr="00F27D1E">
              <w:rPr>
                <w:rFonts w:ascii="Times New Roman"/>
                <w:sz w:val="18"/>
              </w:rPr>
              <w:t>ç</w:t>
            </w:r>
            <w:r w:rsidRPr="00F27D1E">
              <w:rPr>
                <w:rFonts w:ascii="Times New Roman"/>
                <w:sz w:val="18"/>
              </w:rPr>
              <w:t>imde kat</w:t>
            </w:r>
            <w:r w:rsidRPr="00F27D1E">
              <w:rPr>
                <w:rFonts w:ascii="Times New Roman"/>
                <w:sz w:val="18"/>
              </w:rPr>
              <w:t>ı</w:t>
            </w:r>
            <w:r w:rsidRPr="00F27D1E">
              <w:rPr>
                <w:rFonts w:ascii="Times New Roman"/>
                <w:sz w:val="18"/>
              </w:rPr>
              <w:t>lmak ve bu konularda kanun, y</w:t>
            </w:r>
            <w:r w:rsidRPr="00F27D1E">
              <w:rPr>
                <w:rFonts w:ascii="Times New Roman"/>
                <w:sz w:val="18"/>
              </w:rPr>
              <w:t>ö</w:t>
            </w:r>
            <w:r w:rsidRPr="00F27D1E">
              <w:rPr>
                <w:rFonts w:ascii="Times New Roman"/>
                <w:sz w:val="18"/>
              </w:rPr>
              <w:t>netmelik ve emirlerde belirtilen g</w:t>
            </w:r>
            <w:r w:rsidRPr="00F27D1E">
              <w:rPr>
                <w:rFonts w:ascii="Times New Roman"/>
                <w:sz w:val="18"/>
              </w:rPr>
              <w:t>ö</w:t>
            </w:r>
            <w:r w:rsidRPr="00F27D1E">
              <w:rPr>
                <w:rFonts w:ascii="Times New Roman"/>
                <w:sz w:val="18"/>
              </w:rPr>
              <w:t>revleri yerine getirmekle y</w:t>
            </w:r>
            <w:r w:rsidRPr="00F27D1E">
              <w:rPr>
                <w:rFonts w:ascii="Times New Roman"/>
                <w:sz w:val="18"/>
              </w:rPr>
              <w:t>ü</w:t>
            </w:r>
            <w:r w:rsidRPr="00F27D1E">
              <w:rPr>
                <w:rFonts w:ascii="Times New Roman"/>
                <w:sz w:val="18"/>
              </w:rPr>
              <w:t>k</w:t>
            </w:r>
            <w:r w:rsidRPr="00F27D1E">
              <w:rPr>
                <w:rFonts w:ascii="Times New Roman"/>
                <w:sz w:val="18"/>
              </w:rPr>
              <w:t>ü</w:t>
            </w:r>
            <w:r w:rsidRPr="00F27D1E">
              <w:rPr>
                <w:rFonts w:ascii="Times New Roman"/>
                <w:sz w:val="18"/>
              </w:rPr>
              <w:t>ml</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 xml:space="preserve">rler. </w:t>
            </w:r>
          </w:p>
          <w:p w:rsidR="00F27D1E" w:rsidRPr="00F27D1E" w:rsidRDefault="00F27D1E" w:rsidP="00F27D1E">
            <w:pPr>
              <w:jc w:val="both"/>
              <w:rPr>
                <w:rFonts w:ascii="Times New Roman"/>
                <w:sz w:val="18"/>
              </w:rPr>
            </w:pPr>
            <w:r w:rsidRPr="00F27D1E">
              <w:rPr>
                <w:rFonts w:ascii="Times New Roman"/>
                <w:sz w:val="18"/>
              </w:rPr>
              <w:t>Mill</w:t>
            </w:r>
            <w:r w:rsidRPr="00F27D1E">
              <w:rPr>
                <w:rFonts w:ascii="Times New Roman"/>
                <w:sz w:val="18"/>
              </w:rPr>
              <w:t>î</w:t>
            </w:r>
            <w:r w:rsidRPr="00F27D1E">
              <w:rPr>
                <w:rFonts w:ascii="Times New Roman"/>
                <w:sz w:val="18"/>
              </w:rPr>
              <w:t xml:space="preserve"> E</w:t>
            </w:r>
            <w:r w:rsidRPr="00F27D1E">
              <w:rPr>
                <w:rFonts w:ascii="Times New Roman"/>
                <w:sz w:val="18"/>
              </w:rPr>
              <w:t>ğ</w:t>
            </w:r>
            <w:r w:rsidRPr="00F27D1E">
              <w:rPr>
                <w:rFonts w:ascii="Times New Roman"/>
                <w:sz w:val="18"/>
              </w:rPr>
              <w:t>itim Bakanl</w:t>
            </w:r>
            <w:r w:rsidRPr="00F27D1E">
              <w:rPr>
                <w:rFonts w:ascii="Times New Roman"/>
                <w:sz w:val="18"/>
              </w:rPr>
              <w:t>ığı</w:t>
            </w:r>
            <w:r w:rsidRPr="00F27D1E">
              <w:rPr>
                <w:rFonts w:ascii="Times New Roman"/>
                <w:sz w:val="18"/>
              </w:rPr>
              <w:t xml:space="preserve"> </w:t>
            </w:r>
            <w:r w:rsidRPr="00F27D1E">
              <w:rPr>
                <w:rFonts w:ascii="Times New Roman"/>
                <w:sz w:val="18"/>
              </w:rPr>
              <w:t>İ</w:t>
            </w:r>
            <w:r w:rsidRPr="00F27D1E">
              <w:rPr>
                <w:rFonts w:ascii="Times New Roman"/>
                <w:sz w:val="18"/>
              </w:rPr>
              <w:t>lk</w:t>
            </w:r>
            <w:r w:rsidRPr="00F27D1E">
              <w:rPr>
                <w:rFonts w:ascii="Times New Roman"/>
                <w:sz w:val="18"/>
              </w:rPr>
              <w:t>öğ</w:t>
            </w:r>
            <w:r w:rsidRPr="00F27D1E">
              <w:rPr>
                <w:rFonts w:ascii="Times New Roman"/>
                <w:sz w:val="18"/>
              </w:rPr>
              <w:t>retim Kurumlar</w:t>
            </w:r>
            <w:r w:rsidRPr="00F27D1E">
              <w:rPr>
                <w:rFonts w:ascii="Times New Roman"/>
                <w:sz w:val="18"/>
              </w:rPr>
              <w:t>ı</w:t>
            </w:r>
            <w:r w:rsidRPr="00F27D1E">
              <w:rPr>
                <w:rFonts w:ascii="Times New Roman"/>
                <w:sz w:val="18"/>
              </w:rPr>
              <w:t xml:space="preserve"> Y</w:t>
            </w:r>
            <w:r w:rsidRPr="00F27D1E">
              <w:rPr>
                <w:rFonts w:ascii="Times New Roman"/>
                <w:sz w:val="18"/>
              </w:rPr>
              <w:t>ö</w:t>
            </w:r>
            <w:r w:rsidRPr="00F27D1E">
              <w:rPr>
                <w:rFonts w:ascii="Times New Roman"/>
                <w:sz w:val="18"/>
              </w:rPr>
              <w:t>netmeli</w:t>
            </w:r>
            <w:r w:rsidRPr="00F27D1E">
              <w:rPr>
                <w:rFonts w:ascii="Times New Roman"/>
                <w:sz w:val="18"/>
              </w:rPr>
              <w:t>ğ</w:t>
            </w:r>
            <w:r w:rsidRPr="00F27D1E">
              <w:rPr>
                <w:rFonts w:ascii="Times New Roman"/>
                <w:sz w:val="18"/>
              </w:rPr>
              <w:t>i Be</w:t>
            </w:r>
            <w:r w:rsidRPr="00F27D1E">
              <w:rPr>
                <w:rFonts w:ascii="Times New Roman"/>
                <w:sz w:val="18"/>
              </w:rPr>
              <w:t>ş</w:t>
            </w:r>
            <w:r w:rsidRPr="00F27D1E">
              <w:rPr>
                <w:rFonts w:ascii="Times New Roman"/>
                <w:sz w:val="18"/>
              </w:rPr>
              <w:t>inci k</w:t>
            </w:r>
            <w:r w:rsidRPr="00F27D1E">
              <w:rPr>
                <w:rFonts w:ascii="Times New Roman"/>
                <w:sz w:val="18"/>
              </w:rPr>
              <w:t>ı</w:t>
            </w:r>
            <w:r w:rsidRPr="00F27D1E">
              <w:rPr>
                <w:rFonts w:ascii="Times New Roman"/>
                <w:sz w:val="18"/>
              </w:rPr>
              <w:t>s</w:t>
            </w:r>
            <w:r w:rsidRPr="00F27D1E">
              <w:rPr>
                <w:rFonts w:ascii="Times New Roman"/>
                <w:sz w:val="18"/>
              </w:rPr>
              <w:t>ı</w:t>
            </w:r>
            <w:r w:rsidRPr="00F27D1E">
              <w:rPr>
                <w:rFonts w:ascii="Times New Roman"/>
                <w:sz w:val="18"/>
              </w:rPr>
              <w:t>m madde 65</w:t>
            </w:r>
            <w:r w:rsidRPr="00F27D1E">
              <w:rPr>
                <w:rFonts w:ascii="Times New Roman"/>
                <w:sz w:val="18"/>
              </w:rPr>
              <w:t>’</w:t>
            </w:r>
            <w:r w:rsidRPr="00F27D1E">
              <w:rPr>
                <w:rFonts w:ascii="Times New Roman"/>
                <w:sz w:val="18"/>
              </w:rPr>
              <w:t>te belirtilen di</w:t>
            </w:r>
            <w:r w:rsidRPr="00F27D1E">
              <w:rPr>
                <w:rFonts w:ascii="Times New Roman"/>
                <w:sz w:val="18"/>
              </w:rPr>
              <w:t>ğ</w:t>
            </w:r>
            <w:r w:rsidRPr="00F27D1E">
              <w:rPr>
                <w:rFonts w:ascii="Times New Roman"/>
                <w:sz w:val="18"/>
              </w:rPr>
              <w:t>er g</w:t>
            </w:r>
            <w:r w:rsidRPr="00F27D1E">
              <w:rPr>
                <w:rFonts w:ascii="Times New Roman"/>
                <w:sz w:val="18"/>
              </w:rPr>
              <w:t>ö</w:t>
            </w:r>
            <w:r w:rsidRPr="00F27D1E">
              <w:rPr>
                <w:rFonts w:ascii="Times New Roman"/>
                <w:sz w:val="18"/>
              </w:rPr>
              <w:t>revleri de yapar.</w:t>
            </w:r>
          </w:p>
        </w:tc>
      </w:tr>
      <w:tr w:rsidR="00F27D1E">
        <w:trPr>
          <w:trHeight w:val="234"/>
        </w:trPr>
        <w:tc>
          <w:tcPr>
            <w:tcW w:w="4330" w:type="dxa"/>
          </w:tcPr>
          <w:p w:rsidR="00F27D1E" w:rsidRPr="00F27D1E" w:rsidRDefault="00F27D1E" w:rsidP="00F27D1E">
            <w:pPr>
              <w:spacing w:before="119"/>
              <w:ind w:left="107" w:right="225"/>
              <w:rPr>
                <w:sz w:val="20"/>
              </w:rPr>
            </w:pPr>
            <w:r w:rsidRPr="00F27D1E">
              <w:rPr>
                <w:sz w:val="20"/>
              </w:rPr>
              <w:t>Yardımcı</w:t>
            </w:r>
            <w:r w:rsidRPr="00F27D1E">
              <w:rPr>
                <w:spacing w:val="-12"/>
                <w:sz w:val="20"/>
              </w:rPr>
              <w:t xml:space="preserve"> </w:t>
            </w:r>
            <w:r w:rsidRPr="00F27D1E">
              <w:rPr>
                <w:sz w:val="20"/>
              </w:rPr>
              <w:t xml:space="preserve">Hizmetler </w:t>
            </w:r>
            <w:r w:rsidRPr="00F27D1E">
              <w:rPr>
                <w:spacing w:val="-2"/>
                <w:sz w:val="20"/>
              </w:rPr>
              <w:t>Personeli</w:t>
            </w:r>
          </w:p>
        </w:tc>
        <w:tc>
          <w:tcPr>
            <w:tcW w:w="4721" w:type="dxa"/>
          </w:tcPr>
          <w:p w:rsidR="00F27D1E" w:rsidRPr="00F27D1E" w:rsidRDefault="00F27D1E" w:rsidP="00F27D1E">
            <w:pPr>
              <w:jc w:val="both"/>
              <w:rPr>
                <w:rFonts w:ascii="Times New Roman"/>
                <w:sz w:val="18"/>
              </w:rPr>
            </w:pPr>
            <w:r w:rsidRPr="00F27D1E">
              <w:rPr>
                <w:rFonts w:ascii="Times New Roman"/>
                <w:sz w:val="18"/>
              </w:rPr>
              <w:t>Yard</w:t>
            </w:r>
            <w:r w:rsidRPr="00F27D1E">
              <w:rPr>
                <w:rFonts w:ascii="Times New Roman"/>
                <w:sz w:val="18"/>
              </w:rPr>
              <w:t>ı</w:t>
            </w:r>
            <w:r w:rsidRPr="00F27D1E">
              <w:rPr>
                <w:rFonts w:ascii="Times New Roman"/>
                <w:sz w:val="18"/>
              </w:rPr>
              <w:t>mc</w:t>
            </w:r>
            <w:r w:rsidRPr="00F27D1E">
              <w:rPr>
                <w:rFonts w:ascii="Times New Roman"/>
                <w:sz w:val="18"/>
              </w:rPr>
              <w:t>ı</w:t>
            </w:r>
            <w:r w:rsidRPr="00F27D1E">
              <w:rPr>
                <w:rFonts w:ascii="Times New Roman"/>
                <w:sz w:val="18"/>
              </w:rPr>
              <w:t xml:space="preserve"> hizmetler s</w:t>
            </w:r>
            <w:r w:rsidRPr="00F27D1E">
              <w:rPr>
                <w:rFonts w:ascii="Times New Roman"/>
                <w:sz w:val="18"/>
              </w:rPr>
              <w:t>ı</w:t>
            </w:r>
            <w:r w:rsidRPr="00F27D1E">
              <w:rPr>
                <w:rFonts w:ascii="Times New Roman"/>
                <w:sz w:val="18"/>
              </w:rPr>
              <w:t>n</w:t>
            </w:r>
            <w:r w:rsidRPr="00F27D1E">
              <w:rPr>
                <w:rFonts w:ascii="Times New Roman"/>
                <w:sz w:val="18"/>
              </w:rPr>
              <w:t>ı</w:t>
            </w:r>
            <w:r w:rsidRPr="00F27D1E">
              <w:rPr>
                <w:rFonts w:ascii="Times New Roman"/>
                <w:sz w:val="18"/>
              </w:rPr>
              <w:t>f</w:t>
            </w:r>
            <w:r w:rsidRPr="00F27D1E">
              <w:rPr>
                <w:rFonts w:ascii="Times New Roman"/>
                <w:sz w:val="18"/>
              </w:rPr>
              <w:t>ı</w:t>
            </w:r>
            <w:r w:rsidRPr="00F27D1E">
              <w:rPr>
                <w:rFonts w:ascii="Times New Roman"/>
                <w:sz w:val="18"/>
              </w:rPr>
              <w:t xml:space="preserve"> personeli, okul y</w:t>
            </w:r>
            <w:r w:rsidRPr="00F27D1E">
              <w:rPr>
                <w:rFonts w:ascii="Times New Roman"/>
                <w:sz w:val="18"/>
              </w:rPr>
              <w:t>ö</w:t>
            </w:r>
            <w:r w:rsidRPr="00F27D1E">
              <w:rPr>
                <w:rFonts w:ascii="Times New Roman"/>
                <w:sz w:val="18"/>
              </w:rPr>
              <w:t>netimince yap</w:t>
            </w:r>
            <w:r w:rsidRPr="00F27D1E">
              <w:rPr>
                <w:rFonts w:ascii="Times New Roman"/>
                <w:sz w:val="18"/>
              </w:rPr>
              <w:t>ı</w:t>
            </w:r>
            <w:r w:rsidRPr="00F27D1E">
              <w:rPr>
                <w:rFonts w:ascii="Times New Roman"/>
                <w:sz w:val="18"/>
              </w:rPr>
              <w:t>lacak pl</w:t>
            </w:r>
            <w:r w:rsidRPr="00F27D1E">
              <w:rPr>
                <w:rFonts w:ascii="Times New Roman"/>
                <w:sz w:val="18"/>
              </w:rPr>
              <w:t>â</w:t>
            </w:r>
            <w:r w:rsidRPr="00F27D1E">
              <w:rPr>
                <w:rFonts w:ascii="Times New Roman"/>
                <w:sz w:val="18"/>
              </w:rPr>
              <w:t>nlama ve i</w:t>
            </w:r>
            <w:r w:rsidRPr="00F27D1E">
              <w:rPr>
                <w:rFonts w:ascii="Times New Roman"/>
                <w:sz w:val="18"/>
              </w:rPr>
              <w:t>ş</w:t>
            </w:r>
            <w:r w:rsidRPr="00F27D1E">
              <w:rPr>
                <w:rFonts w:ascii="Times New Roman"/>
                <w:sz w:val="18"/>
              </w:rPr>
              <w:t xml:space="preserve"> b</w:t>
            </w:r>
            <w:r w:rsidRPr="00F27D1E">
              <w:rPr>
                <w:rFonts w:ascii="Times New Roman"/>
                <w:sz w:val="18"/>
              </w:rPr>
              <w:t>ö</w:t>
            </w:r>
            <w:r w:rsidRPr="00F27D1E">
              <w:rPr>
                <w:rFonts w:ascii="Times New Roman"/>
                <w:sz w:val="18"/>
              </w:rPr>
              <w:t>l</w:t>
            </w:r>
            <w:r w:rsidRPr="00F27D1E">
              <w:rPr>
                <w:rFonts w:ascii="Times New Roman"/>
                <w:sz w:val="18"/>
              </w:rPr>
              <w:t>ü</w:t>
            </w:r>
            <w:r w:rsidRPr="00F27D1E">
              <w:rPr>
                <w:rFonts w:ascii="Times New Roman"/>
                <w:sz w:val="18"/>
              </w:rPr>
              <w:t>m</w:t>
            </w:r>
            <w:r w:rsidRPr="00F27D1E">
              <w:rPr>
                <w:rFonts w:ascii="Times New Roman"/>
                <w:sz w:val="18"/>
              </w:rPr>
              <w:t>ü</w:t>
            </w:r>
            <w:r w:rsidRPr="00F27D1E">
              <w:rPr>
                <w:rFonts w:ascii="Times New Roman"/>
                <w:sz w:val="18"/>
              </w:rPr>
              <w:t>ne g</w:t>
            </w:r>
            <w:r w:rsidRPr="00F27D1E">
              <w:rPr>
                <w:rFonts w:ascii="Times New Roman"/>
                <w:sz w:val="18"/>
              </w:rPr>
              <w:t>ö</w:t>
            </w:r>
            <w:r w:rsidRPr="00F27D1E">
              <w:rPr>
                <w:rFonts w:ascii="Times New Roman"/>
                <w:sz w:val="18"/>
              </w:rPr>
              <w:t>re her t</w:t>
            </w:r>
            <w:r w:rsidRPr="00F27D1E">
              <w:rPr>
                <w:rFonts w:ascii="Times New Roman"/>
                <w:sz w:val="18"/>
              </w:rPr>
              <w:t>ü</w:t>
            </w:r>
            <w:r w:rsidRPr="00F27D1E">
              <w:rPr>
                <w:rFonts w:ascii="Times New Roman"/>
                <w:sz w:val="18"/>
              </w:rPr>
              <w:t>rl</w:t>
            </w:r>
            <w:r w:rsidRPr="00F27D1E">
              <w:rPr>
                <w:rFonts w:ascii="Times New Roman"/>
                <w:sz w:val="18"/>
              </w:rPr>
              <w:t>ü</w:t>
            </w:r>
            <w:r w:rsidRPr="00F27D1E">
              <w:rPr>
                <w:rFonts w:ascii="Times New Roman"/>
                <w:sz w:val="18"/>
              </w:rPr>
              <w:t xml:space="preserve"> yaz</w:t>
            </w:r>
            <w:r w:rsidRPr="00F27D1E">
              <w:rPr>
                <w:rFonts w:ascii="Times New Roman"/>
                <w:sz w:val="18"/>
              </w:rPr>
              <w:t>ı</w:t>
            </w:r>
            <w:r w:rsidRPr="00F27D1E">
              <w:rPr>
                <w:rFonts w:ascii="Times New Roman"/>
                <w:sz w:val="18"/>
              </w:rPr>
              <w:t xml:space="preserve"> ve dosyay</w:t>
            </w:r>
            <w:r w:rsidRPr="00F27D1E">
              <w:rPr>
                <w:rFonts w:ascii="Times New Roman"/>
                <w:sz w:val="18"/>
              </w:rPr>
              <w:t>ı</w:t>
            </w:r>
            <w:r w:rsidRPr="00F27D1E">
              <w:rPr>
                <w:rFonts w:ascii="Times New Roman"/>
                <w:sz w:val="18"/>
              </w:rPr>
              <w:t xml:space="preserve"> da</w:t>
            </w:r>
            <w:r w:rsidRPr="00F27D1E">
              <w:rPr>
                <w:rFonts w:ascii="Times New Roman"/>
                <w:sz w:val="18"/>
              </w:rPr>
              <w:t>ğı</w:t>
            </w:r>
            <w:r w:rsidRPr="00F27D1E">
              <w:rPr>
                <w:rFonts w:ascii="Times New Roman"/>
                <w:sz w:val="18"/>
              </w:rPr>
              <w:t>tmak ve toplamak, ba</w:t>
            </w:r>
            <w:r w:rsidRPr="00F27D1E">
              <w:rPr>
                <w:rFonts w:ascii="Times New Roman"/>
                <w:sz w:val="18"/>
              </w:rPr>
              <w:t>ş</w:t>
            </w:r>
            <w:r w:rsidRPr="00F27D1E">
              <w:rPr>
                <w:rFonts w:ascii="Times New Roman"/>
                <w:sz w:val="18"/>
              </w:rPr>
              <w:t>vuru sahiplerini kar</w:t>
            </w:r>
            <w:r w:rsidRPr="00F27D1E">
              <w:rPr>
                <w:rFonts w:ascii="Times New Roman"/>
                <w:sz w:val="18"/>
              </w:rPr>
              <w:t>şı</w:t>
            </w:r>
            <w:r w:rsidRPr="00F27D1E">
              <w:rPr>
                <w:rFonts w:ascii="Times New Roman"/>
                <w:sz w:val="18"/>
              </w:rPr>
              <w:t>lamak ve yol g</w:t>
            </w:r>
            <w:r w:rsidRPr="00F27D1E">
              <w:rPr>
                <w:rFonts w:ascii="Times New Roman"/>
                <w:sz w:val="18"/>
              </w:rPr>
              <w:t>ö</w:t>
            </w:r>
            <w:r w:rsidRPr="00F27D1E">
              <w:rPr>
                <w:rFonts w:ascii="Times New Roman"/>
                <w:sz w:val="18"/>
              </w:rPr>
              <w:t>stermek, hizmet yerlerini temizlemek, ayd</w:t>
            </w:r>
            <w:r w:rsidRPr="00F27D1E">
              <w:rPr>
                <w:rFonts w:ascii="Times New Roman"/>
                <w:sz w:val="18"/>
              </w:rPr>
              <w:t>ı</w:t>
            </w:r>
            <w:r w:rsidRPr="00F27D1E">
              <w:rPr>
                <w:rFonts w:ascii="Times New Roman"/>
                <w:sz w:val="18"/>
              </w:rPr>
              <w:t xml:space="preserve">nlatmak ve </w:t>
            </w:r>
            <w:r w:rsidRPr="00F27D1E">
              <w:rPr>
                <w:rFonts w:ascii="Times New Roman"/>
                <w:sz w:val="18"/>
              </w:rPr>
              <w:t>ı</w:t>
            </w:r>
            <w:r w:rsidRPr="00F27D1E">
              <w:rPr>
                <w:rFonts w:ascii="Times New Roman"/>
                <w:sz w:val="18"/>
              </w:rPr>
              <w:t>s</w:t>
            </w:r>
            <w:r w:rsidRPr="00F27D1E">
              <w:rPr>
                <w:rFonts w:ascii="Times New Roman"/>
                <w:sz w:val="18"/>
              </w:rPr>
              <w:t>ı</w:t>
            </w:r>
            <w:r w:rsidRPr="00F27D1E">
              <w:rPr>
                <w:rFonts w:ascii="Times New Roman"/>
                <w:sz w:val="18"/>
              </w:rPr>
              <w:t xml:space="preserve">tma yerlerinde </w:t>
            </w:r>
            <w:r w:rsidRPr="00F27D1E">
              <w:rPr>
                <w:rFonts w:ascii="Times New Roman"/>
                <w:sz w:val="18"/>
              </w:rPr>
              <w:t>ç</w:t>
            </w:r>
            <w:r w:rsidRPr="00F27D1E">
              <w:rPr>
                <w:rFonts w:ascii="Times New Roman"/>
                <w:sz w:val="18"/>
              </w:rPr>
              <w:t>al</w:t>
            </w:r>
            <w:r w:rsidRPr="00F27D1E">
              <w:rPr>
                <w:rFonts w:ascii="Times New Roman"/>
                <w:sz w:val="18"/>
              </w:rPr>
              <w:t>ış</w:t>
            </w:r>
            <w:r w:rsidRPr="00F27D1E">
              <w:rPr>
                <w:rFonts w:ascii="Times New Roman"/>
                <w:sz w:val="18"/>
              </w:rPr>
              <w:t>mak, n</w:t>
            </w:r>
            <w:r w:rsidRPr="00F27D1E">
              <w:rPr>
                <w:rFonts w:ascii="Times New Roman"/>
                <w:sz w:val="18"/>
              </w:rPr>
              <w:t>ö</w:t>
            </w:r>
            <w:r w:rsidRPr="00F27D1E">
              <w:rPr>
                <w:rFonts w:ascii="Times New Roman"/>
                <w:sz w:val="18"/>
              </w:rPr>
              <w:t xml:space="preserve">bet tutmak, okula getirilen ve </w:t>
            </w:r>
            <w:r w:rsidRPr="00F27D1E">
              <w:rPr>
                <w:rFonts w:ascii="Times New Roman"/>
                <w:sz w:val="18"/>
              </w:rPr>
              <w:t>çı</w:t>
            </w:r>
            <w:r w:rsidRPr="00F27D1E">
              <w:rPr>
                <w:rFonts w:ascii="Times New Roman"/>
                <w:sz w:val="18"/>
              </w:rPr>
              <w:t>kar</w:t>
            </w:r>
            <w:r w:rsidRPr="00F27D1E">
              <w:rPr>
                <w:rFonts w:ascii="Times New Roman"/>
                <w:sz w:val="18"/>
              </w:rPr>
              <w:t>ı</w:t>
            </w:r>
            <w:r w:rsidRPr="00F27D1E">
              <w:rPr>
                <w:rFonts w:ascii="Times New Roman"/>
                <w:sz w:val="18"/>
              </w:rPr>
              <w:t>lan her t</w:t>
            </w:r>
            <w:r w:rsidRPr="00F27D1E">
              <w:rPr>
                <w:rFonts w:ascii="Times New Roman"/>
                <w:sz w:val="18"/>
              </w:rPr>
              <w:t>ü</w:t>
            </w:r>
            <w:r w:rsidRPr="00F27D1E">
              <w:rPr>
                <w:rFonts w:ascii="Times New Roman"/>
                <w:sz w:val="18"/>
              </w:rPr>
              <w:t>rl</w:t>
            </w:r>
            <w:r w:rsidRPr="00F27D1E">
              <w:rPr>
                <w:rFonts w:ascii="Times New Roman"/>
                <w:sz w:val="18"/>
              </w:rPr>
              <w:t>ü</w:t>
            </w:r>
            <w:r w:rsidRPr="00F27D1E">
              <w:rPr>
                <w:rFonts w:ascii="Times New Roman"/>
                <w:sz w:val="18"/>
              </w:rPr>
              <w:t xml:space="preserve"> ara</w:t>
            </w:r>
            <w:r w:rsidRPr="00F27D1E">
              <w:rPr>
                <w:rFonts w:ascii="Times New Roman"/>
                <w:sz w:val="18"/>
              </w:rPr>
              <w:t>ç</w:t>
            </w:r>
            <w:r w:rsidRPr="00F27D1E">
              <w:rPr>
                <w:rFonts w:ascii="Times New Roman"/>
                <w:sz w:val="18"/>
              </w:rPr>
              <w:t>-gere</w:t>
            </w:r>
            <w:r w:rsidRPr="00F27D1E">
              <w:rPr>
                <w:rFonts w:ascii="Times New Roman"/>
                <w:sz w:val="18"/>
              </w:rPr>
              <w:t>ç</w:t>
            </w:r>
            <w:r w:rsidRPr="00F27D1E">
              <w:rPr>
                <w:rFonts w:ascii="Times New Roman"/>
                <w:sz w:val="18"/>
              </w:rPr>
              <w:t xml:space="preserve"> ve malzeme ile e</w:t>
            </w:r>
            <w:r w:rsidRPr="00F27D1E">
              <w:rPr>
                <w:rFonts w:ascii="Times New Roman"/>
                <w:sz w:val="18"/>
              </w:rPr>
              <w:t>ş</w:t>
            </w:r>
            <w:r w:rsidRPr="00F27D1E">
              <w:rPr>
                <w:rFonts w:ascii="Times New Roman"/>
                <w:sz w:val="18"/>
              </w:rPr>
              <w:t>yay</w:t>
            </w:r>
            <w:r w:rsidRPr="00F27D1E">
              <w:rPr>
                <w:rFonts w:ascii="Times New Roman"/>
                <w:sz w:val="18"/>
              </w:rPr>
              <w:t>ı</w:t>
            </w:r>
            <w:r w:rsidRPr="00F27D1E">
              <w:rPr>
                <w:rFonts w:ascii="Times New Roman"/>
                <w:sz w:val="18"/>
              </w:rPr>
              <w:t xml:space="preserve"> ta</w:t>
            </w:r>
            <w:r w:rsidRPr="00F27D1E">
              <w:rPr>
                <w:rFonts w:ascii="Times New Roman"/>
                <w:sz w:val="18"/>
              </w:rPr>
              <w:t>şı</w:t>
            </w:r>
            <w:r w:rsidRPr="00F27D1E">
              <w:rPr>
                <w:rFonts w:ascii="Times New Roman"/>
                <w:sz w:val="18"/>
              </w:rPr>
              <w:t>ma ve yerle</w:t>
            </w:r>
            <w:r w:rsidRPr="00F27D1E">
              <w:rPr>
                <w:rFonts w:ascii="Times New Roman"/>
                <w:sz w:val="18"/>
              </w:rPr>
              <w:t>ş</w:t>
            </w:r>
            <w:r w:rsidRPr="00F27D1E">
              <w:rPr>
                <w:rFonts w:ascii="Times New Roman"/>
                <w:sz w:val="18"/>
              </w:rPr>
              <w:t>tirme i</w:t>
            </w:r>
            <w:r w:rsidRPr="00F27D1E">
              <w:rPr>
                <w:rFonts w:ascii="Times New Roman"/>
                <w:sz w:val="18"/>
              </w:rPr>
              <w:t>ş</w:t>
            </w:r>
            <w:r w:rsidRPr="00F27D1E">
              <w:rPr>
                <w:rFonts w:ascii="Times New Roman"/>
                <w:sz w:val="18"/>
              </w:rPr>
              <w:t>lerini yapmakla y</w:t>
            </w:r>
            <w:r w:rsidRPr="00F27D1E">
              <w:rPr>
                <w:rFonts w:ascii="Times New Roman"/>
                <w:sz w:val="18"/>
              </w:rPr>
              <w:t>ü</w:t>
            </w:r>
            <w:r w:rsidRPr="00F27D1E">
              <w:rPr>
                <w:rFonts w:ascii="Times New Roman"/>
                <w:sz w:val="18"/>
              </w:rPr>
              <w:t>k</w:t>
            </w:r>
            <w:r w:rsidRPr="00F27D1E">
              <w:rPr>
                <w:rFonts w:ascii="Times New Roman"/>
                <w:sz w:val="18"/>
              </w:rPr>
              <w:t>ü</w:t>
            </w:r>
            <w:r w:rsidRPr="00F27D1E">
              <w:rPr>
                <w:rFonts w:ascii="Times New Roman"/>
                <w:sz w:val="18"/>
              </w:rPr>
              <w:t>ml</w:t>
            </w:r>
            <w:r w:rsidRPr="00F27D1E">
              <w:rPr>
                <w:rFonts w:ascii="Times New Roman"/>
                <w:sz w:val="18"/>
              </w:rPr>
              <w:t>ü</w:t>
            </w:r>
            <w:r w:rsidRPr="00F27D1E">
              <w:rPr>
                <w:rFonts w:ascii="Times New Roman"/>
                <w:sz w:val="18"/>
              </w:rPr>
              <w:t>d</w:t>
            </w:r>
            <w:r w:rsidRPr="00F27D1E">
              <w:rPr>
                <w:rFonts w:ascii="Times New Roman"/>
                <w:sz w:val="18"/>
              </w:rPr>
              <w:t>ü</w:t>
            </w:r>
            <w:r w:rsidRPr="00F27D1E">
              <w:rPr>
                <w:rFonts w:ascii="Times New Roman"/>
                <w:sz w:val="18"/>
              </w:rPr>
              <w:t>rler.</w:t>
            </w:r>
          </w:p>
          <w:p w:rsidR="00F27D1E" w:rsidRPr="00F27D1E" w:rsidRDefault="00F27D1E" w:rsidP="00F27D1E">
            <w:pPr>
              <w:jc w:val="both"/>
              <w:rPr>
                <w:rFonts w:ascii="Times New Roman"/>
                <w:sz w:val="18"/>
              </w:rPr>
            </w:pPr>
            <w:r w:rsidRPr="00F27D1E">
              <w:rPr>
                <w:rFonts w:ascii="Times New Roman"/>
                <w:sz w:val="18"/>
              </w:rPr>
              <w:t>Bu g</w:t>
            </w:r>
            <w:r w:rsidRPr="00F27D1E">
              <w:rPr>
                <w:rFonts w:ascii="Times New Roman"/>
                <w:sz w:val="18"/>
              </w:rPr>
              <w:t>ö</w:t>
            </w:r>
            <w:r w:rsidRPr="00F27D1E">
              <w:rPr>
                <w:rFonts w:ascii="Times New Roman"/>
                <w:sz w:val="18"/>
              </w:rPr>
              <w:t>revlerini yaparken okul y</w:t>
            </w:r>
            <w:r w:rsidRPr="00F27D1E">
              <w:rPr>
                <w:rFonts w:ascii="Times New Roman"/>
                <w:sz w:val="18"/>
              </w:rPr>
              <w:t>ö</w:t>
            </w:r>
            <w:r w:rsidRPr="00F27D1E">
              <w:rPr>
                <w:rFonts w:ascii="Times New Roman"/>
                <w:sz w:val="18"/>
              </w:rPr>
              <w:t>neticilerine ve n</w:t>
            </w:r>
            <w:r w:rsidRPr="00F27D1E">
              <w:rPr>
                <w:rFonts w:ascii="Times New Roman"/>
                <w:sz w:val="18"/>
              </w:rPr>
              <w:t>ö</w:t>
            </w:r>
            <w:r w:rsidRPr="00F27D1E">
              <w:rPr>
                <w:rFonts w:ascii="Times New Roman"/>
                <w:sz w:val="18"/>
              </w:rPr>
              <w:t>bet</w:t>
            </w:r>
            <w:r w:rsidRPr="00F27D1E">
              <w:rPr>
                <w:rFonts w:ascii="Times New Roman"/>
                <w:sz w:val="18"/>
              </w:rPr>
              <w:t>ç</w:t>
            </w:r>
            <w:r w:rsidRPr="00F27D1E">
              <w:rPr>
                <w:rFonts w:ascii="Times New Roman"/>
                <w:sz w:val="18"/>
              </w:rPr>
              <w:t xml:space="preserve">i </w:t>
            </w:r>
            <w:r w:rsidRPr="00F27D1E">
              <w:rPr>
                <w:rFonts w:ascii="Times New Roman"/>
                <w:sz w:val="18"/>
              </w:rPr>
              <w:t>öğ</w:t>
            </w:r>
            <w:r w:rsidRPr="00F27D1E">
              <w:rPr>
                <w:rFonts w:ascii="Times New Roman"/>
                <w:sz w:val="18"/>
              </w:rPr>
              <w:t>retmene kar</w:t>
            </w:r>
            <w:r w:rsidRPr="00F27D1E">
              <w:rPr>
                <w:rFonts w:ascii="Times New Roman"/>
                <w:sz w:val="18"/>
              </w:rPr>
              <w:t>şı</w:t>
            </w:r>
            <w:r w:rsidRPr="00F27D1E">
              <w:rPr>
                <w:rFonts w:ascii="Times New Roman"/>
                <w:sz w:val="18"/>
              </w:rPr>
              <w:t xml:space="preserve"> sorumludurlar.</w:t>
            </w:r>
          </w:p>
        </w:tc>
      </w:tr>
    </w:tbl>
    <w:p w:rsidR="002757CD" w:rsidRDefault="002757CD">
      <w:pPr>
        <w:pStyle w:val="GvdeMetni"/>
        <w:rPr>
          <w:b/>
          <w:sz w:val="20"/>
        </w:rPr>
      </w:pPr>
    </w:p>
    <w:p w:rsidR="00F27D1E" w:rsidRPr="00F27D1E" w:rsidRDefault="00F27D1E" w:rsidP="00F27D1E">
      <w:pPr>
        <w:ind w:left="958"/>
        <w:rPr>
          <w:b/>
          <w:sz w:val="20"/>
        </w:rPr>
      </w:pPr>
      <w:r w:rsidRPr="00F27D1E">
        <w:rPr>
          <w:b/>
          <w:sz w:val="20"/>
        </w:rPr>
        <w:t>Tablo</w:t>
      </w:r>
      <w:r w:rsidRPr="00F27D1E">
        <w:rPr>
          <w:b/>
          <w:spacing w:val="-7"/>
          <w:sz w:val="20"/>
        </w:rPr>
        <w:t xml:space="preserve"> </w:t>
      </w:r>
      <w:r w:rsidR="0011764D">
        <w:rPr>
          <w:b/>
          <w:spacing w:val="-7"/>
          <w:sz w:val="20"/>
        </w:rPr>
        <w:t>8</w:t>
      </w:r>
      <w:r w:rsidRPr="00F27D1E">
        <w:rPr>
          <w:b/>
          <w:sz w:val="20"/>
        </w:rPr>
        <w:t>.</w:t>
      </w:r>
      <w:r w:rsidRPr="00F27D1E">
        <w:rPr>
          <w:b/>
          <w:spacing w:val="-7"/>
          <w:sz w:val="20"/>
        </w:rPr>
        <w:t xml:space="preserve"> </w:t>
      </w:r>
      <w:r w:rsidRPr="00F27D1E">
        <w:rPr>
          <w:b/>
          <w:sz w:val="20"/>
        </w:rPr>
        <w:t>İdari</w:t>
      </w:r>
      <w:r w:rsidRPr="00F27D1E">
        <w:rPr>
          <w:b/>
          <w:spacing w:val="-9"/>
          <w:sz w:val="20"/>
        </w:rPr>
        <w:t xml:space="preserve"> </w:t>
      </w:r>
      <w:r w:rsidRPr="00F27D1E">
        <w:rPr>
          <w:b/>
          <w:sz w:val="20"/>
        </w:rPr>
        <w:t>Personelin</w:t>
      </w:r>
      <w:r w:rsidRPr="00F27D1E">
        <w:rPr>
          <w:b/>
          <w:spacing w:val="-4"/>
          <w:sz w:val="20"/>
        </w:rPr>
        <w:t xml:space="preserve"> </w:t>
      </w:r>
      <w:r w:rsidRPr="00F27D1E">
        <w:rPr>
          <w:b/>
          <w:sz w:val="20"/>
        </w:rPr>
        <w:t>Hizmet</w:t>
      </w:r>
      <w:r w:rsidRPr="00F27D1E">
        <w:rPr>
          <w:b/>
          <w:spacing w:val="-9"/>
          <w:sz w:val="20"/>
        </w:rPr>
        <w:t xml:space="preserve"> </w:t>
      </w:r>
      <w:r w:rsidRPr="00F27D1E">
        <w:rPr>
          <w:b/>
          <w:sz w:val="20"/>
        </w:rPr>
        <w:t>Süresine</w:t>
      </w:r>
      <w:r w:rsidRPr="00F27D1E">
        <w:rPr>
          <w:b/>
          <w:spacing w:val="-7"/>
          <w:sz w:val="20"/>
        </w:rPr>
        <w:t xml:space="preserve"> </w:t>
      </w:r>
      <w:r w:rsidRPr="00F27D1E">
        <w:rPr>
          <w:b/>
          <w:sz w:val="20"/>
        </w:rPr>
        <w:t>İlişkin</w:t>
      </w:r>
      <w:r w:rsidRPr="00F27D1E">
        <w:rPr>
          <w:b/>
          <w:spacing w:val="-6"/>
          <w:sz w:val="20"/>
        </w:rPr>
        <w:t xml:space="preserve"> </w:t>
      </w:r>
      <w:r w:rsidRPr="00F27D1E">
        <w:rPr>
          <w:b/>
          <w:spacing w:val="-2"/>
          <w:sz w:val="20"/>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27D1E" w:rsidRPr="00F27D1E" w:rsidTr="00F27D1E">
        <w:trPr>
          <w:trHeight w:val="234"/>
        </w:trPr>
        <w:tc>
          <w:tcPr>
            <w:tcW w:w="3019" w:type="dxa"/>
            <w:vMerge w:val="restart"/>
            <w:shd w:val="clear" w:color="auto" w:fill="E2EFD9"/>
          </w:tcPr>
          <w:p w:rsidR="00F27D1E" w:rsidRPr="00F27D1E" w:rsidRDefault="00F27D1E" w:rsidP="00F27D1E">
            <w:pPr>
              <w:spacing w:line="234" w:lineRule="exact"/>
              <w:ind w:left="107"/>
              <w:rPr>
                <w:b/>
                <w:sz w:val="20"/>
              </w:rPr>
            </w:pPr>
            <w:r w:rsidRPr="00F27D1E">
              <w:rPr>
                <w:b/>
                <w:sz w:val="20"/>
              </w:rPr>
              <w:t>Hizmet</w:t>
            </w:r>
            <w:r w:rsidRPr="00F27D1E">
              <w:rPr>
                <w:b/>
                <w:spacing w:val="-11"/>
                <w:sz w:val="20"/>
              </w:rPr>
              <w:t xml:space="preserve"> </w:t>
            </w:r>
            <w:r w:rsidRPr="00F27D1E">
              <w:rPr>
                <w:b/>
                <w:spacing w:val="-2"/>
                <w:sz w:val="20"/>
              </w:rPr>
              <w:t>Süreleri</w:t>
            </w:r>
          </w:p>
        </w:tc>
        <w:tc>
          <w:tcPr>
            <w:tcW w:w="6040" w:type="dxa"/>
            <w:gridSpan w:val="2"/>
            <w:shd w:val="clear" w:color="auto" w:fill="E2EFD9"/>
          </w:tcPr>
          <w:p w:rsidR="00F27D1E" w:rsidRPr="00F27D1E" w:rsidRDefault="00F27D1E" w:rsidP="00F27D1E">
            <w:pPr>
              <w:tabs>
                <w:tab w:val="left" w:leader="dot" w:pos="662"/>
              </w:tabs>
              <w:spacing w:line="215" w:lineRule="exact"/>
              <w:ind w:left="108"/>
              <w:rPr>
                <w:b/>
                <w:sz w:val="20"/>
              </w:rPr>
            </w:pPr>
            <w:r w:rsidRPr="00F27D1E">
              <w:rPr>
                <w:b/>
                <w:spacing w:val="-10"/>
                <w:sz w:val="20"/>
              </w:rPr>
              <w:t xml:space="preserve">2024 </w:t>
            </w:r>
            <w:r w:rsidRPr="00F27D1E">
              <w:rPr>
                <w:b/>
                <w:sz w:val="20"/>
              </w:rPr>
              <w:t>Yıl</w:t>
            </w:r>
            <w:r w:rsidRPr="00F27D1E">
              <w:rPr>
                <w:b/>
                <w:spacing w:val="-3"/>
                <w:sz w:val="20"/>
              </w:rPr>
              <w:t xml:space="preserve"> </w:t>
            </w:r>
            <w:r w:rsidRPr="00F27D1E">
              <w:rPr>
                <w:b/>
                <w:spacing w:val="-2"/>
                <w:sz w:val="20"/>
              </w:rPr>
              <w:t>İtibarıyla</w:t>
            </w:r>
          </w:p>
        </w:tc>
      </w:tr>
      <w:tr w:rsidR="00F27D1E" w:rsidRPr="00F27D1E" w:rsidTr="00F27D1E">
        <w:trPr>
          <w:trHeight w:val="234"/>
        </w:trPr>
        <w:tc>
          <w:tcPr>
            <w:tcW w:w="3019" w:type="dxa"/>
            <w:vMerge/>
            <w:tcBorders>
              <w:top w:val="nil"/>
            </w:tcBorders>
            <w:shd w:val="clear" w:color="auto" w:fill="E2EFD9"/>
          </w:tcPr>
          <w:p w:rsidR="00F27D1E" w:rsidRPr="00F27D1E" w:rsidRDefault="00F27D1E" w:rsidP="00F27D1E">
            <w:pPr>
              <w:rPr>
                <w:sz w:val="2"/>
                <w:szCs w:val="2"/>
              </w:rPr>
            </w:pPr>
          </w:p>
        </w:tc>
        <w:tc>
          <w:tcPr>
            <w:tcW w:w="3021" w:type="dxa"/>
          </w:tcPr>
          <w:p w:rsidR="00F27D1E" w:rsidRPr="00F27D1E" w:rsidRDefault="00F27D1E" w:rsidP="00F27D1E">
            <w:pPr>
              <w:spacing w:line="215" w:lineRule="exact"/>
              <w:ind w:left="108"/>
              <w:rPr>
                <w:b/>
                <w:sz w:val="20"/>
              </w:rPr>
            </w:pPr>
            <w:r w:rsidRPr="00F27D1E">
              <w:rPr>
                <w:b/>
                <w:sz w:val="20"/>
              </w:rPr>
              <w:t>Kişi</w:t>
            </w:r>
            <w:r w:rsidRPr="00F27D1E">
              <w:rPr>
                <w:b/>
                <w:spacing w:val="-7"/>
                <w:sz w:val="20"/>
              </w:rPr>
              <w:t xml:space="preserve"> </w:t>
            </w:r>
            <w:r w:rsidRPr="00F27D1E">
              <w:rPr>
                <w:b/>
                <w:spacing w:val="-2"/>
                <w:sz w:val="20"/>
              </w:rPr>
              <w:t>Sayısı</w:t>
            </w:r>
          </w:p>
        </w:tc>
        <w:tc>
          <w:tcPr>
            <w:tcW w:w="3019" w:type="dxa"/>
          </w:tcPr>
          <w:p w:rsidR="00F27D1E" w:rsidRPr="00F27D1E" w:rsidRDefault="00F27D1E" w:rsidP="00F27D1E">
            <w:pPr>
              <w:spacing w:line="215" w:lineRule="exact"/>
              <w:ind w:left="108"/>
              <w:rPr>
                <w:sz w:val="20"/>
              </w:rPr>
            </w:pPr>
            <w:r w:rsidRPr="00F27D1E">
              <w:rPr>
                <w:spacing w:val="-10"/>
                <w:sz w:val="20"/>
              </w:rPr>
              <w:t>%</w:t>
            </w:r>
          </w:p>
        </w:tc>
      </w:tr>
      <w:tr w:rsidR="00F27D1E" w:rsidRPr="00F27D1E" w:rsidTr="00F27D1E">
        <w:trPr>
          <w:trHeight w:val="234"/>
        </w:trPr>
        <w:tc>
          <w:tcPr>
            <w:tcW w:w="3019" w:type="dxa"/>
            <w:shd w:val="clear" w:color="auto" w:fill="E2EFD9"/>
          </w:tcPr>
          <w:p w:rsidR="00F27D1E" w:rsidRPr="00F27D1E" w:rsidRDefault="00F27D1E" w:rsidP="00F27D1E">
            <w:pPr>
              <w:spacing w:line="215" w:lineRule="exact"/>
              <w:ind w:left="107"/>
              <w:rPr>
                <w:sz w:val="20"/>
              </w:rPr>
            </w:pPr>
            <w:r w:rsidRPr="00F27D1E">
              <w:rPr>
                <w:sz w:val="20"/>
              </w:rPr>
              <w:t>1-4</w:t>
            </w:r>
            <w:r w:rsidRPr="00F27D1E">
              <w:rPr>
                <w:spacing w:val="-3"/>
                <w:sz w:val="20"/>
              </w:rPr>
              <w:t xml:space="preserve"> </w:t>
            </w:r>
            <w:r w:rsidRPr="00F27D1E">
              <w:rPr>
                <w:spacing w:val="-5"/>
                <w:sz w:val="20"/>
              </w:rPr>
              <w:t>Yıl</w:t>
            </w:r>
          </w:p>
        </w:tc>
        <w:tc>
          <w:tcPr>
            <w:tcW w:w="3021" w:type="dxa"/>
          </w:tcPr>
          <w:p w:rsidR="00F27D1E" w:rsidRPr="00F27D1E" w:rsidRDefault="00F27D1E" w:rsidP="00F27D1E">
            <w:pPr>
              <w:rPr>
                <w:rFonts w:ascii="Times New Roman"/>
                <w:sz w:val="16"/>
              </w:rPr>
            </w:pPr>
            <w:r w:rsidRPr="00F27D1E">
              <w:rPr>
                <w:rFonts w:ascii="Times New Roman"/>
                <w:sz w:val="16"/>
              </w:rPr>
              <w:t>0</w:t>
            </w:r>
          </w:p>
        </w:tc>
        <w:tc>
          <w:tcPr>
            <w:tcW w:w="3019" w:type="dxa"/>
          </w:tcPr>
          <w:p w:rsidR="00F27D1E" w:rsidRPr="00F27D1E" w:rsidRDefault="00F27D1E" w:rsidP="00F27D1E">
            <w:pPr>
              <w:rPr>
                <w:rFonts w:ascii="Times New Roman"/>
                <w:sz w:val="16"/>
              </w:rPr>
            </w:pPr>
            <w:r w:rsidRPr="00F27D1E">
              <w:rPr>
                <w:rFonts w:ascii="Times New Roman"/>
                <w:sz w:val="16"/>
              </w:rPr>
              <w:t>0</w:t>
            </w:r>
          </w:p>
        </w:tc>
      </w:tr>
      <w:tr w:rsidR="00F27D1E" w:rsidRPr="00F27D1E" w:rsidTr="00F27D1E">
        <w:trPr>
          <w:trHeight w:val="232"/>
        </w:trPr>
        <w:tc>
          <w:tcPr>
            <w:tcW w:w="3019" w:type="dxa"/>
            <w:shd w:val="clear" w:color="auto" w:fill="E2EFD9"/>
          </w:tcPr>
          <w:p w:rsidR="00F27D1E" w:rsidRPr="00F27D1E" w:rsidRDefault="00F27D1E" w:rsidP="00F27D1E">
            <w:pPr>
              <w:spacing w:line="212" w:lineRule="exact"/>
              <w:ind w:left="107"/>
              <w:rPr>
                <w:sz w:val="20"/>
              </w:rPr>
            </w:pPr>
            <w:r w:rsidRPr="00F27D1E">
              <w:rPr>
                <w:sz w:val="20"/>
              </w:rPr>
              <w:t>5-6</w:t>
            </w:r>
            <w:r w:rsidRPr="00F27D1E">
              <w:rPr>
                <w:spacing w:val="-3"/>
                <w:sz w:val="20"/>
              </w:rPr>
              <w:t xml:space="preserve"> </w:t>
            </w:r>
            <w:r w:rsidRPr="00F27D1E">
              <w:rPr>
                <w:spacing w:val="-5"/>
                <w:sz w:val="20"/>
              </w:rPr>
              <w:t>Yıl</w:t>
            </w:r>
          </w:p>
        </w:tc>
        <w:tc>
          <w:tcPr>
            <w:tcW w:w="3021" w:type="dxa"/>
          </w:tcPr>
          <w:p w:rsidR="00F27D1E" w:rsidRPr="00F27D1E" w:rsidRDefault="00F27D1E" w:rsidP="00F27D1E">
            <w:pPr>
              <w:rPr>
                <w:rFonts w:ascii="Times New Roman"/>
                <w:sz w:val="16"/>
              </w:rPr>
            </w:pPr>
            <w:r w:rsidRPr="00F27D1E">
              <w:rPr>
                <w:rFonts w:ascii="Times New Roman"/>
                <w:sz w:val="16"/>
              </w:rPr>
              <w:t>0</w:t>
            </w:r>
          </w:p>
        </w:tc>
        <w:tc>
          <w:tcPr>
            <w:tcW w:w="3019" w:type="dxa"/>
          </w:tcPr>
          <w:p w:rsidR="00F27D1E" w:rsidRPr="00F27D1E" w:rsidRDefault="00F27D1E" w:rsidP="00F27D1E">
            <w:pPr>
              <w:rPr>
                <w:rFonts w:ascii="Times New Roman"/>
                <w:sz w:val="16"/>
              </w:rPr>
            </w:pPr>
            <w:r w:rsidRPr="00F27D1E">
              <w:rPr>
                <w:rFonts w:ascii="Times New Roman"/>
                <w:sz w:val="16"/>
              </w:rPr>
              <w:t>0</w:t>
            </w:r>
          </w:p>
        </w:tc>
      </w:tr>
      <w:tr w:rsidR="00F27D1E" w:rsidRPr="00F27D1E" w:rsidTr="00F27D1E">
        <w:trPr>
          <w:trHeight w:val="234"/>
        </w:trPr>
        <w:tc>
          <w:tcPr>
            <w:tcW w:w="3019" w:type="dxa"/>
            <w:shd w:val="clear" w:color="auto" w:fill="E2EFD9"/>
          </w:tcPr>
          <w:p w:rsidR="00F27D1E" w:rsidRPr="00F27D1E" w:rsidRDefault="00F27D1E" w:rsidP="00F27D1E">
            <w:pPr>
              <w:spacing w:before="1" w:line="213" w:lineRule="exact"/>
              <w:ind w:left="107"/>
              <w:rPr>
                <w:sz w:val="20"/>
              </w:rPr>
            </w:pPr>
            <w:r w:rsidRPr="00F27D1E">
              <w:rPr>
                <w:sz w:val="20"/>
              </w:rPr>
              <w:t>7-10</w:t>
            </w:r>
            <w:r w:rsidRPr="00F27D1E">
              <w:rPr>
                <w:spacing w:val="-4"/>
                <w:sz w:val="20"/>
              </w:rPr>
              <w:t xml:space="preserve"> </w:t>
            </w:r>
            <w:r w:rsidRPr="00F27D1E">
              <w:rPr>
                <w:spacing w:val="-5"/>
                <w:sz w:val="20"/>
              </w:rPr>
              <w:t>Yıl</w:t>
            </w:r>
          </w:p>
        </w:tc>
        <w:tc>
          <w:tcPr>
            <w:tcW w:w="3021" w:type="dxa"/>
          </w:tcPr>
          <w:p w:rsidR="00F27D1E" w:rsidRPr="00F27D1E" w:rsidRDefault="00F27D1E" w:rsidP="00F27D1E">
            <w:pPr>
              <w:rPr>
                <w:rFonts w:ascii="Times New Roman"/>
                <w:sz w:val="16"/>
              </w:rPr>
            </w:pPr>
            <w:r w:rsidRPr="00F27D1E">
              <w:rPr>
                <w:rFonts w:ascii="Times New Roman"/>
                <w:sz w:val="16"/>
              </w:rPr>
              <w:t>0</w:t>
            </w:r>
          </w:p>
        </w:tc>
        <w:tc>
          <w:tcPr>
            <w:tcW w:w="3019" w:type="dxa"/>
          </w:tcPr>
          <w:p w:rsidR="00F27D1E" w:rsidRPr="00F27D1E" w:rsidRDefault="00F27D1E" w:rsidP="00F27D1E">
            <w:pPr>
              <w:rPr>
                <w:rFonts w:ascii="Times New Roman"/>
                <w:sz w:val="16"/>
              </w:rPr>
            </w:pPr>
            <w:r w:rsidRPr="00F27D1E">
              <w:rPr>
                <w:rFonts w:ascii="Times New Roman"/>
                <w:sz w:val="16"/>
              </w:rPr>
              <w:t>0</w:t>
            </w:r>
          </w:p>
        </w:tc>
      </w:tr>
      <w:tr w:rsidR="00F27D1E" w:rsidRPr="00F27D1E" w:rsidTr="00F27D1E">
        <w:trPr>
          <w:trHeight w:val="234"/>
        </w:trPr>
        <w:tc>
          <w:tcPr>
            <w:tcW w:w="3019" w:type="dxa"/>
            <w:shd w:val="clear" w:color="auto" w:fill="E2EFD9"/>
          </w:tcPr>
          <w:p w:rsidR="00F27D1E" w:rsidRPr="00F27D1E" w:rsidRDefault="00F27D1E" w:rsidP="00F27D1E">
            <w:pPr>
              <w:spacing w:line="215" w:lineRule="exact"/>
              <w:ind w:left="107"/>
              <w:rPr>
                <w:sz w:val="20"/>
              </w:rPr>
            </w:pPr>
            <w:r w:rsidRPr="00F27D1E">
              <w:rPr>
                <w:spacing w:val="-2"/>
                <w:sz w:val="20"/>
              </w:rPr>
              <w:t>10…..Üzeri</w:t>
            </w:r>
          </w:p>
        </w:tc>
        <w:tc>
          <w:tcPr>
            <w:tcW w:w="3021" w:type="dxa"/>
          </w:tcPr>
          <w:p w:rsidR="00F27D1E" w:rsidRPr="00F27D1E" w:rsidRDefault="00A20379" w:rsidP="00F27D1E">
            <w:pPr>
              <w:rPr>
                <w:rFonts w:ascii="Times New Roman"/>
                <w:sz w:val="16"/>
              </w:rPr>
            </w:pPr>
            <w:r>
              <w:rPr>
                <w:rFonts w:ascii="Times New Roman"/>
                <w:sz w:val="16"/>
              </w:rPr>
              <w:t>2</w:t>
            </w:r>
          </w:p>
        </w:tc>
        <w:tc>
          <w:tcPr>
            <w:tcW w:w="3019" w:type="dxa"/>
          </w:tcPr>
          <w:p w:rsidR="00F27D1E" w:rsidRPr="00F27D1E" w:rsidRDefault="00F27D1E" w:rsidP="00F27D1E">
            <w:pPr>
              <w:rPr>
                <w:rFonts w:ascii="Times New Roman"/>
                <w:sz w:val="16"/>
              </w:rPr>
            </w:pPr>
            <w:r w:rsidRPr="00F27D1E">
              <w:rPr>
                <w:rFonts w:ascii="Times New Roman"/>
                <w:sz w:val="16"/>
              </w:rPr>
              <w:t>100</w:t>
            </w:r>
          </w:p>
        </w:tc>
      </w:tr>
    </w:tbl>
    <w:p w:rsidR="00F27D1E" w:rsidRPr="00F27D1E" w:rsidRDefault="00F27D1E" w:rsidP="00F27D1E">
      <w:pPr>
        <w:rPr>
          <w:b/>
          <w:sz w:val="20"/>
          <w:szCs w:val="24"/>
        </w:rPr>
      </w:pPr>
    </w:p>
    <w:p w:rsidR="00F27D1E" w:rsidRPr="00F27D1E" w:rsidRDefault="00F27D1E" w:rsidP="00F27D1E">
      <w:pPr>
        <w:spacing w:before="29"/>
        <w:rPr>
          <w:b/>
          <w:sz w:val="20"/>
          <w:szCs w:val="24"/>
        </w:rPr>
      </w:pPr>
    </w:p>
    <w:p w:rsidR="00F27D1E" w:rsidRPr="00F27D1E" w:rsidRDefault="00F27D1E" w:rsidP="00F27D1E">
      <w:pPr>
        <w:ind w:left="958"/>
        <w:rPr>
          <w:b/>
          <w:sz w:val="20"/>
        </w:rPr>
      </w:pPr>
      <w:r w:rsidRPr="00F27D1E">
        <w:rPr>
          <w:b/>
          <w:sz w:val="20"/>
        </w:rPr>
        <w:t>Tablo</w:t>
      </w:r>
      <w:r w:rsidRPr="00F27D1E">
        <w:rPr>
          <w:b/>
          <w:spacing w:val="-9"/>
          <w:sz w:val="20"/>
        </w:rPr>
        <w:t xml:space="preserve"> </w:t>
      </w:r>
      <w:r w:rsidR="0011764D">
        <w:rPr>
          <w:b/>
          <w:spacing w:val="-9"/>
          <w:sz w:val="20"/>
        </w:rPr>
        <w:t>9</w:t>
      </w:r>
      <w:r w:rsidRPr="00F27D1E">
        <w:rPr>
          <w:b/>
          <w:sz w:val="20"/>
        </w:rPr>
        <w:t>.</w:t>
      </w:r>
      <w:r w:rsidRPr="00F27D1E">
        <w:rPr>
          <w:b/>
          <w:spacing w:val="-9"/>
          <w:sz w:val="20"/>
        </w:rPr>
        <w:t xml:space="preserve"> </w:t>
      </w:r>
      <w:r w:rsidRPr="00F27D1E">
        <w:rPr>
          <w:b/>
          <w:sz w:val="20"/>
        </w:rPr>
        <w:t>Okul/Kurumda</w:t>
      </w:r>
      <w:r w:rsidRPr="00F27D1E">
        <w:rPr>
          <w:b/>
          <w:spacing w:val="-10"/>
          <w:sz w:val="20"/>
        </w:rPr>
        <w:t xml:space="preserve"> </w:t>
      </w:r>
      <w:r w:rsidRPr="00F27D1E">
        <w:rPr>
          <w:b/>
          <w:sz w:val="20"/>
        </w:rPr>
        <w:t>Oluşan</w:t>
      </w:r>
      <w:r w:rsidRPr="00F27D1E">
        <w:rPr>
          <w:b/>
          <w:spacing w:val="-8"/>
          <w:sz w:val="20"/>
        </w:rPr>
        <w:t xml:space="preserve"> </w:t>
      </w:r>
      <w:r w:rsidRPr="00F27D1E">
        <w:rPr>
          <w:b/>
          <w:sz w:val="20"/>
        </w:rPr>
        <w:t>Yönetici</w:t>
      </w:r>
      <w:r w:rsidRPr="00F27D1E">
        <w:rPr>
          <w:b/>
          <w:spacing w:val="-10"/>
          <w:sz w:val="20"/>
        </w:rPr>
        <w:t xml:space="preserve"> </w:t>
      </w:r>
      <w:r w:rsidRPr="00F27D1E">
        <w:rPr>
          <w:b/>
          <w:sz w:val="20"/>
        </w:rPr>
        <w:t>Sirkülasyonu</w:t>
      </w:r>
      <w:r w:rsidRPr="00F27D1E">
        <w:rPr>
          <w:b/>
          <w:spacing w:val="-9"/>
          <w:sz w:val="20"/>
        </w:rPr>
        <w:t xml:space="preserve"> </w:t>
      </w:r>
      <w:r w:rsidRPr="00F27D1E">
        <w:rPr>
          <w:b/>
          <w:spacing w:val="-2"/>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27D1E" w:rsidRPr="00F27D1E" w:rsidTr="00F27D1E">
        <w:trPr>
          <w:trHeight w:val="707"/>
        </w:trPr>
        <w:tc>
          <w:tcPr>
            <w:tcW w:w="1402" w:type="dxa"/>
            <w:vMerge w:val="restart"/>
            <w:shd w:val="clear" w:color="auto" w:fill="E2EFD9"/>
          </w:tcPr>
          <w:p w:rsidR="00F27D1E" w:rsidRPr="00F27D1E" w:rsidRDefault="00F27D1E" w:rsidP="00F27D1E">
            <w:pPr>
              <w:rPr>
                <w:rFonts w:ascii="Times New Roman"/>
                <w:sz w:val="18"/>
              </w:rPr>
            </w:pPr>
          </w:p>
        </w:tc>
        <w:tc>
          <w:tcPr>
            <w:tcW w:w="3831" w:type="dxa"/>
            <w:gridSpan w:val="3"/>
            <w:shd w:val="clear" w:color="auto" w:fill="E2EFD9"/>
          </w:tcPr>
          <w:p w:rsidR="00F27D1E" w:rsidRPr="00F27D1E" w:rsidRDefault="00F27D1E" w:rsidP="00F27D1E">
            <w:pPr>
              <w:spacing w:before="1" w:line="300" w:lineRule="auto"/>
              <w:ind w:left="107" w:right="102"/>
              <w:rPr>
                <w:b/>
                <w:sz w:val="20"/>
              </w:rPr>
            </w:pPr>
            <w:r w:rsidRPr="00F27D1E">
              <w:rPr>
                <w:b/>
                <w:sz w:val="20"/>
              </w:rPr>
              <w:t>Yıl</w:t>
            </w:r>
            <w:r w:rsidRPr="00F27D1E">
              <w:rPr>
                <w:b/>
                <w:spacing w:val="17"/>
                <w:sz w:val="20"/>
              </w:rPr>
              <w:t xml:space="preserve"> </w:t>
            </w:r>
            <w:r w:rsidRPr="00F27D1E">
              <w:rPr>
                <w:b/>
                <w:sz w:val="20"/>
              </w:rPr>
              <w:t>İçerisinde</w:t>
            </w:r>
            <w:r w:rsidRPr="00F27D1E">
              <w:rPr>
                <w:b/>
                <w:spacing w:val="18"/>
                <w:sz w:val="20"/>
              </w:rPr>
              <w:t xml:space="preserve"> </w:t>
            </w:r>
            <w:r w:rsidRPr="00F27D1E">
              <w:rPr>
                <w:b/>
                <w:sz w:val="20"/>
              </w:rPr>
              <w:t>Okul/Kurumdan</w:t>
            </w:r>
            <w:r w:rsidRPr="00F27D1E">
              <w:rPr>
                <w:b/>
                <w:spacing w:val="18"/>
                <w:sz w:val="20"/>
              </w:rPr>
              <w:t xml:space="preserve"> </w:t>
            </w:r>
            <w:r w:rsidRPr="00F27D1E">
              <w:rPr>
                <w:b/>
                <w:sz w:val="20"/>
              </w:rPr>
              <w:t>Ayrılan Yönetici Sayısı</w:t>
            </w:r>
          </w:p>
        </w:tc>
        <w:tc>
          <w:tcPr>
            <w:tcW w:w="3829" w:type="dxa"/>
            <w:gridSpan w:val="3"/>
            <w:shd w:val="clear" w:color="auto" w:fill="E2EFD9"/>
          </w:tcPr>
          <w:p w:rsidR="00F27D1E" w:rsidRPr="00F27D1E" w:rsidRDefault="00F27D1E" w:rsidP="00F27D1E">
            <w:pPr>
              <w:spacing w:before="1" w:line="300" w:lineRule="auto"/>
              <w:ind w:left="104" w:right="103"/>
              <w:rPr>
                <w:b/>
                <w:sz w:val="20"/>
              </w:rPr>
            </w:pPr>
            <w:r w:rsidRPr="00F27D1E">
              <w:rPr>
                <w:b/>
                <w:sz w:val="20"/>
              </w:rPr>
              <w:t>Yıl</w:t>
            </w:r>
            <w:r w:rsidRPr="00F27D1E">
              <w:rPr>
                <w:b/>
                <w:spacing w:val="40"/>
                <w:sz w:val="20"/>
              </w:rPr>
              <w:t xml:space="preserve"> </w:t>
            </w:r>
            <w:r w:rsidRPr="00F27D1E">
              <w:rPr>
                <w:b/>
                <w:sz w:val="20"/>
              </w:rPr>
              <w:t>İçerisinde</w:t>
            </w:r>
            <w:r w:rsidRPr="00F27D1E">
              <w:rPr>
                <w:b/>
                <w:spacing w:val="40"/>
                <w:sz w:val="20"/>
              </w:rPr>
              <w:t xml:space="preserve"> </w:t>
            </w:r>
            <w:r w:rsidRPr="00F27D1E">
              <w:rPr>
                <w:b/>
                <w:sz w:val="20"/>
              </w:rPr>
              <w:t>Okul/Kurumda</w:t>
            </w:r>
            <w:r w:rsidRPr="00F27D1E">
              <w:rPr>
                <w:b/>
                <w:spacing w:val="40"/>
                <w:sz w:val="20"/>
              </w:rPr>
              <w:t xml:space="preserve"> </w:t>
            </w:r>
            <w:r w:rsidRPr="00F27D1E">
              <w:rPr>
                <w:b/>
                <w:sz w:val="20"/>
              </w:rPr>
              <w:t>Göreve Başlayan Yönetici Sayısı</w:t>
            </w:r>
          </w:p>
        </w:tc>
      </w:tr>
      <w:tr w:rsidR="00F27D1E" w:rsidRPr="00F27D1E" w:rsidTr="00F27D1E">
        <w:trPr>
          <w:trHeight w:val="650"/>
        </w:trPr>
        <w:tc>
          <w:tcPr>
            <w:tcW w:w="1402" w:type="dxa"/>
            <w:vMerge/>
            <w:tcBorders>
              <w:top w:val="nil"/>
            </w:tcBorders>
            <w:shd w:val="clear" w:color="auto" w:fill="E2EFD9"/>
          </w:tcPr>
          <w:p w:rsidR="00F27D1E" w:rsidRPr="00F27D1E" w:rsidRDefault="00F27D1E" w:rsidP="00F27D1E">
            <w:pPr>
              <w:rPr>
                <w:sz w:val="2"/>
                <w:szCs w:val="2"/>
              </w:rPr>
            </w:pPr>
          </w:p>
        </w:tc>
        <w:tc>
          <w:tcPr>
            <w:tcW w:w="1277" w:type="dxa"/>
          </w:tcPr>
          <w:p w:rsidR="00F27D1E" w:rsidRPr="00F27D1E" w:rsidRDefault="00F27D1E" w:rsidP="00F27D1E">
            <w:pPr>
              <w:spacing w:before="119"/>
              <w:ind w:left="400"/>
              <w:rPr>
                <w:b/>
                <w:sz w:val="20"/>
              </w:rPr>
            </w:pPr>
            <w:r w:rsidRPr="00F27D1E">
              <w:rPr>
                <w:b/>
                <w:spacing w:val="-4"/>
                <w:sz w:val="20"/>
              </w:rPr>
              <w:t>2021</w:t>
            </w:r>
          </w:p>
        </w:tc>
        <w:tc>
          <w:tcPr>
            <w:tcW w:w="1277" w:type="dxa"/>
          </w:tcPr>
          <w:p w:rsidR="00F27D1E" w:rsidRPr="00F27D1E" w:rsidRDefault="00F27D1E" w:rsidP="00F27D1E">
            <w:pPr>
              <w:spacing w:before="119"/>
              <w:ind w:left="399"/>
              <w:rPr>
                <w:b/>
                <w:sz w:val="20"/>
              </w:rPr>
            </w:pPr>
            <w:r w:rsidRPr="00F27D1E">
              <w:rPr>
                <w:b/>
                <w:spacing w:val="-4"/>
                <w:sz w:val="20"/>
              </w:rPr>
              <w:t>2022</w:t>
            </w:r>
          </w:p>
        </w:tc>
        <w:tc>
          <w:tcPr>
            <w:tcW w:w="1277" w:type="dxa"/>
          </w:tcPr>
          <w:p w:rsidR="00F27D1E" w:rsidRPr="00F27D1E" w:rsidRDefault="00F27D1E" w:rsidP="00F27D1E">
            <w:pPr>
              <w:spacing w:before="119"/>
              <w:ind w:left="397"/>
              <w:rPr>
                <w:b/>
                <w:sz w:val="20"/>
              </w:rPr>
            </w:pPr>
            <w:r w:rsidRPr="00F27D1E">
              <w:rPr>
                <w:b/>
                <w:spacing w:val="-4"/>
                <w:sz w:val="20"/>
              </w:rPr>
              <w:t>2023</w:t>
            </w:r>
          </w:p>
        </w:tc>
        <w:tc>
          <w:tcPr>
            <w:tcW w:w="1275" w:type="dxa"/>
          </w:tcPr>
          <w:p w:rsidR="00F27D1E" w:rsidRPr="00F27D1E" w:rsidRDefault="00F27D1E" w:rsidP="00F27D1E">
            <w:pPr>
              <w:spacing w:before="119"/>
              <w:ind w:left="396"/>
              <w:rPr>
                <w:b/>
                <w:sz w:val="20"/>
              </w:rPr>
            </w:pPr>
            <w:r w:rsidRPr="00F27D1E">
              <w:rPr>
                <w:b/>
                <w:spacing w:val="-4"/>
                <w:sz w:val="20"/>
              </w:rPr>
              <w:t>2021</w:t>
            </w:r>
          </w:p>
        </w:tc>
        <w:tc>
          <w:tcPr>
            <w:tcW w:w="1277" w:type="dxa"/>
          </w:tcPr>
          <w:p w:rsidR="00F27D1E" w:rsidRPr="00F27D1E" w:rsidRDefault="00F27D1E" w:rsidP="00F27D1E">
            <w:pPr>
              <w:spacing w:before="119"/>
              <w:ind w:left="398"/>
              <w:rPr>
                <w:b/>
                <w:sz w:val="20"/>
              </w:rPr>
            </w:pPr>
            <w:r w:rsidRPr="00F27D1E">
              <w:rPr>
                <w:b/>
                <w:spacing w:val="-4"/>
                <w:sz w:val="20"/>
              </w:rPr>
              <w:t>2022</w:t>
            </w:r>
          </w:p>
        </w:tc>
        <w:tc>
          <w:tcPr>
            <w:tcW w:w="1277" w:type="dxa"/>
          </w:tcPr>
          <w:p w:rsidR="00F27D1E" w:rsidRPr="00F27D1E" w:rsidRDefault="00F27D1E" w:rsidP="00F27D1E">
            <w:pPr>
              <w:spacing w:before="119"/>
              <w:ind w:left="398"/>
              <w:rPr>
                <w:b/>
                <w:sz w:val="20"/>
              </w:rPr>
            </w:pPr>
            <w:r w:rsidRPr="00F27D1E">
              <w:rPr>
                <w:b/>
                <w:spacing w:val="-4"/>
                <w:sz w:val="20"/>
              </w:rPr>
              <w:t>2023</w:t>
            </w:r>
          </w:p>
        </w:tc>
      </w:tr>
      <w:tr w:rsidR="00F27D1E" w:rsidRPr="00F27D1E" w:rsidTr="00F27D1E">
        <w:trPr>
          <w:trHeight w:val="412"/>
        </w:trPr>
        <w:tc>
          <w:tcPr>
            <w:tcW w:w="1402" w:type="dxa"/>
            <w:shd w:val="clear" w:color="auto" w:fill="E2EFD9"/>
          </w:tcPr>
          <w:p w:rsidR="00F27D1E" w:rsidRPr="00F27D1E" w:rsidRDefault="00F27D1E" w:rsidP="00F27D1E">
            <w:pPr>
              <w:spacing w:before="1"/>
              <w:ind w:left="107"/>
              <w:rPr>
                <w:b/>
                <w:sz w:val="20"/>
              </w:rPr>
            </w:pPr>
            <w:r w:rsidRPr="00F27D1E">
              <w:rPr>
                <w:b/>
                <w:spacing w:val="-2"/>
                <w:sz w:val="20"/>
              </w:rPr>
              <w:t>TOPLAM</w:t>
            </w:r>
          </w:p>
        </w:tc>
        <w:tc>
          <w:tcPr>
            <w:tcW w:w="1277" w:type="dxa"/>
          </w:tcPr>
          <w:p w:rsidR="00F27D1E" w:rsidRPr="00F27D1E" w:rsidRDefault="00D841B5" w:rsidP="00F27D1E">
            <w:pPr>
              <w:rPr>
                <w:rFonts w:ascii="Times New Roman"/>
                <w:sz w:val="18"/>
              </w:rPr>
            </w:pPr>
            <w:r>
              <w:rPr>
                <w:rFonts w:ascii="Times New Roman"/>
                <w:sz w:val="18"/>
              </w:rPr>
              <w:t>0</w:t>
            </w:r>
          </w:p>
        </w:tc>
        <w:tc>
          <w:tcPr>
            <w:tcW w:w="1277" w:type="dxa"/>
          </w:tcPr>
          <w:p w:rsidR="00F27D1E" w:rsidRPr="00F27D1E" w:rsidRDefault="00F27D1E" w:rsidP="00F27D1E">
            <w:pPr>
              <w:rPr>
                <w:rFonts w:ascii="Times New Roman"/>
                <w:sz w:val="18"/>
              </w:rPr>
            </w:pPr>
            <w:r w:rsidRPr="00F27D1E">
              <w:rPr>
                <w:rFonts w:ascii="Times New Roman"/>
                <w:sz w:val="18"/>
              </w:rPr>
              <w:t>0</w:t>
            </w:r>
          </w:p>
        </w:tc>
        <w:tc>
          <w:tcPr>
            <w:tcW w:w="1277" w:type="dxa"/>
          </w:tcPr>
          <w:p w:rsidR="00F27D1E" w:rsidRPr="00F27D1E" w:rsidRDefault="00A20379" w:rsidP="00F27D1E">
            <w:pPr>
              <w:rPr>
                <w:rFonts w:ascii="Times New Roman"/>
                <w:sz w:val="18"/>
              </w:rPr>
            </w:pPr>
            <w:r>
              <w:rPr>
                <w:rFonts w:ascii="Times New Roman"/>
                <w:sz w:val="18"/>
              </w:rPr>
              <w:t>0</w:t>
            </w:r>
          </w:p>
        </w:tc>
        <w:tc>
          <w:tcPr>
            <w:tcW w:w="1275" w:type="dxa"/>
          </w:tcPr>
          <w:p w:rsidR="00F27D1E" w:rsidRPr="00F27D1E" w:rsidRDefault="00D841B5" w:rsidP="00F27D1E">
            <w:pPr>
              <w:rPr>
                <w:rFonts w:ascii="Times New Roman"/>
                <w:sz w:val="18"/>
              </w:rPr>
            </w:pPr>
            <w:r>
              <w:rPr>
                <w:rFonts w:ascii="Times New Roman"/>
                <w:sz w:val="18"/>
              </w:rPr>
              <w:t>0</w:t>
            </w:r>
          </w:p>
        </w:tc>
        <w:tc>
          <w:tcPr>
            <w:tcW w:w="1277" w:type="dxa"/>
          </w:tcPr>
          <w:p w:rsidR="00F27D1E" w:rsidRPr="00F27D1E" w:rsidRDefault="00F27D1E" w:rsidP="00F27D1E">
            <w:pPr>
              <w:rPr>
                <w:rFonts w:ascii="Times New Roman"/>
                <w:sz w:val="18"/>
              </w:rPr>
            </w:pPr>
            <w:r w:rsidRPr="00F27D1E">
              <w:rPr>
                <w:rFonts w:ascii="Times New Roman"/>
                <w:sz w:val="18"/>
              </w:rPr>
              <w:t>0</w:t>
            </w:r>
          </w:p>
        </w:tc>
        <w:tc>
          <w:tcPr>
            <w:tcW w:w="1277" w:type="dxa"/>
          </w:tcPr>
          <w:p w:rsidR="00F27D1E" w:rsidRPr="00F27D1E" w:rsidRDefault="00A20379" w:rsidP="00F27D1E">
            <w:pPr>
              <w:rPr>
                <w:rFonts w:ascii="Times New Roman"/>
                <w:sz w:val="18"/>
              </w:rPr>
            </w:pPr>
            <w:r>
              <w:rPr>
                <w:rFonts w:ascii="Times New Roman"/>
                <w:sz w:val="18"/>
              </w:rPr>
              <w:t>0</w:t>
            </w:r>
          </w:p>
        </w:tc>
      </w:tr>
    </w:tbl>
    <w:p w:rsidR="00F27D1E" w:rsidRPr="00F27D1E" w:rsidRDefault="00F27D1E" w:rsidP="00F27D1E">
      <w:pPr>
        <w:spacing w:before="24"/>
        <w:rPr>
          <w:b/>
          <w:sz w:val="20"/>
          <w:szCs w:val="24"/>
        </w:rPr>
      </w:pPr>
    </w:p>
    <w:p w:rsidR="00F27D1E" w:rsidRPr="00F27D1E" w:rsidRDefault="00F27D1E" w:rsidP="00F27D1E">
      <w:pPr>
        <w:spacing w:before="1"/>
        <w:ind w:left="958"/>
        <w:rPr>
          <w:b/>
          <w:sz w:val="20"/>
        </w:rPr>
      </w:pPr>
      <w:r w:rsidRPr="00F27D1E">
        <w:rPr>
          <w:b/>
          <w:sz w:val="20"/>
        </w:rPr>
        <w:t>Tablo</w:t>
      </w:r>
      <w:r w:rsidR="0011764D">
        <w:rPr>
          <w:b/>
          <w:spacing w:val="-7"/>
          <w:sz w:val="20"/>
        </w:rPr>
        <w:t>10</w:t>
      </w:r>
      <w:r w:rsidRPr="00F27D1E">
        <w:rPr>
          <w:b/>
          <w:sz w:val="20"/>
        </w:rPr>
        <w:t>.</w:t>
      </w:r>
      <w:r w:rsidRPr="00F27D1E">
        <w:rPr>
          <w:b/>
          <w:spacing w:val="-6"/>
          <w:sz w:val="20"/>
        </w:rPr>
        <w:t xml:space="preserve"> </w:t>
      </w:r>
      <w:r w:rsidRPr="00F27D1E">
        <w:rPr>
          <w:b/>
          <w:sz w:val="20"/>
        </w:rPr>
        <w:t>İdari</w:t>
      </w:r>
      <w:r w:rsidRPr="00F27D1E">
        <w:rPr>
          <w:b/>
          <w:spacing w:val="-8"/>
          <w:sz w:val="20"/>
        </w:rPr>
        <w:t xml:space="preserve"> </w:t>
      </w:r>
      <w:r w:rsidRPr="00F27D1E">
        <w:rPr>
          <w:b/>
          <w:sz w:val="20"/>
        </w:rPr>
        <w:t>Personelin</w:t>
      </w:r>
      <w:r w:rsidRPr="00F27D1E">
        <w:rPr>
          <w:b/>
          <w:spacing w:val="-4"/>
          <w:sz w:val="20"/>
        </w:rPr>
        <w:t xml:space="preserve"> </w:t>
      </w:r>
      <w:r w:rsidRPr="00F27D1E">
        <w:rPr>
          <w:b/>
          <w:sz w:val="20"/>
        </w:rPr>
        <w:t>Katıldığı</w:t>
      </w:r>
      <w:r w:rsidRPr="00F27D1E">
        <w:rPr>
          <w:b/>
          <w:spacing w:val="-5"/>
          <w:sz w:val="20"/>
        </w:rPr>
        <w:t xml:space="preserve"> </w:t>
      </w:r>
      <w:r w:rsidRPr="00F27D1E">
        <w:rPr>
          <w:b/>
          <w:sz w:val="20"/>
        </w:rPr>
        <w:t>Hizmet</w:t>
      </w:r>
      <w:r w:rsidRPr="00F27D1E">
        <w:rPr>
          <w:b/>
          <w:spacing w:val="-8"/>
          <w:sz w:val="20"/>
        </w:rPr>
        <w:t xml:space="preserve"> </w:t>
      </w:r>
      <w:r w:rsidRPr="00F27D1E">
        <w:rPr>
          <w:b/>
          <w:sz w:val="20"/>
        </w:rPr>
        <w:t>İçi</w:t>
      </w:r>
      <w:r w:rsidRPr="00F27D1E">
        <w:rPr>
          <w:b/>
          <w:spacing w:val="-6"/>
          <w:sz w:val="20"/>
        </w:rPr>
        <w:t xml:space="preserve"> </w:t>
      </w:r>
      <w:r w:rsidRPr="00F27D1E">
        <w:rPr>
          <w:b/>
          <w:spacing w:val="-2"/>
          <w:sz w:val="20"/>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27D1E" w:rsidRPr="00F27D1E" w:rsidTr="00F27D1E">
        <w:trPr>
          <w:trHeight w:val="1062"/>
        </w:trPr>
        <w:tc>
          <w:tcPr>
            <w:tcW w:w="2018" w:type="dxa"/>
            <w:shd w:val="clear" w:color="auto" w:fill="E2EFD9"/>
          </w:tcPr>
          <w:p w:rsidR="00F27D1E" w:rsidRPr="00F27D1E" w:rsidRDefault="00F27D1E" w:rsidP="00F27D1E">
            <w:pPr>
              <w:spacing w:before="120"/>
              <w:rPr>
                <w:b/>
                <w:sz w:val="20"/>
              </w:rPr>
            </w:pPr>
          </w:p>
          <w:p w:rsidR="00F27D1E" w:rsidRPr="00F27D1E" w:rsidRDefault="00F27D1E" w:rsidP="00F27D1E">
            <w:pPr>
              <w:ind w:left="107"/>
              <w:rPr>
                <w:b/>
                <w:sz w:val="20"/>
              </w:rPr>
            </w:pPr>
            <w:r w:rsidRPr="00F27D1E">
              <w:rPr>
                <w:b/>
                <w:sz w:val="20"/>
              </w:rPr>
              <w:t>Adı</w:t>
            </w:r>
            <w:r w:rsidRPr="00F27D1E">
              <w:rPr>
                <w:b/>
                <w:spacing w:val="-6"/>
                <w:sz w:val="20"/>
              </w:rPr>
              <w:t xml:space="preserve"> </w:t>
            </w:r>
            <w:r w:rsidRPr="00F27D1E">
              <w:rPr>
                <w:b/>
                <w:sz w:val="20"/>
              </w:rPr>
              <w:t>ve</w:t>
            </w:r>
            <w:r w:rsidRPr="00F27D1E">
              <w:rPr>
                <w:b/>
                <w:spacing w:val="-4"/>
                <w:sz w:val="20"/>
              </w:rPr>
              <w:t xml:space="preserve"> </w:t>
            </w:r>
            <w:r w:rsidRPr="00F27D1E">
              <w:rPr>
                <w:b/>
                <w:spacing w:val="-2"/>
                <w:sz w:val="20"/>
              </w:rPr>
              <w:t>Soyadı</w:t>
            </w:r>
          </w:p>
        </w:tc>
        <w:tc>
          <w:tcPr>
            <w:tcW w:w="1807" w:type="dxa"/>
            <w:shd w:val="clear" w:color="auto" w:fill="E2EFD9"/>
          </w:tcPr>
          <w:p w:rsidR="00F27D1E" w:rsidRPr="00F27D1E" w:rsidRDefault="00F27D1E" w:rsidP="00F27D1E">
            <w:pPr>
              <w:spacing w:before="120"/>
              <w:rPr>
                <w:b/>
                <w:sz w:val="20"/>
              </w:rPr>
            </w:pPr>
          </w:p>
          <w:p w:rsidR="00F27D1E" w:rsidRPr="00F27D1E" w:rsidRDefault="00F27D1E" w:rsidP="00F27D1E">
            <w:pPr>
              <w:ind w:left="192"/>
              <w:rPr>
                <w:b/>
                <w:sz w:val="20"/>
              </w:rPr>
            </w:pPr>
            <w:r w:rsidRPr="00F27D1E">
              <w:rPr>
                <w:b/>
                <w:spacing w:val="-2"/>
                <w:sz w:val="20"/>
              </w:rPr>
              <w:t>Görevi</w:t>
            </w:r>
          </w:p>
        </w:tc>
        <w:tc>
          <w:tcPr>
            <w:tcW w:w="2745" w:type="dxa"/>
            <w:shd w:val="clear" w:color="auto" w:fill="E2EFD9"/>
          </w:tcPr>
          <w:p w:rsidR="00F27D1E" w:rsidRPr="00F27D1E" w:rsidRDefault="00F27D1E" w:rsidP="00F27D1E">
            <w:pPr>
              <w:spacing w:before="120"/>
              <w:rPr>
                <w:b/>
                <w:sz w:val="20"/>
              </w:rPr>
            </w:pPr>
          </w:p>
          <w:p w:rsidR="00F27D1E" w:rsidRPr="00F27D1E" w:rsidRDefault="00F27D1E" w:rsidP="00F27D1E">
            <w:pPr>
              <w:ind w:left="108"/>
              <w:rPr>
                <w:b/>
                <w:sz w:val="20"/>
              </w:rPr>
            </w:pPr>
            <w:r w:rsidRPr="00F27D1E">
              <w:rPr>
                <w:b/>
                <w:sz w:val="20"/>
              </w:rPr>
              <w:t>Katıldığı</w:t>
            </w:r>
            <w:r w:rsidRPr="00F27D1E">
              <w:rPr>
                <w:b/>
                <w:spacing w:val="-10"/>
                <w:sz w:val="20"/>
              </w:rPr>
              <w:t xml:space="preserve"> </w:t>
            </w:r>
            <w:r w:rsidRPr="00F27D1E">
              <w:rPr>
                <w:b/>
                <w:sz w:val="20"/>
              </w:rPr>
              <w:t>Çalışmanın</w:t>
            </w:r>
            <w:r w:rsidRPr="00F27D1E">
              <w:rPr>
                <w:b/>
                <w:spacing w:val="-11"/>
                <w:sz w:val="20"/>
              </w:rPr>
              <w:t xml:space="preserve"> </w:t>
            </w:r>
            <w:r w:rsidRPr="00F27D1E">
              <w:rPr>
                <w:b/>
                <w:spacing w:val="-5"/>
                <w:sz w:val="20"/>
              </w:rPr>
              <w:t>Adı</w:t>
            </w:r>
          </w:p>
        </w:tc>
        <w:tc>
          <w:tcPr>
            <w:tcW w:w="1372" w:type="dxa"/>
            <w:shd w:val="clear" w:color="auto" w:fill="E2EFD9"/>
          </w:tcPr>
          <w:p w:rsidR="00F27D1E" w:rsidRPr="00F27D1E" w:rsidRDefault="00F27D1E" w:rsidP="00F27D1E">
            <w:pPr>
              <w:spacing w:before="120"/>
              <w:rPr>
                <w:b/>
                <w:sz w:val="20"/>
              </w:rPr>
            </w:pPr>
          </w:p>
          <w:p w:rsidR="00F27D1E" w:rsidRPr="00F27D1E" w:rsidRDefault="00F27D1E" w:rsidP="00F27D1E">
            <w:pPr>
              <w:ind w:left="109"/>
              <w:rPr>
                <w:b/>
                <w:sz w:val="20"/>
              </w:rPr>
            </w:pPr>
            <w:r w:rsidRPr="00F27D1E">
              <w:rPr>
                <w:b/>
                <w:sz w:val="20"/>
              </w:rPr>
              <w:t>Katıldığı</w:t>
            </w:r>
            <w:r w:rsidRPr="00F27D1E">
              <w:rPr>
                <w:b/>
                <w:spacing w:val="-9"/>
                <w:sz w:val="20"/>
              </w:rPr>
              <w:t xml:space="preserve"> </w:t>
            </w:r>
            <w:r w:rsidRPr="00F27D1E">
              <w:rPr>
                <w:b/>
                <w:spacing w:val="-5"/>
                <w:sz w:val="20"/>
              </w:rPr>
              <w:t>Yıl</w:t>
            </w:r>
          </w:p>
        </w:tc>
        <w:tc>
          <w:tcPr>
            <w:tcW w:w="1115" w:type="dxa"/>
            <w:shd w:val="clear" w:color="auto" w:fill="E2EFD9"/>
          </w:tcPr>
          <w:p w:rsidR="00F27D1E" w:rsidRPr="00F27D1E" w:rsidRDefault="00F27D1E" w:rsidP="00F27D1E">
            <w:pPr>
              <w:spacing w:before="120"/>
              <w:rPr>
                <w:b/>
                <w:sz w:val="20"/>
              </w:rPr>
            </w:pPr>
          </w:p>
          <w:p w:rsidR="00F27D1E" w:rsidRPr="00F27D1E" w:rsidRDefault="00F27D1E" w:rsidP="00F27D1E">
            <w:pPr>
              <w:ind w:left="109"/>
              <w:rPr>
                <w:b/>
                <w:sz w:val="20"/>
              </w:rPr>
            </w:pPr>
            <w:r w:rsidRPr="00F27D1E">
              <w:rPr>
                <w:b/>
                <w:sz w:val="20"/>
              </w:rPr>
              <w:t>Belge</w:t>
            </w:r>
            <w:r w:rsidRPr="00F27D1E">
              <w:rPr>
                <w:b/>
                <w:spacing w:val="-7"/>
                <w:sz w:val="20"/>
              </w:rPr>
              <w:t xml:space="preserve"> </w:t>
            </w:r>
            <w:r w:rsidRPr="00F27D1E">
              <w:rPr>
                <w:b/>
                <w:spacing w:val="-5"/>
                <w:sz w:val="20"/>
              </w:rPr>
              <w:t>No</w:t>
            </w:r>
          </w:p>
        </w:tc>
      </w:tr>
      <w:tr w:rsidR="00F27D1E" w:rsidRPr="00F27D1E" w:rsidTr="00F27D1E">
        <w:trPr>
          <w:trHeight w:val="354"/>
        </w:trPr>
        <w:tc>
          <w:tcPr>
            <w:tcW w:w="2018" w:type="dxa"/>
            <w:shd w:val="clear" w:color="auto" w:fill="E2EFD9"/>
          </w:tcPr>
          <w:p w:rsidR="00F27D1E" w:rsidRPr="00F27D1E" w:rsidRDefault="00D841B5" w:rsidP="00F27D1E">
            <w:pPr>
              <w:rPr>
                <w:rFonts w:ascii="Times New Roman"/>
                <w:sz w:val="18"/>
              </w:rPr>
            </w:pPr>
            <w:r>
              <w:rPr>
                <w:rFonts w:ascii="Times New Roman"/>
                <w:sz w:val="18"/>
              </w:rPr>
              <w:t>M.Mustafa SANDIK</w:t>
            </w:r>
            <w:r>
              <w:rPr>
                <w:rFonts w:ascii="Times New Roman"/>
                <w:sz w:val="18"/>
              </w:rPr>
              <w:t>Ç</w:t>
            </w:r>
            <w:r>
              <w:rPr>
                <w:rFonts w:ascii="Times New Roman"/>
                <w:sz w:val="18"/>
              </w:rPr>
              <w:t>IO</w:t>
            </w:r>
            <w:r>
              <w:rPr>
                <w:rFonts w:ascii="Times New Roman"/>
                <w:sz w:val="18"/>
              </w:rPr>
              <w:t>Ğ</w:t>
            </w:r>
            <w:r>
              <w:rPr>
                <w:rFonts w:ascii="Times New Roman"/>
                <w:sz w:val="18"/>
              </w:rPr>
              <w:t>LU</w:t>
            </w:r>
          </w:p>
        </w:tc>
        <w:tc>
          <w:tcPr>
            <w:tcW w:w="1807" w:type="dxa"/>
          </w:tcPr>
          <w:p w:rsidR="00F27D1E" w:rsidRPr="00F27D1E" w:rsidRDefault="00F27D1E" w:rsidP="00F27D1E">
            <w:pPr>
              <w:spacing w:before="1"/>
              <w:ind w:left="105"/>
              <w:rPr>
                <w:sz w:val="20"/>
              </w:rPr>
            </w:pPr>
            <w:r w:rsidRPr="00F27D1E">
              <w:rPr>
                <w:spacing w:val="-4"/>
                <w:sz w:val="20"/>
              </w:rPr>
              <w:t>Müdür</w:t>
            </w:r>
          </w:p>
        </w:tc>
        <w:tc>
          <w:tcPr>
            <w:tcW w:w="2745" w:type="dxa"/>
          </w:tcPr>
          <w:p w:rsidR="00F27D1E" w:rsidRPr="00F27D1E" w:rsidRDefault="00EC0169" w:rsidP="00F27D1E">
            <w:pPr>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w:t>
            </w:r>
          </w:p>
        </w:tc>
        <w:tc>
          <w:tcPr>
            <w:tcW w:w="1372" w:type="dxa"/>
          </w:tcPr>
          <w:p w:rsidR="00F27D1E" w:rsidRPr="00F27D1E" w:rsidRDefault="00EC0169" w:rsidP="00F27D1E">
            <w:pPr>
              <w:rPr>
                <w:rFonts w:ascii="Times New Roman"/>
                <w:sz w:val="18"/>
              </w:rPr>
            </w:pPr>
            <w:r>
              <w:rPr>
                <w:rFonts w:ascii="Times New Roman"/>
                <w:sz w:val="18"/>
              </w:rPr>
              <w:t>2024</w:t>
            </w:r>
          </w:p>
        </w:tc>
        <w:tc>
          <w:tcPr>
            <w:tcW w:w="1115" w:type="dxa"/>
          </w:tcPr>
          <w:p w:rsidR="00F27D1E" w:rsidRPr="00F27D1E" w:rsidRDefault="00EC0169" w:rsidP="00F27D1E">
            <w:pPr>
              <w:rPr>
                <w:rFonts w:ascii="Times New Roman"/>
                <w:sz w:val="18"/>
              </w:rPr>
            </w:pPr>
            <w:r w:rsidRPr="00EC0169">
              <w:rPr>
                <w:rFonts w:ascii="Times New Roman"/>
                <w:sz w:val="18"/>
              </w:rPr>
              <w:t>2024981923</w:t>
            </w:r>
          </w:p>
        </w:tc>
      </w:tr>
      <w:tr w:rsidR="00F27D1E" w:rsidRPr="00F27D1E" w:rsidTr="00F27D1E">
        <w:trPr>
          <w:trHeight w:val="354"/>
        </w:trPr>
        <w:tc>
          <w:tcPr>
            <w:tcW w:w="2018" w:type="dxa"/>
            <w:shd w:val="clear" w:color="auto" w:fill="E2EFD9"/>
          </w:tcPr>
          <w:p w:rsidR="00F27D1E" w:rsidRPr="00F27D1E" w:rsidRDefault="00D841B5" w:rsidP="00F27D1E">
            <w:pPr>
              <w:rPr>
                <w:rFonts w:ascii="Times New Roman"/>
                <w:sz w:val="18"/>
              </w:rPr>
            </w:pPr>
            <w:r>
              <w:rPr>
                <w:rFonts w:ascii="Times New Roman"/>
                <w:sz w:val="18"/>
              </w:rPr>
              <w:t>Ali T</w:t>
            </w:r>
            <w:r>
              <w:rPr>
                <w:rFonts w:ascii="Times New Roman"/>
                <w:sz w:val="18"/>
              </w:rPr>
              <w:t>İ</w:t>
            </w:r>
            <w:r>
              <w:rPr>
                <w:rFonts w:ascii="Times New Roman"/>
                <w:sz w:val="18"/>
              </w:rPr>
              <w:t>LK</w:t>
            </w:r>
            <w:r>
              <w:rPr>
                <w:rFonts w:ascii="Times New Roman"/>
                <w:sz w:val="18"/>
              </w:rPr>
              <w:t>İ</w:t>
            </w:r>
          </w:p>
        </w:tc>
        <w:tc>
          <w:tcPr>
            <w:tcW w:w="1807" w:type="dxa"/>
          </w:tcPr>
          <w:p w:rsidR="00F27D1E" w:rsidRPr="00F27D1E" w:rsidRDefault="00F27D1E" w:rsidP="00F27D1E">
            <w:pPr>
              <w:spacing w:before="1"/>
              <w:ind w:left="105"/>
              <w:rPr>
                <w:sz w:val="20"/>
              </w:rPr>
            </w:pPr>
            <w:r w:rsidRPr="00F27D1E">
              <w:rPr>
                <w:sz w:val="20"/>
              </w:rPr>
              <w:t>Müdür</w:t>
            </w:r>
            <w:r w:rsidRPr="00F27D1E">
              <w:rPr>
                <w:spacing w:val="-7"/>
                <w:sz w:val="20"/>
              </w:rPr>
              <w:t xml:space="preserve"> </w:t>
            </w:r>
            <w:r w:rsidRPr="00F27D1E">
              <w:rPr>
                <w:spacing w:val="-2"/>
                <w:sz w:val="20"/>
              </w:rPr>
              <w:t>Yardımcısı</w:t>
            </w:r>
          </w:p>
        </w:tc>
        <w:tc>
          <w:tcPr>
            <w:tcW w:w="2745" w:type="dxa"/>
          </w:tcPr>
          <w:p w:rsidR="00F27D1E" w:rsidRPr="00F27D1E" w:rsidRDefault="00F27D1E" w:rsidP="00F27D1E">
            <w:pPr>
              <w:rPr>
                <w:rFonts w:ascii="Times New Roman"/>
                <w:sz w:val="18"/>
              </w:rPr>
            </w:pPr>
            <w:r w:rsidRPr="00F27D1E">
              <w:rPr>
                <w:rFonts w:ascii="Times New Roman"/>
                <w:sz w:val="18"/>
              </w:rPr>
              <w:t>İ</w:t>
            </w:r>
            <w:r w:rsidRPr="00F27D1E">
              <w:rPr>
                <w:rFonts w:ascii="Times New Roman"/>
                <w:sz w:val="18"/>
              </w:rPr>
              <w:t>lk Yard</w:t>
            </w:r>
            <w:r w:rsidRPr="00F27D1E">
              <w:rPr>
                <w:rFonts w:ascii="Times New Roman"/>
                <w:sz w:val="18"/>
              </w:rPr>
              <w:t>ı</w:t>
            </w:r>
            <w:r w:rsidRPr="00F27D1E">
              <w:rPr>
                <w:rFonts w:ascii="Times New Roman"/>
                <w:sz w:val="18"/>
              </w:rPr>
              <w:t>m Kursu</w:t>
            </w:r>
          </w:p>
        </w:tc>
        <w:tc>
          <w:tcPr>
            <w:tcW w:w="1372" w:type="dxa"/>
          </w:tcPr>
          <w:p w:rsidR="00F27D1E" w:rsidRPr="00F27D1E" w:rsidRDefault="00D841B5" w:rsidP="00F27D1E">
            <w:pPr>
              <w:rPr>
                <w:rFonts w:ascii="Times New Roman"/>
                <w:sz w:val="18"/>
              </w:rPr>
            </w:pPr>
            <w:r>
              <w:rPr>
                <w:rFonts w:ascii="Times New Roman"/>
                <w:sz w:val="18"/>
              </w:rPr>
              <w:t>2024</w:t>
            </w:r>
          </w:p>
        </w:tc>
        <w:tc>
          <w:tcPr>
            <w:tcW w:w="1115" w:type="dxa"/>
          </w:tcPr>
          <w:p w:rsidR="00F27D1E" w:rsidRPr="00F27D1E" w:rsidRDefault="00D841B5" w:rsidP="00F27D1E">
            <w:pPr>
              <w:rPr>
                <w:rFonts w:ascii="Times New Roman"/>
                <w:sz w:val="18"/>
              </w:rPr>
            </w:pPr>
            <w:r>
              <w:rPr>
                <w:rFonts w:ascii="Times New Roman"/>
                <w:sz w:val="18"/>
              </w:rPr>
              <w:t>2024</w:t>
            </w:r>
            <w:r w:rsidR="00F27D1E" w:rsidRPr="00F27D1E">
              <w:rPr>
                <w:rFonts w:ascii="Times New Roman"/>
                <w:sz w:val="18"/>
              </w:rPr>
              <w:t>-535</w:t>
            </w:r>
          </w:p>
        </w:tc>
      </w:tr>
      <w:tr w:rsidR="00F27D1E" w:rsidRPr="00F27D1E" w:rsidTr="00F27D1E">
        <w:trPr>
          <w:trHeight w:val="354"/>
        </w:trPr>
        <w:tc>
          <w:tcPr>
            <w:tcW w:w="2018" w:type="dxa"/>
            <w:shd w:val="clear" w:color="auto" w:fill="E2EFD9"/>
          </w:tcPr>
          <w:p w:rsidR="00F27D1E" w:rsidRPr="00F27D1E" w:rsidRDefault="00F27D1E" w:rsidP="00F27D1E">
            <w:pPr>
              <w:rPr>
                <w:rFonts w:ascii="Times New Roman"/>
                <w:sz w:val="18"/>
              </w:rPr>
            </w:pPr>
          </w:p>
        </w:tc>
        <w:tc>
          <w:tcPr>
            <w:tcW w:w="1807" w:type="dxa"/>
          </w:tcPr>
          <w:p w:rsidR="00F27D1E" w:rsidRPr="00F27D1E" w:rsidRDefault="00F27D1E" w:rsidP="00F27D1E">
            <w:pPr>
              <w:spacing w:before="1"/>
              <w:ind w:left="105"/>
              <w:rPr>
                <w:sz w:val="20"/>
              </w:rPr>
            </w:pPr>
          </w:p>
        </w:tc>
        <w:tc>
          <w:tcPr>
            <w:tcW w:w="2745" w:type="dxa"/>
          </w:tcPr>
          <w:p w:rsidR="00F27D1E" w:rsidRPr="00F27D1E" w:rsidRDefault="00F27D1E" w:rsidP="00F27D1E">
            <w:pPr>
              <w:rPr>
                <w:rFonts w:ascii="Times New Roman"/>
                <w:sz w:val="18"/>
              </w:rPr>
            </w:pPr>
          </w:p>
        </w:tc>
        <w:tc>
          <w:tcPr>
            <w:tcW w:w="1372" w:type="dxa"/>
          </w:tcPr>
          <w:p w:rsidR="00F27D1E" w:rsidRPr="00F27D1E" w:rsidRDefault="00F27D1E" w:rsidP="00F27D1E">
            <w:pPr>
              <w:rPr>
                <w:rFonts w:ascii="Times New Roman"/>
                <w:sz w:val="18"/>
              </w:rPr>
            </w:pPr>
          </w:p>
        </w:tc>
        <w:tc>
          <w:tcPr>
            <w:tcW w:w="1115" w:type="dxa"/>
          </w:tcPr>
          <w:p w:rsidR="00F27D1E" w:rsidRPr="00F27D1E" w:rsidRDefault="00F27D1E" w:rsidP="00F27D1E">
            <w:pPr>
              <w:rPr>
                <w:rFonts w:ascii="Times New Roman"/>
                <w:sz w:val="18"/>
              </w:rPr>
            </w:pPr>
          </w:p>
        </w:tc>
      </w:tr>
    </w:tbl>
    <w:p w:rsidR="00F27D1E" w:rsidRDefault="00F27D1E" w:rsidP="00F27D1E">
      <w:pPr>
        <w:rPr>
          <w:rFonts w:ascii="Times New Roman"/>
          <w:sz w:val="18"/>
        </w:rPr>
      </w:pPr>
    </w:p>
    <w:p w:rsidR="00F27D1E" w:rsidRDefault="00F27D1E" w:rsidP="00F27D1E">
      <w:pPr>
        <w:rPr>
          <w:rFonts w:ascii="Times New Roman"/>
          <w:sz w:val="18"/>
        </w:rPr>
      </w:pPr>
    </w:p>
    <w:p w:rsidR="00F27D1E" w:rsidRPr="00F27D1E" w:rsidRDefault="00F27D1E" w:rsidP="00F27D1E">
      <w:pPr>
        <w:tabs>
          <w:tab w:val="left" w:pos="900"/>
          <w:tab w:val="left" w:pos="1620"/>
        </w:tabs>
        <w:rPr>
          <w:b/>
          <w:sz w:val="20"/>
        </w:rPr>
      </w:pPr>
      <w:r>
        <w:rPr>
          <w:rFonts w:ascii="Times New Roman"/>
          <w:sz w:val="18"/>
        </w:rPr>
        <w:tab/>
      </w:r>
      <w:r w:rsidRPr="00F27D1E">
        <w:rPr>
          <w:b/>
          <w:sz w:val="20"/>
        </w:rPr>
        <w:t>Tablo</w:t>
      </w:r>
      <w:r w:rsidRPr="00F27D1E">
        <w:rPr>
          <w:b/>
          <w:spacing w:val="-7"/>
          <w:sz w:val="20"/>
        </w:rPr>
        <w:t xml:space="preserve"> </w:t>
      </w:r>
      <w:r w:rsidR="0011764D">
        <w:rPr>
          <w:b/>
          <w:spacing w:val="-7"/>
          <w:sz w:val="20"/>
        </w:rPr>
        <w:t>11</w:t>
      </w:r>
      <w:r w:rsidRPr="00F27D1E">
        <w:rPr>
          <w:b/>
          <w:sz w:val="20"/>
        </w:rPr>
        <w:t>.</w:t>
      </w:r>
      <w:r w:rsidRPr="00F27D1E">
        <w:rPr>
          <w:b/>
          <w:spacing w:val="-7"/>
          <w:sz w:val="20"/>
        </w:rPr>
        <w:t xml:space="preserve"> </w:t>
      </w:r>
      <w:r w:rsidRPr="00F27D1E">
        <w:rPr>
          <w:b/>
          <w:sz w:val="20"/>
        </w:rPr>
        <w:t>Öğretmenlerin</w:t>
      </w:r>
      <w:r w:rsidRPr="00F27D1E">
        <w:rPr>
          <w:b/>
          <w:spacing w:val="-8"/>
          <w:sz w:val="20"/>
        </w:rPr>
        <w:t xml:space="preserve"> </w:t>
      </w:r>
      <w:r w:rsidRPr="00F27D1E">
        <w:rPr>
          <w:b/>
          <w:sz w:val="20"/>
        </w:rPr>
        <w:t>Hizmet</w:t>
      </w:r>
      <w:r w:rsidRPr="00F27D1E">
        <w:rPr>
          <w:b/>
          <w:spacing w:val="-8"/>
          <w:sz w:val="20"/>
        </w:rPr>
        <w:t xml:space="preserve"> </w:t>
      </w:r>
      <w:r w:rsidRPr="00F27D1E">
        <w:rPr>
          <w:b/>
          <w:sz w:val="20"/>
        </w:rPr>
        <w:t>Süreleri</w:t>
      </w:r>
      <w:r w:rsidRPr="00F27D1E">
        <w:rPr>
          <w:b/>
          <w:spacing w:val="-9"/>
          <w:sz w:val="20"/>
        </w:rPr>
        <w:t xml:space="preserve"> </w:t>
      </w:r>
      <w:r w:rsidRPr="00F27D1E">
        <w:rPr>
          <w:b/>
          <w:sz w:val="20"/>
        </w:rPr>
        <w:t>(Yıl</w:t>
      </w:r>
      <w:r w:rsidRPr="00F27D1E">
        <w:rPr>
          <w:b/>
          <w:spacing w:val="-6"/>
          <w:sz w:val="20"/>
        </w:rPr>
        <w:t xml:space="preserve"> </w:t>
      </w:r>
      <w:r w:rsidRPr="00F27D1E">
        <w:rPr>
          <w:b/>
          <w:spacing w:val="-2"/>
          <w:sz w:val="20"/>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545"/>
        <w:gridCol w:w="1134"/>
        <w:gridCol w:w="1418"/>
        <w:gridCol w:w="1134"/>
      </w:tblGrid>
      <w:tr w:rsidR="00F27D1E" w:rsidRPr="00F27D1E" w:rsidTr="00F27D1E">
        <w:trPr>
          <w:trHeight w:val="745"/>
        </w:trPr>
        <w:tc>
          <w:tcPr>
            <w:tcW w:w="2071" w:type="dxa"/>
            <w:vMerge w:val="restart"/>
            <w:shd w:val="clear" w:color="auto" w:fill="E2EFD9"/>
          </w:tcPr>
          <w:p w:rsidR="00F27D1E" w:rsidRPr="00F27D1E" w:rsidRDefault="00F27D1E" w:rsidP="00F27D1E">
            <w:pPr>
              <w:spacing w:before="232"/>
              <w:rPr>
                <w:b/>
                <w:sz w:val="20"/>
              </w:rPr>
            </w:pPr>
          </w:p>
          <w:p w:rsidR="00F27D1E" w:rsidRPr="00F27D1E" w:rsidRDefault="00F27D1E" w:rsidP="00F27D1E">
            <w:pPr>
              <w:spacing w:before="1"/>
              <w:ind w:left="107"/>
              <w:rPr>
                <w:b/>
                <w:sz w:val="20"/>
              </w:rPr>
            </w:pPr>
            <w:r w:rsidRPr="00F27D1E">
              <w:rPr>
                <w:b/>
                <w:sz w:val="20"/>
              </w:rPr>
              <w:t>Hizmet</w:t>
            </w:r>
            <w:r w:rsidRPr="00F27D1E">
              <w:rPr>
                <w:b/>
                <w:spacing w:val="-11"/>
                <w:sz w:val="20"/>
              </w:rPr>
              <w:t xml:space="preserve"> </w:t>
            </w:r>
            <w:r w:rsidRPr="00F27D1E">
              <w:rPr>
                <w:b/>
                <w:spacing w:val="-2"/>
                <w:sz w:val="20"/>
              </w:rPr>
              <w:t>Süreleri</w:t>
            </w:r>
          </w:p>
        </w:tc>
        <w:tc>
          <w:tcPr>
            <w:tcW w:w="1790" w:type="dxa"/>
            <w:shd w:val="clear" w:color="auto" w:fill="E2EFD9"/>
          </w:tcPr>
          <w:p w:rsidR="00F27D1E" w:rsidRPr="00F27D1E" w:rsidRDefault="00F27D1E" w:rsidP="00F27D1E">
            <w:pPr>
              <w:spacing w:before="167"/>
              <w:ind w:left="592"/>
              <w:rPr>
                <w:b/>
                <w:sz w:val="20"/>
              </w:rPr>
            </w:pPr>
            <w:r w:rsidRPr="00F27D1E">
              <w:rPr>
                <w:b/>
                <w:spacing w:val="-2"/>
                <w:sz w:val="20"/>
              </w:rPr>
              <w:t>Branşı</w:t>
            </w:r>
          </w:p>
        </w:tc>
        <w:tc>
          <w:tcPr>
            <w:tcW w:w="1545" w:type="dxa"/>
            <w:shd w:val="clear" w:color="auto" w:fill="E2EFD9"/>
          </w:tcPr>
          <w:p w:rsidR="00F27D1E" w:rsidRPr="00F27D1E" w:rsidRDefault="00F27D1E" w:rsidP="00F27D1E">
            <w:pPr>
              <w:spacing w:before="167"/>
              <w:ind w:left="9"/>
              <w:jc w:val="center"/>
              <w:rPr>
                <w:b/>
                <w:sz w:val="20"/>
              </w:rPr>
            </w:pPr>
            <w:r w:rsidRPr="00F27D1E">
              <w:rPr>
                <w:b/>
                <w:spacing w:val="-2"/>
                <w:sz w:val="20"/>
              </w:rPr>
              <w:t>Kadın</w:t>
            </w:r>
          </w:p>
        </w:tc>
        <w:tc>
          <w:tcPr>
            <w:tcW w:w="1134" w:type="dxa"/>
            <w:shd w:val="clear" w:color="auto" w:fill="E2EFD9"/>
          </w:tcPr>
          <w:p w:rsidR="00F27D1E" w:rsidRPr="00F27D1E" w:rsidRDefault="00F27D1E" w:rsidP="00F27D1E">
            <w:pPr>
              <w:spacing w:before="167"/>
              <w:ind w:left="361"/>
              <w:rPr>
                <w:b/>
                <w:sz w:val="20"/>
              </w:rPr>
            </w:pPr>
            <w:r w:rsidRPr="00F27D1E">
              <w:rPr>
                <w:b/>
                <w:spacing w:val="-2"/>
                <w:sz w:val="20"/>
              </w:rPr>
              <w:t>Erkek</w:t>
            </w:r>
          </w:p>
        </w:tc>
        <w:tc>
          <w:tcPr>
            <w:tcW w:w="1418" w:type="dxa"/>
            <w:shd w:val="clear" w:color="auto" w:fill="E2EFD9"/>
          </w:tcPr>
          <w:p w:rsidR="00F27D1E" w:rsidRPr="00F27D1E" w:rsidRDefault="00F27D1E" w:rsidP="00F27D1E">
            <w:pPr>
              <w:spacing w:before="167"/>
              <w:ind w:left="131"/>
              <w:rPr>
                <w:b/>
                <w:sz w:val="20"/>
              </w:rPr>
            </w:pPr>
            <w:r w:rsidRPr="00F27D1E">
              <w:rPr>
                <w:b/>
                <w:sz w:val="20"/>
              </w:rPr>
              <w:t>Hizmet</w:t>
            </w:r>
            <w:r w:rsidRPr="00F27D1E">
              <w:rPr>
                <w:b/>
                <w:spacing w:val="-9"/>
                <w:sz w:val="20"/>
              </w:rPr>
              <w:t xml:space="preserve"> </w:t>
            </w:r>
            <w:r w:rsidRPr="00F27D1E">
              <w:rPr>
                <w:b/>
                <w:spacing w:val="-4"/>
                <w:sz w:val="20"/>
              </w:rPr>
              <w:t>Yılı</w:t>
            </w:r>
          </w:p>
        </w:tc>
        <w:tc>
          <w:tcPr>
            <w:tcW w:w="1134" w:type="dxa"/>
            <w:shd w:val="clear" w:color="auto" w:fill="E2EFD9"/>
          </w:tcPr>
          <w:p w:rsidR="00F27D1E" w:rsidRPr="00F27D1E" w:rsidRDefault="00F27D1E" w:rsidP="00F27D1E">
            <w:pPr>
              <w:spacing w:before="167"/>
              <w:ind w:left="282"/>
              <w:rPr>
                <w:b/>
                <w:sz w:val="20"/>
              </w:rPr>
            </w:pPr>
            <w:r w:rsidRPr="00F27D1E">
              <w:rPr>
                <w:b/>
                <w:spacing w:val="-2"/>
                <w:sz w:val="20"/>
              </w:rPr>
              <w:t>Toplam</w:t>
            </w:r>
          </w:p>
        </w:tc>
      </w:tr>
      <w:tr w:rsidR="00F27D1E" w:rsidRPr="00F27D1E" w:rsidTr="00F27D1E">
        <w:trPr>
          <w:trHeight w:val="256"/>
        </w:trPr>
        <w:tc>
          <w:tcPr>
            <w:tcW w:w="2071" w:type="dxa"/>
            <w:vMerge/>
            <w:tcBorders>
              <w:top w:val="nil"/>
            </w:tcBorders>
            <w:shd w:val="clear" w:color="auto" w:fill="E2EFD9"/>
          </w:tcPr>
          <w:p w:rsidR="00F27D1E" w:rsidRPr="00F27D1E" w:rsidRDefault="00F27D1E" w:rsidP="00F27D1E">
            <w:pPr>
              <w:rPr>
                <w:sz w:val="2"/>
                <w:szCs w:val="2"/>
              </w:rPr>
            </w:pPr>
          </w:p>
        </w:tc>
        <w:tc>
          <w:tcPr>
            <w:tcW w:w="1790" w:type="dxa"/>
          </w:tcPr>
          <w:p w:rsidR="00F27D1E" w:rsidRPr="00F27D1E" w:rsidRDefault="00F27D1E" w:rsidP="00F27D1E">
            <w:pPr>
              <w:rPr>
                <w:rFonts w:ascii="Times New Roman"/>
                <w:sz w:val="18"/>
              </w:rPr>
            </w:pPr>
          </w:p>
        </w:tc>
        <w:tc>
          <w:tcPr>
            <w:tcW w:w="1545" w:type="dxa"/>
          </w:tcPr>
          <w:p w:rsidR="00F27D1E" w:rsidRPr="00F27D1E" w:rsidRDefault="00F27D1E" w:rsidP="00F27D1E">
            <w:pPr>
              <w:rPr>
                <w:rFonts w:ascii="Times New Roman"/>
                <w:sz w:val="18"/>
              </w:rPr>
            </w:pPr>
          </w:p>
        </w:tc>
        <w:tc>
          <w:tcPr>
            <w:tcW w:w="1134" w:type="dxa"/>
          </w:tcPr>
          <w:p w:rsidR="00F27D1E" w:rsidRPr="00F27D1E" w:rsidRDefault="00F27D1E" w:rsidP="00F27D1E">
            <w:pPr>
              <w:rPr>
                <w:rFonts w:ascii="Times New Roman"/>
                <w:sz w:val="18"/>
              </w:rPr>
            </w:pPr>
          </w:p>
        </w:tc>
        <w:tc>
          <w:tcPr>
            <w:tcW w:w="1418" w:type="dxa"/>
          </w:tcPr>
          <w:p w:rsidR="00F27D1E" w:rsidRPr="00F27D1E" w:rsidRDefault="00F27D1E" w:rsidP="00F27D1E">
            <w:pPr>
              <w:rPr>
                <w:rFonts w:ascii="Times New Roman"/>
                <w:sz w:val="18"/>
              </w:rPr>
            </w:pPr>
          </w:p>
        </w:tc>
        <w:tc>
          <w:tcPr>
            <w:tcW w:w="1134" w:type="dxa"/>
            <w:vAlign w:val="center"/>
          </w:tcPr>
          <w:p w:rsidR="00F27D1E" w:rsidRPr="00F27D1E" w:rsidRDefault="00F27D1E" w:rsidP="00F27D1E">
            <w:pPr>
              <w:jc w:val="center"/>
              <w:rPr>
                <w:rFonts w:ascii="Times New Roman"/>
                <w:sz w:val="18"/>
              </w:rPr>
            </w:pPr>
          </w:p>
        </w:tc>
      </w:tr>
      <w:tr w:rsidR="00F27D1E" w:rsidRPr="00F27D1E" w:rsidTr="00F27D1E">
        <w:trPr>
          <w:trHeight w:val="258"/>
        </w:trPr>
        <w:tc>
          <w:tcPr>
            <w:tcW w:w="2071" w:type="dxa"/>
            <w:vMerge/>
            <w:tcBorders>
              <w:top w:val="nil"/>
            </w:tcBorders>
            <w:shd w:val="clear" w:color="auto" w:fill="E2EFD9"/>
          </w:tcPr>
          <w:p w:rsidR="00F27D1E" w:rsidRPr="00F27D1E" w:rsidRDefault="00F27D1E" w:rsidP="00F27D1E">
            <w:pPr>
              <w:rPr>
                <w:sz w:val="2"/>
                <w:szCs w:val="2"/>
              </w:rPr>
            </w:pPr>
          </w:p>
        </w:tc>
        <w:tc>
          <w:tcPr>
            <w:tcW w:w="1790" w:type="dxa"/>
          </w:tcPr>
          <w:p w:rsidR="00F27D1E" w:rsidRPr="00F27D1E" w:rsidRDefault="00F27D1E" w:rsidP="00F27D1E">
            <w:pPr>
              <w:rPr>
                <w:rFonts w:ascii="Times New Roman"/>
                <w:sz w:val="18"/>
              </w:rPr>
            </w:pPr>
          </w:p>
        </w:tc>
        <w:tc>
          <w:tcPr>
            <w:tcW w:w="1545" w:type="dxa"/>
          </w:tcPr>
          <w:p w:rsidR="00F27D1E" w:rsidRPr="00F27D1E" w:rsidRDefault="00F27D1E" w:rsidP="00F27D1E">
            <w:pPr>
              <w:rPr>
                <w:rFonts w:ascii="Times New Roman"/>
                <w:sz w:val="18"/>
              </w:rPr>
            </w:pPr>
          </w:p>
        </w:tc>
        <w:tc>
          <w:tcPr>
            <w:tcW w:w="1134" w:type="dxa"/>
          </w:tcPr>
          <w:p w:rsidR="00F27D1E" w:rsidRPr="00F27D1E" w:rsidRDefault="00F27D1E" w:rsidP="00F27D1E">
            <w:pPr>
              <w:rPr>
                <w:rFonts w:ascii="Times New Roman"/>
                <w:sz w:val="18"/>
              </w:rPr>
            </w:pPr>
          </w:p>
        </w:tc>
        <w:tc>
          <w:tcPr>
            <w:tcW w:w="1418" w:type="dxa"/>
          </w:tcPr>
          <w:p w:rsidR="00F27D1E" w:rsidRPr="00F27D1E" w:rsidRDefault="00F27D1E" w:rsidP="00F27D1E">
            <w:pPr>
              <w:rPr>
                <w:rFonts w:ascii="Times New Roman"/>
                <w:sz w:val="18"/>
              </w:rPr>
            </w:pPr>
          </w:p>
        </w:tc>
        <w:tc>
          <w:tcPr>
            <w:tcW w:w="1134" w:type="dxa"/>
            <w:vAlign w:val="center"/>
          </w:tcPr>
          <w:p w:rsidR="00F27D1E" w:rsidRPr="00F27D1E" w:rsidRDefault="00F27D1E" w:rsidP="00F27D1E">
            <w:pPr>
              <w:jc w:val="center"/>
              <w:rPr>
                <w:rFonts w:ascii="Times New Roman"/>
                <w:sz w:val="18"/>
              </w:rPr>
            </w:pPr>
          </w:p>
        </w:tc>
      </w:tr>
      <w:tr w:rsidR="00F27D1E" w:rsidRPr="00F27D1E" w:rsidTr="00F27D1E">
        <w:trPr>
          <w:trHeight w:val="443"/>
        </w:trPr>
        <w:tc>
          <w:tcPr>
            <w:tcW w:w="2071" w:type="dxa"/>
            <w:shd w:val="clear" w:color="auto" w:fill="E2EFD9"/>
          </w:tcPr>
          <w:p w:rsidR="00F27D1E" w:rsidRPr="00F27D1E" w:rsidRDefault="00F27D1E" w:rsidP="00F27D1E">
            <w:pPr>
              <w:spacing w:before="16"/>
              <w:ind w:left="107"/>
              <w:rPr>
                <w:sz w:val="20"/>
              </w:rPr>
            </w:pPr>
            <w:r w:rsidRPr="00F27D1E">
              <w:rPr>
                <w:sz w:val="20"/>
              </w:rPr>
              <w:t>1-3</w:t>
            </w:r>
            <w:r w:rsidRPr="00F27D1E">
              <w:rPr>
                <w:spacing w:val="-3"/>
                <w:sz w:val="20"/>
              </w:rPr>
              <w:t xml:space="preserve"> </w:t>
            </w:r>
            <w:r w:rsidRPr="00F27D1E">
              <w:rPr>
                <w:spacing w:val="-5"/>
                <w:sz w:val="20"/>
              </w:rPr>
              <w:t>Yıl</w:t>
            </w:r>
          </w:p>
        </w:tc>
        <w:tc>
          <w:tcPr>
            <w:tcW w:w="1790" w:type="dxa"/>
          </w:tcPr>
          <w:p w:rsidR="00F27D1E" w:rsidRPr="00F27D1E" w:rsidRDefault="003B4597" w:rsidP="00F27D1E">
            <w:pPr>
              <w:rPr>
                <w:rFonts w:ascii="Times New Roman"/>
                <w:sz w:val="18"/>
              </w:rPr>
            </w:pPr>
            <w:r>
              <w:rPr>
                <w:rFonts w:ascii="Times New Roman"/>
                <w:sz w:val="18"/>
              </w:rPr>
              <w:t>X</w:t>
            </w:r>
          </w:p>
        </w:tc>
        <w:tc>
          <w:tcPr>
            <w:tcW w:w="1545" w:type="dxa"/>
          </w:tcPr>
          <w:p w:rsidR="00F27D1E" w:rsidRPr="00F27D1E" w:rsidRDefault="003B4597" w:rsidP="00F27D1E">
            <w:pPr>
              <w:rPr>
                <w:rFonts w:ascii="Times New Roman"/>
                <w:sz w:val="18"/>
              </w:rPr>
            </w:pPr>
            <w:r>
              <w:rPr>
                <w:rFonts w:ascii="Times New Roman"/>
                <w:sz w:val="18"/>
              </w:rPr>
              <w:t>X</w:t>
            </w:r>
          </w:p>
        </w:tc>
        <w:tc>
          <w:tcPr>
            <w:tcW w:w="1134" w:type="dxa"/>
          </w:tcPr>
          <w:p w:rsidR="00F27D1E" w:rsidRPr="00F27D1E" w:rsidRDefault="003B4597" w:rsidP="00F27D1E">
            <w:pPr>
              <w:rPr>
                <w:rFonts w:ascii="Times New Roman"/>
                <w:sz w:val="18"/>
              </w:rPr>
            </w:pPr>
            <w:r>
              <w:rPr>
                <w:rFonts w:ascii="Times New Roman"/>
                <w:sz w:val="18"/>
              </w:rPr>
              <w:t>X</w:t>
            </w:r>
          </w:p>
        </w:tc>
        <w:tc>
          <w:tcPr>
            <w:tcW w:w="1418" w:type="dxa"/>
          </w:tcPr>
          <w:p w:rsidR="00F27D1E" w:rsidRPr="00F27D1E" w:rsidRDefault="003B4597" w:rsidP="00F27D1E">
            <w:pPr>
              <w:rPr>
                <w:rFonts w:ascii="Times New Roman"/>
                <w:sz w:val="18"/>
              </w:rPr>
            </w:pPr>
            <w:r>
              <w:rPr>
                <w:rFonts w:ascii="Times New Roman"/>
                <w:sz w:val="18"/>
              </w:rPr>
              <w:t>X</w:t>
            </w:r>
          </w:p>
        </w:tc>
        <w:tc>
          <w:tcPr>
            <w:tcW w:w="1134" w:type="dxa"/>
            <w:vAlign w:val="center"/>
          </w:tcPr>
          <w:p w:rsidR="00F27D1E" w:rsidRPr="00F27D1E" w:rsidRDefault="003B4597" w:rsidP="00F27D1E">
            <w:pPr>
              <w:jc w:val="center"/>
              <w:rPr>
                <w:rFonts w:ascii="Times New Roman"/>
                <w:sz w:val="18"/>
              </w:rPr>
            </w:pPr>
            <w:r>
              <w:rPr>
                <w:rFonts w:ascii="Times New Roman"/>
                <w:sz w:val="18"/>
              </w:rPr>
              <w:t>0</w:t>
            </w:r>
          </w:p>
        </w:tc>
      </w:tr>
      <w:tr w:rsidR="00F27D1E" w:rsidRPr="00F27D1E" w:rsidTr="00F27D1E">
        <w:trPr>
          <w:trHeight w:val="429"/>
        </w:trPr>
        <w:tc>
          <w:tcPr>
            <w:tcW w:w="2071" w:type="dxa"/>
            <w:shd w:val="clear" w:color="auto" w:fill="E2EFD9"/>
          </w:tcPr>
          <w:p w:rsidR="00F27D1E" w:rsidRPr="00F27D1E" w:rsidRDefault="00F27D1E" w:rsidP="00F27D1E">
            <w:pPr>
              <w:spacing w:before="9"/>
              <w:ind w:left="107"/>
              <w:rPr>
                <w:sz w:val="20"/>
              </w:rPr>
            </w:pPr>
            <w:r w:rsidRPr="00F27D1E">
              <w:rPr>
                <w:sz w:val="20"/>
              </w:rPr>
              <w:t>4-6</w:t>
            </w:r>
            <w:r w:rsidRPr="00F27D1E">
              <w:rPr>
                <w:spacing w:val="-3"/>
                <w:sz w:val="20"/>
              </w:rPr>
              <w:t xml:space="preserve"> </w:t>
            </w:r>
            <w:r w:rsidRPr="00F27D1E">
              <w:rPr>
                <w:spacing w:val="-5"/>
                <w:sz w:val="20"/>
              </w:rPr>
              <w:t>Yıl</w:t>
            </w:r>
          </w:p>
        </w:tc>
        <w:tc>
          <w:tcPr>
            <w:tcW w:w="1790" w:type="dxa"/>
          </w:tcPr>
          <w:p w:rsidR="00F27D1E" w:rsidRPr="00F27D1E" w:rsidRDefault="003B4597" w:rsidP="003B4597">
            <w:pPr>
              <w:rPr>
                <w:rFonts w:ascii="Times New Roman"/>
                <w:sz w:val="18"/>
              </w:rPr>
            </w:pPr>
            <w:r>
              <w:rPr>
                <w:rFonts w:ascii="Times New Roman"/>
                <w:sz w:val="18"/>
              </w:rPr>
              <w:t>X</w:t>
            </w:r>
          </w:p>
        </w:tc>
        <w:tc>
          <w:tcPr>
            <w:tcW w:w="1545" w:type="dxa"/>
          </w:tcPr>
          <w:p w:rsidR="00F27D1E" w:rsidRPr="00F27D1E" w:rsidRDefault="003B4597" w:rsidP="00F27D1E">
            <w:pPr>
              <w:rPr>
                <w:rFonts w:ascii="Times New Roman"/>
                <w:sz w:val="18"/>
              </w:rPr>
            </w:pPr>
            <w:r>
              <w:rPr>
                <w:rFonts w:ascii="Times New Roman"/>
                <w:sz w:val="18"/>
              </w:rPr>
              <w:t>X</w:t>
            </w:r>
          </w:p>
        </w:tc>
        <w:tc>
          <w:tcPr>
            <w:tcW w:w="1134" w:type="dxa"/>
          </w:tcPr>
          <w:p w:rsidR="00F27D1E" w:rsidRPr="00F27D1E" w:rsidRDefault="003B4597" w:rsidP="00F27D1E">
            <w:pPr>
              <w:rPr>
                <w:rFonts w:ascii="Times New Roman"/>
                <w:sz w:val="18"/>
              </w:rPr>
            </w:pPr>
            <w:r>
              <w:rPr>
                <w:rFonts w:ascii="Times New Roman"/>
                <w:sz w:val="18"/>
              </w:rPr>
              <w:t>X</w:t>
            </w:r>
          </w:p>
        </w:tc>
        <w:tc>
          <w:tcPr>
            <w:tcW w:w="1418" w:type="dxa"/>
          </w:tcPr>
          <w:p w:rsidR="00F27D1E" w:rsidRPr="00F27D1E" w:rsidRDefault="003B4597" w:rsidP="00F27D1E">
            <w:pPr>
              <w:rPr>
                <w:rFonts w:ascii="Times New Roman"/>
                <w:sz w:val="18"/>
              </w:rPr>
            </w:pPr>
            <w:r>
              <w:rPr>
                <w:rFonts w:ascii="Times New Roman"/>
                <w:sz w:val="18"/>
              </w:rPr>
              <w:t>X</w:t>
            </w:r>
          </w:p>
        </w:tc>
        <w:tc>
          <w:tcPr>
            <w:tcW w:w="1134" w:type="dxa"/>
            <w:vAlign w:val="center"/>
          </w:tcPr>
          <w:p w:rsidR="00F27D1E" w:rsidRPr="00F27D1E" w:rsidRDefault="003B4597" w:rsidP="00F27D1E">
            <w:pPr>
              <w:jc w:val="center"/>
              <w:rPr>
                <w:rFonts w:ascii="Times New Roman"/>
                <w:sz w:val="18"/>
              </w:rPr>
            </w:pPr>
            <w:r>
              <w:rPr>
                <w:rFonts w:ascii="Times New Roman"/>
                <w:sz w:val="18"/>
              </w:rPr>
              <w:t>0</w:t>
            </w:r>
          </w:p>
        </w:tc>
      </w:tr>
      <w:tr w:rsidR="00161481" w:rsidRPr="00F27D1E" w:rsidTr="00161481">
        <w:trPr>
          <w:trHeight w:val="218"/>
        </w:trPr>
        <w:tc>
          <w:tcPr>
            <w:tcW w:w="2071" w:type="dxa"/>
            <w:vMerge w:val="restart"/>
            <w:shd w:val="clear" w:color="auto" w:fill="E2EFD9"/>
          </w:tcPr>
          <w:p w:rsidR="00161481" w:rsidRPr="00F27D1E" w:rsidRDefault="00161481" w:rsidP="00F27D1E">
            <w:pPr>
              <w:spacing w:before="9"/>
              <w:ind w:left="107"/>
              <w:rPr>
                <w:sz w:val="20"/>
              </w:rPr>
            </w:pPr>
            <w:r w:rsidRPr="00F27D1E">
              <w:rPr>
                <w:sz w:val="20"/>
              </w:rPr>
              <w:t>7-10</w:t>
            </w:r>
            <w:r w:rsidRPr="00F27D1E">
              <w:rPr>
                <w:spacing w:val="-4"/>
                <w:sz w:val="20"/>
              </w:rPr>
              <w:t xml:space="preserve"> </w:t>
            </w:r>
            <w:r w:rsidRPr="00F27D1E">
              <w:rPr>
                <w:spacing w:val="-5"/>
                <w:sz w:val="20"/>
              </w:rPr>
              <w:t>Yıl</w:t>
            </w:r>
          </w:p>
        </w:tc>
        <w:tc>
          <w:tcPr>
            <w:tcW w:w="1790" w:type="dxa"/>
          </w:tcPr>
          <w:p w:rsidR="00161481" w:rsidRPr="00F27D1E" w:rsidRDefault="00161481" w:rsidP="00F27D1E">
            <w:pPr>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1545" w:type="dxa"/>
          </w:tcPr>
          <w:p w:rsidR="00161481" w:rsidRPr="00F27D1E" w:rsidRDefault="00931A05" w:rsidP="00F27D1E">
            <w:pPr>
              <w:rPr>
                <w:rFonts w:ascii="Times New Roman"/>
                <w:sz w:val="18"/>
              </w:rPr>
            </w:pPr>
            <w:r>
              <w:rPr>
                <w:rFonts w:ascii="Times New Roman"/>
                <w:sz w:val="18"/>
              </w:rPr>
              <w:t>0</w:t>
            </w:r>
          </w:p>
        </w:tc>
        <w:tc>
          <w:tcPr>
            <w:tcW w:w="1134" w:type="dxa"/>
          </w:tcPr>
          <w:p w:rsidR="00161481" w:rsidRPr="00F27D1E" w:rsidRDefault="00161481" w:rsidP="00F27D1E">
            <w:pPr>
              <w:rPr>
                <w:rFonts w:ascii="Times New Roman"/>
                <w:sz w:val="18"/>
              </w:rPr>
            </w:pPr>
            <w:r>
              <w:rPr>
                <w:rFonts w:ascii="Times New Roman"/>
                <w:sz w:val="18"/>
              </w:rPr>
              <w:t>0</w:t>
            </w:r>
          </w:p>
        </w:tc>
        <w:tc>
          <w:tcPr>
            <w:tcW w:w="1418" w:type="dxa"/>
          </w:tcPr>
          <w:p w:rsidR="00161481" w:rsidRPr="00F27D1E" w:rsidRDefault="00931A05" w:rsidP="00F27D1E">
            <w:pPr>
              <w:rPr>
                <w:rFonts w:ascii="Times New Roman"/>
                <w:sz w:val="18"/>
              </w:rPr>
            </w:pPr>
            <w:r>
              <w:rPr>
                <w:rFonts w:ascii="Times New Roman"/>
                <w:sz w:val="18"/>
              </w:rPr>
              <w:t>0</w:t>
            </w:r>
          </w:p>
        </w:tc>
        <w:tc>
          <w:tcPr>
            <w:tcW w:w="1134" w:type="dxa"/>
            <w:vMerge w:val="restart"/>
            <w:vAlign w:val="center"/>
          </w:tcPr>
          <w:p w:rsidR="00161481" w:rsidRPr="00F27D1E" w:rsidRDefault="00931A05" w:rsidP="00F27D1E">
            <w:pPr>
              <w:jc w:val="center"/>
              <w:rPr>
                <w:rFonts w:ascii="Times New Roman"/>
                <w:sz w:val="18"/>
              </w:rPr>
            </w:pPr>
            <w:r>
              <w:rPr>
                <w:rFonts w:ascii="Times New Roman"/>
                <w:sz w:val="18"/>
              </w:rPr>
              <w:t>0</w:t>
            </w:r>
          </w:p>
        </w:tc>
      </w:tr>
      <w:tr w:rsidR="00161481" w:rsidRPr="00F27D1E" w:rsidTr="00F27D1E">
        <w:trPr>
          <w:trHeight w:val="217"/>
        </w:trPr>
        <w:tc>
          <w:tcPr>
            <w:tcW w:w="2071" w:type="dxa"/>
            <w:vMerge/>
            <w:shd w:val="clear" w:color="auto" w:fill="E2EFD9"/>
          </w:tcPr>
          <w:p w:rsidR="00161481" w:rsidRPr="00F27D1E" w:rsidRDefault="00161481" w:rsidP="00F27D1E">
            <w:pPr>
              <w:spacing w:before="9"/>
              <w:ind w:left="107"/>
              <w:rPr>
                <w:sz w:val="20"/>
              </w:rPr>
            </w:pPr>
          </w:p>
        </w:tc>
        <w:tc>
          <w:tcPr>
            <w:tcW w:w="1790" w:type="dxa"/>
          </w:tcPr>
          <w:p w:rsidR="00161481" w:rsidRDefault="0066568B" w:rsidP="00F27D1E">
            <w:pPr>
              <w:rPr>
                <w:rFonts w:ascii="Times New Roman"/>
                <w:sz w:val="18"/>
              </w:rPr>
            </w:pPr>
            <w:r w:rsidRPr="0066568B">
              <w:rPr>
                <w:rFonts w:ascii="Times New Roman"/>
                <w:sz w:val="18"/>
              </w:rPr>
              <w:t>S</w:t>
            </w:r>
            <w:r w:rsidRPr="0066568B">
              <w:rPr>
                <w:rFonts w:ascii="Times New Roman"/>
                <w:sz w:val="18"/>
              </w:rPr>
              <w:t>ı</w:t>
            </w:r>
            <w:r w:rsidRPr="0066568B">
              <w:rPr>
                <w:rFonts w:ascii="Times New Roman"/>
                <w:sz w:val="18"/>
              </w:rPr>
              <w:t>n</w:t>
            </w:r>
            <w:r w:rsidRPr="0066568B">
              <w:rPr>
                <w:rFonts w:ascii="Times New Roman"/>
                <w:sz w:val="18"/>
              </w:rPr>
              <w:t>ı</w:t>
            </w:r>
            <w:r w:rsidRPr="0066568B">
              <w:rPr>
                <w:rFonts w:ascii="Times New Roman"/>
                <w:sz w:val="18"/>
              </w:rPr>
              <w:t xml:space="preserve">f </w:t>
            </w:r>
            <w:r w:rsidRPr="0066568B">
              <w:rPr>
                <w:rFonts w:ascii="Times New Roman"/>
                <w:sz w:val="18"/>
              </w:rPr>
              <w:t>Öğ</w:t>
            </w:r>
            <w:r w:rsidRPr="0066568B">
              <w:rPr>
                <w:rFonts w:ascii="Times New Roman"/>
                <w:sz w:val="18"/>
              </w:rPr>
              <w:t>retmeni</w:t>
            </w:r>
          </w:p>
        </w:tc>
        <w:tc>
          <w:tcPr>
            <w:tcW w:w="1545" w:type="dxa"/>
          </w:tcPr>
          <w:p w:rsidR="00161481" w:rsidRDefault="00931A05" w:rsidP="00F27D1E">
            <w:pPr>
              <w:rPr>
                <w:rFonts w:ascii="Times New Roman"/>
                <w:sz w:val="18"/>
              </w:rPr>
            </w:pPr>
            <w:r>
              <w:rPr>
                <w:rFonts w:ascii="Times New Roman"/>
                <w:sz w:val="18"/>
              </w:rPr>
              <w:t>0</w:t>
            </w:r>
          </w:p>
        </w:tc>
        <w:tc>
          <w:tcPr>
            <w:tcW w:w="1134" w:type="dxa"/>
          </w:tcPr>
          <w:p w:rsidR="00161481" w:rsidRDefault="00161481" w:rsidP="00F27D1E">
            <w:pPr>
              <w:rPr>
                <w:rFonts w:ascii="Times New Roman"/>
                <w:sz w:val="18"/>
              </w:rPr>
            </w:pPr>
          </w:p>
        </w:tc>
        <w:tc>
          <w:tcPr>
            <w:tcW w:w="1418" w:type="dxa"/>
          </w:tcPr>
          <w:p w:rsidR="00161481" w:rsidRPr="00F27D1E" w:rsidRDefault="00931A05" w:rsidP="00F27D1E">
            <w:pPr>
              <w:rPr>
                <w:rFonts w:ascii="Times New Roman"/>
                <w:sz w:val="18"/>
              </w:rPr>
            </w:pPr>
            <w:r>
              <w:rPr>
                <w:rFonts w:ascii="Times New Roman"/>
                <w:sz w:val="18"/>
              </w:rPr>
              <w:t>0</w:t>
            </w:r>
          </w:p>
        </w:tc>
        <w:tc>
          <w:tcPr>
            <w:tcW w:w="1134" w:type="dxa"/>
            <w:vMerge/>
            <w:vAlign w:val="center"/>
          </w:tcPr>
          <w:p w:rsidR="00161481" w:rsidRPr="00F27D1E" w:rsidRDefault="00161481" w:rsidP="00F27D1E">
            <w:pPr>
              <w:jc w:val="center"/>
              <w:rPr>
                <w:rFonts w:ascii="Times New Roman"/>
                <w:sz w:val="18"/>
              </w:rPr>
            </w:pPr>
          </w:p>
        </w:tc>
      </w:tr>
      <w:tr w:rsidR="0066568B" w:rsidRPr="00F27D1E" w:rsidTr="0066568B">
        <w:trPr>
          <w:trHeight w:val="233"/>
        </w:trPr>
        <w:tc>
          <w:tcPr>
            <w:tcW w:w="2071" w:type="dxa"/>
            <w:vMerge w:val="restart"/>
            <w:shd w:val="clear" w:color="auto" w:fill="E2EFD9"/>
          </w:tcPr>
          <w:p w:rsidR="0066568B" w:rsidRPr="00F27D1E" w:rsidRDefault="0066568B" w:rsidP="00F27D1E">
            <w:pPr>
              <w:spacing w:before="9"/>
              <w:ind w:left="107"/>
              <w:rPr>
                <w:sz w:val="20"/>
              </w:rPr>
            </w:pPr>
            <w:r w:rsidRPr="00F27D1E">
              <w:rPr>
                <w:sz w:val="20"/>
              </w:rPr>
              <w:t>11-15</w:t>
            </w:r>
            <w:r w:rsidRPr="00F27D1E">
              <w:rPr>
                <w:spacing w:val="-6"/>
                <w:sz w:val="20"/>
              </w:rPr>
              <w:t xml:space="preserve"> </w:t>
            </w:r>
            <w:r w:rsidRPr="00F27D1E">
              <w:rPr>
                <w:spacing w:val="-5"/>
                <w:sz w:val="20"/>
              </w:rPr>
              <w:t>Yıl</w:t>
            </w:r>
          </w:p>
        </w:tc>
        <w:tc>
          <w:tcPr>
            <w:tcW w:w="1790" w:type="dxa"/>
          </w:tcPr>
          <w:p w:rsidR="0066568B" w:rsidRPr="00F27D1E" w:rsidRDefault="0066568B" w:rsidP="00F27D1E">
            <w:pPr>
              <w:rPr>
                <w:rFonts w:ascii="Times New Roman"/>
                <w:sz w:val="18"/>
              </w:rPr>
            </w:pPr>
            <w:r w:rsidRPr="00F27D1E">
              <w:rPr>
                <w:rFonts w:ascii="Times New Roman"/>
                <w:sz w:val="18"/>
              </w:rPr>
              <w:t>S</w:t>
            </w:r>
            <w:r w:rsidRPr="00F27D1E">
              <w:rPr>
                <w:rFonts w:ascii="Times New Roman"/>
                <w:sz w:val="18"/>
              </w:rPr>
              <w:t>ı</w:t>
            </w:r>
            <w:r w:rsidRPr="00F27D1E">
              <w:rPr>
                <w:rFonts w:ascii="Times New Roman"/>
                <w:sz w:val="18"/>
              </w:rPr>
              <w:t>n</w:t>
            </w:r>
            <w:r w:rsidRPr="00F27D1E">
              <w:rPr>
                <w:rFonts w:ascii="Times New Roman"/>
                <w:sz w:val="18"/>
              </w:rPr>
              <w:t>ı</w:t>
            </w:r>
            <w:r w:rsidRPr="00F27D1E">
              <w:rPr>
                <w:rFonts w:ascii="Times New Roman"/>
                <w:sz w:val="18"/>
              </w:rPr>
              <w:t xml:space="preserve">f </w:t>
            </w:r>
            <w:r w:rsidRPr="00F27D1E">
              <w:rPr>
                <w:rFonts w:ascii="Times New Roman"/>
                <w:sz w:val="18"/>
              </w:rPr>
              <w:t>Öğ</w:t>
            </w:r>
            <w:r w:rsidRPr="00F27D1E">
              <w:rPr>
                <w:rFonts w:ascii="Times New Roman"/>
                <w:sz w:val="18"/>
              </w:rPr>
              <w:t>retmeni</w:t>
            </w:r>
          </w:p>
        </w:tc>
        <w:tc>
          <w:tcPr>
            <w:tcW w:w="1545" w:type="dxa"/>
          </w:tcPr>
          <w:p w:rsidR="0066568B" w:rsidRPr="00F27D1E" w:rsidRDefault="0066568B" w:rsidP="00F27D1E">
            <w:pPr>
              <w:rPr>
                <w:rFonts w:ascii="Times New Roman"/>
                <w:sz w:val="18"/>
              </w:rPr>
            </w:pPr>
            <w:r>
              <w:rPr>
                <w:rFonts w:ascii="Times New Roman"/>
                <w:sz w:val="18"/>
              </w:rPr>
              <w:t>1</w:t>
            </w:r>
          </w:p>
        </w:tc>
        <w:tc>
          <w:tcPr>
            <w:tcW w:w="1134" w:type="dxa"/>
          </w:tcPr>
          <w:p w:rsidR="0066568B" w:rsidRPr="00F27D1E" w:rsidRDefault="0066568B" w:rsidP="00F27D1E">
            <w:pPr>
              <w:rPr>
                <w:rFonts w:ascii="Times New Roman"/>
                <w:sz w:val="18"/>
              </w:rPr>
            </w:pPr>
            <w:r w:rsidRPr="00F27D1E">
              <w:rPr>
                <w:rFonts w:ascii="Times New Roman"/>
                <w:sz w:val="18"/>
              </w:rPr>
              <w:t>1</w:t>
            </w:r>
          </w:p>
        </w:tc>
        <w:tc>
          <w:tcPr>
            <w:tcW w:w="1418" w:type="dxa"/>
          </w:tcPr>
          <w:p w:rsidR="0066568B" w:rsidRPr="00F27D1E" w:rsidRDefault="00931A05" w:rsidP="00F27D1E">
            <w:pPr>
              <w:rPr>
                <w:rFonts w:ascii="Times New Roman"/>
                <w:sz w:val="18"/>
              </w:rPr>
            </w:pPr>
            <w:r>
              <w:rPr>
                <w:rFonts w:ascii="Times New Roman"/>
                <w:sz w:val="18"/>
              </w:rPr>
              <w:t>14</w:t>
            </w:r>
          </w:p>
        </w:tc>
        <w:tc>
          <w:tcPr>
            <w:tcW w:w="1134" w:type="dxa"/>
            <w:vMerge w:val="restart"/>
            <w:vAlign w:val="center"/>
          </w:tcPr>
          <w:p w:rsidR="0066568B" w:rsidRPr="00F27D1E" w:rsidRDefault="00931A05" w:rsidP="00F27D1E">
            <w:pPr>
              <w:jc w:val="center"/>
              <w:rPr>
                <w:rFonts w:ascii="Times New Roman"/>
                <w:sz w:val="18"/>
              </w:rPr>
            </w:pPr>
            <w:r>
              <w:rPr>
                <w:rFonts w:ascii="Times New Roman"/>
                <w:sz w:val="18"/>
              </w:rPr>
              <w:t>2</w:t>
            </w:r>
          </w:p>
        </w:tc>
      </w:tr>
      <w:tr w:rsidR="0066568B" w:rsidRPr="00F27D1E" w:rsidTr="00EC19CD">
        <w:trPr>
          <w:trHeight w:val="232"/>
        </w:trPr>
        <w:tc>
          <w:tcPr>
            <w:tcW w:w="2071" w:type="dxa"/>
            <w:vMerge/>
            <w:shd w:val="clear" w:color="auto" w:fill="E2EFD9"/>
          </w:tcPr>
          <w:p w:rsidR="0066568B" w:rsidRPr="00F27D1E" w:rsidRDefault="0066568B" w:rsidP="00F27D1E">
            <w:pPr>
              <w:spacing w:before="9"/>
              <w:ind w:left="107"/>
              <w:rPr>
                <w:sz w:val="20"/>
              </w:rPr>
            </w:pPr>
          </w:p>
        </w:tc>
        <w:tc>
          <w:tcPr>
            <w:tcW w:w="1790" w:type="dxa"/>
          </w:tcPr>
          <w:p w:rsidR="0066568B" w:rsidRPr="00F27D1E" w:rsidRDefault="00931A05" w:rsidP="00F27D1E">
            <w:pPr>
              <w:rPr>
                <w:rFonts w:ascii="Times New Roman"/>
                <w:sz w:val="18"/>
              </w:rPr>
            </w:pPr>
            <w:r>
              <w:rPr>
                <w:rFonts w:ascii="Times New Roman"/>
                <w:sz w:val="18"/>
              </w:rPr>
              <w:t>İ</w:t>
            </w:r>
            <w:r>
              <w:rPr>
                <w:rFonts w:ascii="Times New Roman"/>
                <w:sz w:val="18"/>
              </w:rPr>
              <w:t>ngilizce</w:t>
            </w:r>
          </w:p>
        </w:tc>
        <w:tc>
          <w:tcPr>
            <w:tcW w:w="1545" w:type="dxa"/>
          </w:tcPr>
          <w:p w:rsidR="0066568B" w:rsidRDefault="00931A05" w:rsidP="00F27D1E">
            <w:pPr>
              <w:rPr>
                <w:rFonts w:ascii="Times New Roman"/>
                <w:sz w:val="18"/>
              </w:rPr>
            </w:pPr>
            <w:r>
              <w:rPr>
                <w:rFonts w:ascii="Times New Roman"/>
                <w:sz w:val="18"/>
              </w:rPr>
              <w:t>1</w:t>
            </w:r>
          </w:p>
        </w:tc>
        <w:tc>
          <w:tcPr>
            <w:tcW w:w="1134" w:type="dxa"/>
          </w:tcPr>
          <w:p w:rsidR="0066568B" w:rsidRPr="00F27D1E" w:rsidRDefault="0066568B" w:rsidP="00F27D1E">
            <w:pPr>
              <w:rPr>
                <w:rFonts w:ascii="Times New Roman"/>
                <w:sz w:val="18"/>
              </w:rPr>
            </w:pPr>
            <w:r>
              <w:rPr>
                <w:rFonts w:ascii="Times New Roman"/>
                <w:sz w:val="18"/>
              </w:rPr>
              <w:t>0</w:t>
            </w:r>
          </w:p>
        </w:tc>
        <w:tc>
          <w:tcPr>
            <w:tcW w:w="1418" w:type="dxa"/>
          </w:tcPr>
          <w:p w:rsidR="0066568B" w:rsidRPr="00F27D1E" w:rsidRDefault="00931A05" w:rsidP="00F27D1E">
            <w:pPr>
              <w:rPr>
                <w:rFonts w:ascii="Times New Roman"/>
                <w:sz w:val="18"/>
              </w:rPr>
            </w:pPr>
            <w:r>
              <w:rPr>
                <w:rFonts w:ascii="Times New Roman"/>
                <w:sz w:val="18"/>
              </w:rPr>
              <w:t>0</w:t>
            </w:r>
          </w:p>
        </w:tc>
        <w:tc>
          <w:tcPr>
            <w:tcW w:w="1134" w:type="dxa"/>
            <w:vMerge/>
            <w:vAlign w:val="center"/>
          </w:tcPr>
          <w:p w:rsidR="0066568B" w:rsidRPr="00F27D1E" w:rsidRDefault="0066568B" w:rsidP="00F27D1E">
            <w:pPr>
              <w:jc w:val="center"/>
              <w:rPr>
                <w:rFonts w:ascii="Times New Roman"/>
                <w:sz w:val="18"/>
              </w:rPr>
            </w:pPr>
          </w:p>
        </w:tc>
      </w:tr>
      <w:tr w:rsidR="00F27D1E" w:rsidRPr="00F27D1E" w:rsidTr="00F27D1E">
        <w:trPr>
          <w:trHeight w:val="429"/>
        </w:trPr>
        <w:tc>
          <w:tcPr>
            <w:tcW w:w="2071" w:type="dxa"/>
            <w:shd w:val="clear" w:color="auto" w:fill="E2EFD9"/>
          </w:tcPr>
          <w:p w:rsidR="00F27D1E" w:rsidRPr="00F27D1E" w:rsidRDefault="00F27D1E" w:rsidP="00F27D1E">
            <w:pPr>
              <w:spacing w:before="9"/>
              <w:ind w:left="107"/>
              <w:rPr>
                <w:sz w:val="20"/>
              </w:rPr>
            </w:pPr>
            <w:r w:rsidRPr="00F27D1E">
              <w:rPr>
                <w:spacing w:val="-2"/>
                <w:sz w:val="20"/>
              </w:rPr>
              <w:t>16-</w:t>
            </w:r>
            <w:r w:rsidRPr="00F27D1E">
              <w:rPr>
                <w:spacing w:val="-7"/>
                <w:sz w:val="20"/>
              </w:rPr>
              <w:t>20</w:t>
            </w:r>
          </w:p>
        </w:tc>
        <w:tc>
          <w:tcPr>
            <w:tcW w:w="1790" w:type="dxa"/>
          </w:tcPr>
          <w:p w:rsidR="00F27D1E" w:rsidRPr="00F27D1E" w:rsidRDefault="00F27D1E" w:rsidP="00F27D1E">
            <w:pPr>
              <w:rPr>
                <w:rFonts w:ascii="Times New Roman"/>
                <w:sz w:val="18"/>
              </w:rPr>
            </w:pPr>
          </w:p>
        </w:tc>
        <w:tc>
          <w:tcPr>
            <w:tcW w:w="1545" w:type="dxa"/>
          </w:tcPr>
          <w:p w:rsidR="00F27D1E" w:rsidRPr="00F27D1E" w:rsidRDefault="0066568B" w:rsidP="00F27D1E">
            <w:pPr>
              <w:rPr>
                <w:rFonts w:ascii="Times New Roman"/>
                <w:sz w:val="18"/>
              </w:rPr>
            </w:pPr>
            <w:r>
              <w:rPr>
                <w:rFonts w:ascii="Times New Roman"/>
                <w:sz w:val="18"/>
              </w:rPr>
              <w:t>2</w:t>
            </w:r>
          </w:p>
        </w:tc>
        <w:tc>
          <w:tcPr>
            <w:tcW w:w="1134" w:type="dxa"/>
          </w:tcPr>
          <w:p w:rsidR="00F27D1E" w:rsidRPr="00F27D1E" w:rsidRDefault="0066568B" w:rsidP="00F27D1E">
            <w:pPr>
              <w:rPr>
                <w:rFonts w:ascii="Times New Roman"/>
                <w:sz w:val="18"/>
              </w:rPr>
            </w:pPr>
            <w:r>
              <w:rPr>
                <w:rFonts w:ascii="Times New Roman"/>
                <w:sz w:val="18"/>
              </w:rPr>
              <w:t>1</w:t>
            </w:r>
          </w:p>
        </w:tc>
        <w:tc>
          <w:tcPr>
            <w:tcW w:w="1418" w:type="dxa"/>
          </w:tcPr>
          <w:p w:rsidR="00F27D1E" w:rsidRPr="00F27D1E" w:rsidRDefault="00F27D1E" w:rsidP="00F27D1E">
            <w:pPr>
              <w:rPr>
                <w:rFonts w:ascii="Times New Roman"/>
                <w:sz w:val="18"/>
              </w:rPr>
            </w:pPr>
          </w:p>
        </w:tc>
        <w:tc>
          <w:tcPr>
            <w:tcW w:w="1134" w:type="dxa"/>
            <w:vAlign w:val="center"/>
          </w:tcPr>
          <w:p w:rsidR="00F27D1E" w:rsidRPr="00F27D1E" w:rsidRDefault="0066568B" w:rsidP="00F27D1E">
            <w:pPr>
              <w:jc w:val="center"/>
              <w:rPr>
                <w:rFonts w:ascii="Times New Roman"/>
                <w:sz w:val="18"/>
              </w:rPr>
            </w:pPr>
            <w:r>
              <w:rPr>
                <w:rFonts w:ascii="Times New Roman"/>
                <w:sz w:val="18"/>
              </w:rPr>
              <w:t>3</w:t>
            </w:r>
          </w:p>
        </w:tc>
      </w:tr>
      <w:tr w:rsidR="00F27D1E" w:rsidRPr="00F27D1E" w:rsidTr="00F27D1E">
        <w:trPr>
          <w:trHeight w:val="181"/>
        </w:trPr>
        <w:tc>
          <w:tcPr>
            <w:tcW w:w="2071" w:type="dxa"/>
            <w:vMerge w:val="restart"/>
            <w:shd w:val="clear" w:color="auto" w:fill="E2EFD9"/>
          </w:tcPr>
          <w:p w:rsidR="00F27D1E" w:rsidRPr="00F27D1E" w:rsidRDefault="00F27D1E" w:rsidP="00F27D1E">
            <w:pPr>
              <w:spacing w:before="9"/>
              <w:ind w:left="107"/>
              <w:rPr>
                <w:sz w:val="20"/>
              </w:rPr>
            </w:pPr>
            <w:r w:rsidRPr="00F27D1E">
              <w:rPr>
                <w:sz w:val="20"/>
              </w:rPr>
              <w:t>20</w:t>
            </w:r>
            <w:r w:rsidRPr="00F27D1E">
              <w:rPr>
                <w:spacing w:val="-4"/>
                <w:sz w:val="20"/>
              </w:rPr>
              <w:t xml:space="preserve"> </w:t>
            </w:r>
            <w:r w:rsidRPr="00F27D1E">
              <w:rPr>
                <w:sz w:val="20"/>
              </w:rPr>
              <w:t>ve</w:t>
            </w:r>
            <w:r w:rsidRPr="00F27D1E">
              <w:rPr>
                <w:spacing w:val="-2"/>
                <w:sz w:val="20"/>
              </w:rPr>
              <w:t xml:space="preserve"> üzeri</w:t>
            </w:r>
          </w:p>
        </w:tc>
        <w:tc>
          <w:tcPr>
            <w:tcW w:w="1790" w:type="dxa"/>
            <w:tcBorders>
              <w:bottom w:val="single" w:sz="4" w:space="0" w:color="auto"/>
            </w:tcBorders>
          </w:tcPr>
          <w:p w:rsidR="00F27D1E" w:rsidRPr="00F27D1E" w:rsidRDefault="00931A05" w:rsidP="00F27D1E">
            <w:pP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545" w:type="dxa"/>
            <w:tcBorders>
              <w:bottom w:val="single" w:sz="4" w:space="0" w:color="auto"/>
            </w:tcBorders>
          </w:tcPr>
          <w:p w:rsidR="00F27D1E" w:rsidRPr="00F27D1E" w:rsidRDefault="00931A05" w:rsidP="00F27D1E">
            <w:pPr>
              <w:rPr>
                <w:rFonts w:ascii="Times New Roman"/>
                <w:sz w:val="18"/>
              </w:rPr>
            </w:pPr>
            <w:r>
              <w:rPr>
                <w:rFonts w:ascii="Times New Roman"/>
                <w:sz w:val="18"/>
              </w:rPr>
              <w:t>2</w:t>
            </w:r>
          </w:p>
        </w:tc>
        <w:tc>
          <w:tcPr>
            <w:tcW w:w="1134" w:type="dxa"/>
            <w:tcBorders>
              <w:bottom w:val="single" w:sz="4" w:space="0" w:color="auto"/>
            </w:tcBorders>
          </w:tcPr>
          <w:p w:rsidR="00F27D1E" w:rsidRPr="00F27D1E" w:rsidRDefault="00931A05" w:rsidP="00F27D1E">
            <w:pPr>
              <w:rPr>
                <w:rFonts w:ascii="Times New Roman"/>
                <w:sz w:val="18"/>
              </w:rPr>
            </w:pPr>
            <w:r>
              <w:rPr>
                <w:rFonts w:ascii="Times New Roman"/>
                <w:sz w:val="18"/>
              </w:rPr>
              <w:t>1</w:t>
            </w:r>
          </w:p>
        </w:tc>
        <w:tc>
          <w:tcPr>
            <w:tcW w:w="1418" w:type="dxa"/>
            <w:tcBorders>
              <w:bottom w:val="single" w:sz="4" w:space="0" w:color="auto"/>
            </w:tcBorders>
          </w:tcPr>
          <w:p w:rsidR="00F27D1E" w:rsidRPr="00F27D1E" w:rsidRDefault="00F27D1E" w:rsidP="00F27D1E">
            <w:pPr>
              <w:rPr>
                <w:rFonts w:ascii="Times New Roman"/>
                <w:sz w:val="18"/>
              </w:rPr>
            </w:pPr>
            <w:r w:rsidRPr="00F27D1E">
              <w:rPr>
                <w:rFonts w:ascii="Times New Roman"/>
                <w:sz w:val="18"/>
              </w:rPr>
              <w:t>21</w:t>
            </w:r>
          </w:p>
        </w:tc>
        <w:tc>
          <w:tcPr>
            <w:tcW w:w="1134" w:type="dxa"/>
            <w:vMerge w:val="restart"/>
            <w:vAlign w:val="center"/>
          </w:tcPr>
          <w:p w:rsidR="00F27D1E" w:rsidRPr="00F27D1E" w:rsidRDefault="0066568B" w:rsidP="00F27D1E">
            <w:pPr>
              <w:jc w:val="center"/>
              <w:rPr>
                <w:rFonts w:ascii="Times New Roman"/>
                <w:sz w:val="18"/>
              </w:rPr>
            </w:pPr>
            <w:r>
              <w:rPr>
                <w:rFonts w:ascii="Times New Roman"/>
                <w:sz w:val="18"/>
              </w:rPr>
              <w:t>9</w:t>
            </w:r>
          </w:p>
        </w:tc>
      </w:tr>
      <w:tr w:rsidR="00F27D1E" w:rsidRPr="00F27D1E" w:rsidTr="00F27D1E">
        <w:trPr>
          <w:trHeight w:val="233"/>
        </w:trPr>
        <w:tc>
          <w:tcPr>
            <w:tcW w:w="2071" w:type="dxa"/>
            <w:vMerge/>
            <w:shd w:val="clear" w:color="auto" w:fill="E2EFD9"/>
          </w:tcPr>
          <w:p w:rsidR="00F27D1E" w:rsidRPr="00F27D1E" w:rsidRDefault="00F27D1E" w:rsidP="00F27D1E">
            <w:pPr>
              <w:spacing w:before="9"/>
              <w:ind w:left="107"/>
              <w:rPr>
                <w:sz w:val="20"/>
              </w:rPr>
            </w:pPr>
          </w:p>
        </w:tc>
        <w:tc>
          <w:tcPr>
            <w:tcW w:w="1790" w:type="dxa"/>
            <w:tcBorders>
              <w:top w:val="single" w:sz="4" w:space="0" w:color="auto"/>
            </w:tcBorders>
          </w:tcPr>
          <w:p w:rsidR="00F27D1E" w:rsidRPr="00F27D1E" w:rsidRDefault="00F27D1E" w:rsidP="00F27D1E">
            <w:pPr>
              <w:rPr>
                <w:rFonts w:ascii="Times New Roman"/>
                <w:sz w:val="18"/>
              </w:rPr>
            </w:pPr>
            <w:r w:rsidRPr="00F27D1E">
              <w:rPr>
                <w:rFonts w:ascii="Times New Roman"/>
                <w:sz w:val="18"/>
              </w:rPr>
              <w:t>S</w:t>
            </w:r>
            <w:r w:rsidRPr="00F27D1E">
              <w:rPr>
                <w:rFonts w:ascii="Times New Roman"/>
                <w:sz w:val="18"/>
              </w:rPr>
              <w:t>ı</w:t>
            </w:r>
            <w:r w:rsidRPr="00F27D1E">
              <w:rPr>
                <w:rFonts w:ascii="Times New Roman"/>
                <w:sz w:val="18"/>
              </w:rPr>
              <w:t>n</w:t>
            </w:r>
            <w:r w:rsidRPr="00F27D1E">
              <w:rPr>
                <w:rFonts w:ascii="Times New Roman"/>
                <w:sz w:val="18"/>
              </w:rPr>
              <w:t>ı</w:t>
            </w:r>
            <w:r w:rsidRPr="00F27D1E">
              <w:rPr>
                <w:rFonts w:ascii="Times New Roman"/>
                <w:sz w:val="18"/>
              </w:rPr>
              <w:t xml:space="preserve">f </w:t>
            </w:r>
            <w:r w:rsidRPr="00F27D1E">
              <w:rPr>
                <w:rFonts w:ascii="Times New Roman"/>
                <w:sz w:val="18"/>
              </w:rPr>
              <w:t>Öğ</w:t>
            </w:r>
            <w:r w:rsidRPr="00F27D1E">
              <w:rPr>
                <w:rFonts w:ascii="Times New Roman"/>
                <w:sz w:val="18"/>
              </w:rPr>
              <w:t>retmeni</w:t>
            </w:r>
          </w:p>
        </w:tc>
        <w:tc>
          <w:tcPr>
            <w:tcW w:w="1545" w:type="dxa"/>
            <w:tcBorders>
              <w:top w:val="single" w:sz="4" w:space="0" w:color="auto"/>
            </w:tcBorders>
          </w:tcPr>
          <w:p w:rsidR="00F27D1E" w:rsidRPr="00F27D1E" w:rsidRDefault="00931A05" w:rsidP="00F27D1E">
            <w:pPr>
              <w:rPr>
                <w:rFonts w:ascii="Times New Roman"/>
                <w:sz w:val="18"/>
              </w:rPr>
            </w:pPr>
            <w:r>
              <w:rPr>
                <w:rFonts w:ascii="Times New Roman"/>
                <w:sz w:val="18"/>
              </w:rPr>
              <w:t>10</w:t>
            </w:r>
          </w:p>
        </w:tc>
        <w:tc>
          <w:tcPr>
            <w:tcW w:w="1134" w:type="dxa"/>
            <w:tcBorders>
              <w:top w:val="single" w:sz="4" w:space="0" w:color="auto"/>
            </w:tcBorders>
          </w:tcPr>
          <w:p w:rsidR="00F27D1E" w:rsidRPr="00F27D1E" w:rsidRDefault="0066568B" w:rsidP="00F27D1E">
            <w:pPr>
              <w:rPr>
                <w:rFonts w:ascii="Times New Roman"/>
                <w:sz w:val="18"/>
              </w:rPr>
            </w:pPr>
            <w:r>
              <w:rPr>
                <w:rFonts w:ascii="Times New Roman"/>
                <w:sz w:val="18"/>
              </w:rPr>
              <w:t>1</w:t>
            </w:r>
          </w:p>
        </w:tc>
        <w:tc>
          <w:tcPr>
            <w:tcW w:w="1418" w:type="dxa"/>
            <w:tcBorders>
              <w:top w:val="single" w:sz="4" w:space="0" w:color="auto"/>
            </w:tcBorders>
          </w:tcPr>
          <w:p w:rsidR="00F27D1E" w:rsidRPr="00F27D1E" w:rsidRDefault="00F27D1E" w:rsidP="00F27D1E">
            <w:pPr>
              <w:rPr>
                <w:rFonts w:ascii="Times New Roman"/>
                <w:sz w:val="18"/>
              </w:rPr>
            </w:pPr>
            <w:r w:rsidRPr="00F27D1E">
              <w:rPr>
                <w:rFonts w:ascii="Times New Roman"/>
                <w:sz w:val="18"/>
              </w:rPr>
              <w:t>27</w:t>
            </w:r>
          </w:p>
        </w:tc>
        <w:tc>
          <w:tcPr>
            <w:tcW w:w="1134" w:type="dxa"/>
            <w:vMerge/>
          </w:tcPr>
          <w:p w:rsidR="00F27D1E" w:rsidRPr="00F27D1E" w:rsidRDefault="00F27D1E" w:rsidP="00F27D1E">
            <w:pPr>
              <w:rPr>
                <w:rFonts w:ascii="Times New Roman"/>
                <w:sz w:val="18"/>
              </w:rPr>
            </w:pPr>
          </w:p>
        </w:tc>
      </w:tr>
    </w:tbl>
    <w:p w:rsidR="00F27D1E" w:rsidRPr="00F27D1E" w:rsidRDefault="00F27D1E" w:rsidP="00F27D1E">
      <w:pPr>
        <w:rPr>
          <w:b/>
          <w:sz w:val="20"/>
          <w:szCs w:val="24"/>
        </w:rPr>
      </w:pPr>
    </w:p>
    <w:p w:rsidR="00F27D1E" w:rsidRPr="00F27D1E" w:rsidRDefault="00F27D1E" w:rsidP="00F27D1E">
      <w:pPr>
        <w:spacing w:before="26"/>
        <w:rPr>
          <w:b/>
          <w:sz w:val="20"/>
          <w:szCs w:val="24"/>
        </w:rPr>
      </w:pPr>
    </w:p>
    <w:p w:rsidR="00F27D1E" w:rsidRPr="00F27D1E" w:rsidRDefault="00F27D1E" w:rsidP="00F27D1E">
      <w:pPr>
        <w:spacing w:before="1"/>
        <w:ind w:left="958"/>
        <w:rPr>
          <w:b/>
          <w:sz w:val="20"/>
        </w:rPr>
      </w:pPr>
      <w:r w:rsidRPr="00F27D1E">
        <w:rPr>
          <w:b/>
          <w:sz w:val="20"/>
        </w:rPr>
        <w:t>Tablo</w:t>
      </w:r>
      <w:r w:rsidRPr="00F27D1E">
        <w:rPr>
          <w:b/>
          <w:spacing w:val="-9"/>
          <w:sz w:val="20"/>
        </w:rPr>
        <w:t xml:space="preserve"> </w:t>
      </w:r>
      <w:r w:rsidRPr="00F27D1E">
        <w:rPr>
          <w:b/>
          <w:sz w:val="20"/>
        </w:rPr>
        <w:t>1</w:t>
      </w:r>
      <w:r w:rsidR="0011764D">
        <w:rPr>
          <w:b/>
          <w:sz w:val="20"/>
        </w:rPr>
        <w:t>2</w:t>
      </w:r>
      <w:r w:rsidRPr="00F27D1E">
        <w:rPr>
          <w:b/>
          <w:sz w:val="20"/>
        </w:rPr>
        <w:t>.</w:t>
      </w:r>
      <w:r w:rsidRPr="00F27D1E">
        <w:rPr>
          <w:b/>
          <w:spacing w:val="-10"/>
          <w:sz w:val="20"/>
        </w:rPr>
        <w:t xml:space="preserve"> </w:t>
      </w:r>
      <w:r w:rsidRPr="00F27D1E">
        <w:rPr>
          <w:b/>
          <w:sz w:val="20"/>
        </w:rPr>
        <w:t>Kurumda</w:t>
      </w:r>
      <w:r w:rsidRPr="00F27D1E">
        <w:rPr>
          <w:b/>
          <w:spacing w:val="-9"/>
          <w:sz w:val="20"/>
        </w:rPr>
        <w:t xml:space="preserve"> </w:t>
      </w:r>
      <w:r w:rsidRPr="00F27D1E">
        <w:rPr>
          <w:b/>
          <w:sz w:val="20"/>
        </w:rPr>
        <w:t>Gerçekleşen</w:t>
      </w:r>
      <w:r w:rsidRPr="00F27D1E">
        <w:rPr>
          <w:b/>
          <w:spacing w:val="-10"/>
          <w:sz w:val="20"/>
        </w:rPr>
        <w:t xml:space="preserve"> </w:t>
      </w:r>
      <w:r w:rsidRPr="00F27D1E">
        <w:rPr>
          <w:b/>
          <w:sz w:val="20"/>
        </w:rPr>
        <w:t>Öğretmen</w:t>
      </w:r>
      <w:r w:rsidRPr="00F27D1E">
        <w:rPr>
          <w:b/>
          <w:spacing w:val="-8"/>
          <w:sz w:val="20"/>
        </w:rPr>
        <w:t xml:space="preserve"> </w:t>
      </w:r>
      <w:r w:rsidRPr="00F27D1E">
        <w:rPr>
          <w:b/>
          <w:sz w:val="20"/>
        </w:rPr>
        <w:t>Sirkülâsyonunun</w:t>
      </w:r>
      <w:r w:rsidRPr="00F27D1E">
        <w:rPr>
          <w:b/>
          <w:spacing w:val="-11"/>
          <w:sz w:val="20"/>
        </w:rPr>
        <w:t xml:space="preserve"> </w:t>
      </w:r>
      <w:r w:rsidRPr="00F27D1E">
        <w:rPr>
          <w:b/>
          <w:spacing w:val="-2"/>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306"/>
      </w:tblGrid>
      <w:tr w:rsidR="00F27D1E" w:rsidRPr="00F27D1E" w:rsidTr="00F27D1E">
        <w:trPr>
          <w:trHeight w:val="707"/>
        </w:trPr>
        <w:tc>
          <w:tcPr>
            <w:tcW w:w="1344" w:type="dxa"/>
            <w:vMerge w:val="restart"/>
            <w:shd w:val="clear" w:color="auto" w:fill="E2EFD9"/>
          </w:tcPr>
          <w:p w:rsidR="00F27D1E" w:rsidRPr="00F27D1E" w:rsidRDefault="00F27D1E" w:rsidP="00F27D1E">
            <w:pPr>
              <w:rPr>
                <w:rFonts w:ascii="Times New Roman"/>
                <w:sz w:val="18"/>
              </w:rPr>
            </w:pPr>
          </w:p>
        </w:tc>
        <w:tc>
          <w:tcPr>
            <w:tcW w:w="4198" w:type="dxa"/>
            <w:gridSpan w:val="3"/>
            <w:shd w:val="clear" w:color="auto" w:fill="E2EFD9"/>
          </w:tcPr>
          <w:p w:rsidR="00F27D1E" w:rsidRPr="00F27D1E" w:rsidRDefault="00F27D1E" w:rsidP="00F27D1E">
            <w:pPr>
              <w:spacing w:before="1" w:line="302" w:lineRule="auto"/>
              <w:ind w:left="107" w:right="139"/>
              <w:rPr>
                <w:b/>
                <w:sz w:val="20"/>
              </w:rPr>
            </w:pPr>
            <w:r w:rsidRPr="00F27D1E">
              <w:rPr>
                <w:b/>
                <w:sz w:val="20"/>
              </w:rPr>
              <w:t>Yıl</w:t>
            </w:r>
            <w:r w:rsidRPr="00F27D1E">
              <w:rPr>
                <w:b/>
                <w:spacing w:val="-11"/>
                <w:sz w:val="20"/>
              </w:rPr>
              <w:t xml:space="preserve"> </w:t>
            </w:r>
            <w:r w:rsidRPr="00F27D1E">
              <w:rPr>
                <w:b/>
                <w:sz w:val="20"/>
              </w:rPr>
              <w:t>İçerisinde</w:t>
            </w:r>
            <w:r w:rsidRPr="00F27D1E">
              <w:rPr>
                <w:b/>
                <w:spacing w:val="-10"/>
                <w:sz w:val="20"/>
              </w:rPr>
              <w:t xml:space="preserve"> </w:t>
            </w:r>
            <w:r w:rsidRPr="00F27D1E">
              <w:rPr>
                <w:b/>
                <w:sz w:val="20"/>
              </w:rPr>
              <w:t>Kurumdan</w:t>
            </w:r>
            <w:r w:rsidRPr="00F27D1E">
              <w:rPr>
                <w:b/>
                <w:spacing w:val="-10"/>
                <w:sz w:val="20"/>
              </w:rPr>
              <w:t xml:space="preserve"> </w:t>
            </w:r>
            <w:r w:rsidRPr="00F27D1E">
              <w:rPr>
                <w:b/>
                <w:sz w:val="20"/>
              </w:rPr>
              <w:t>Ayrılan</w:t>
            </w:r>
            <w:r w:rsidRPr="00F27D1E">
              <w:rPr>
                <w:b/>
                <w:spacing w:val="-10"/>
                <w:sz w:val="20"/>
              </w:rPr>
              <w:t xml:space="preserve"> </w:t>
            </w:r>
            <w:r w:rsidRPr="00F27D1E">
              <w:rPr>
                <w:b/>
                <w:sz w:val="20"/>
              </w:rPr>
              <w:t xml:space="preserve">Öğretmen </w:t>
            </w:r>
            <w:r w:rsidRPr="00F27D1E">
              <w:rPr>
                <w:b/>
                <w:spacing w:val="-2"/>
                <w:sz w:val="20"/>
              </w:rPr>
              <w:t>Sayısı</w:t>
            </w:r>
          </w:p>
        </w:tc>
        <w:tc>
          <w:tcPr>
            <w:tcW w:w="3555" w:type="dxa"/>
            <w:gridSpan w:val="3"/>
            <w:shd w:val="clear" w:color="auto" w:fill="E2EFD9"/>
          </w:tcPr>
          <w:p w:rsidR="00F27D1E" w:rsidRPr="00F27D1E" w:rsidRDefault="00F27D1E" w:rsidP="00F27D1E">
            <w:pPr>
              <w:spacing w:before="1" w:line="302" w:lineRule="auto"/>
              <w:ind w:left="107" w:right="218"/>
              <w:rPr>
                <w:b/>
                <w:sz w:val="20"/>
              </w:rPr>
            </w:pPr>
            <w:r w:rsidRPr="00F27D1E">
              <w:rPr>
                <w:b/>
                <w:sz w:val="20"/>
              </w:rPr>
              <w:t>Yıl</w:t>
            </w:r>
            <w:r w:rsidRPr="00F27D1E">
              <w:rPr>
                <w:b/>
                <w:spacing w:val="-10"/>
                <w:sz w:val="20"/>
              </w:rPr>
              <w:t xml:space="preserve"> </w:t>
            </w:r>
            <w:r w:rsidRPr="00F27D1E">
              <w:rPr>
                <w:b/>
                <w:sz w:val="20"/>
              </w:rPr>
              <w:t>İçerisinde</w:t>
            </w:r>
            <w:r w:rsidRPr="00F27D1E">
              <w:rPr>
                <w:b/>
                <w:spacing w:val="-10"/>
                <w:sz w:val="20"/>
              </w:rPr>
              <w:t xml:space="preserve"> </w:t>
            </w:r>
            <w:r w:rsidRPr="00F27D1E">
              <w:rPr>
                <w:b/>
                <w:sz w:val="20"/>
              </w:rPr>
              <w:t>Kurumda</w:t>
            </w:r>
            <w:r w:rsidRPr="00F27D1E">
              <w:rPr>
                <w:b/>
                <w:spacing w:val="-10"/>
                <w:sz w:val="20"/>
              </w:rPr>
              <w:t xml:space="preserve"> </w:t>
            </w:r>
            <w:r w:rsidRPr="00F27D1E">
              <w:rPr>
                <w:b/>
                <w:sz w:val="20"/>
              </w:rPr>
              <w:t>Göreve</w:t>
            </w:r>
            <w:r w:rsidRPr="00F27D1E">
              <w:rPr>
                <w:b/>
                <w:spacing w:val="-10"/>
                <w:sz w:val="20"/>
              </w:rPr>
              <w:t xml:space="preserve"> </w:t>
            </w:r>
            <w:r w:rsidRPr="00F27D1E">
              <w:rPr>
                <w:b/>
                <w:sz w:val="20"/>
              </w:rPr>
              <w:t>Başlayan Öğretmen</w:t>
            </w:r>
            <w:r w:rsidRPr="00F27D1E">
              <w:rPr>
                <w:b/>
                <w:spacing w:val="-1"/>
                <w:sz w:val="20"/>
              </w:rPr>
              <w:t xml:space="preserve"> </w:t>
            </w:r>
            <w:r w:rsidRPr="00F27D1E">
              <w:rPr>
                <w:b/>
                <w:sz w:val="20"/>
              </w:rPr>
              <w:t>Sayısı</w:t>
            </w:r>
          </w:p>
        </w:tc>
      </w:tr>
      <w:tr w:rsidR="00F27D1E" w:rsidRPr="00F27D1E" w:rsidTr="00F27D1E">
        <w:trPr>
          <w:trHeight w:val="412"/>
        </w:trPr>
        <w:tc>
          <w:tcPr>
            <w:tcW w:w="1344" w:type="dxa"/>
            <w:vMerge/>
            <w:tcBorders>
              <w:top w:val="nil"/>
            </w:tcBorders>
            <w:shd w:val="clear" w:color="auto" w:fill="E2EFD9"/>
          </w:tcPr>
          <w:p w:rsidR="00F27D1E" w:rsidRPr="00F27D1E" w:rsidRDefault="00F27D1E" w:rsidP="00F27D1E">
            <w:pPr>
              <w:rPr>
                <w:sz w:val="2"/>
                <w:szCs w:val="2"/>
              </w:rPr>
            </w:pPr>
          </w:p>
        </w:tc>
        <w:tc>
          <w:tcPr>
            <w:tcW w:w="1500" w:type="dxa"/>
          </w:tcPr>
          <w:p w:rsidR="00F27D1E" w:rsidRPr="00F27D1E" w:rsidRDefault="00F27D1E" w:rsidP="00F27D1E">
            <w:pPr>
              <w:spacing w:before="1"/>
              <w:ind w:left="6"/>
              <w:jc w:val="center"/>
              <w:rPr>
                <w:b/>
                <w:sz w:val="20"/>
              </w:rPr>
            </w:pPr>
            <w:r w:rsidRPr="00F27D1E">
              <w:rPr>
                <w:b/>
                <w:spacing w:val="-4"/>
                <w:sz w:val="20"/>
              </w:rPr>
              <w:t>2021</w:t>
            </w:r>
          </w:p>
        </w:tc>
        <w:tc>
          <w:tcPr>
            <w:tcW w:w="1349" w:type="dxa"/>
          </w:tcPr>
          <w:p w:rsidR="00F27D1E" w:rsidRPr="00F27D1E" w:rsidRDefault="00F27D1E" w:rsidP="00F27D1E">
            <w:pPr>
              <w:spacing w:before="1"/>
              <w:ind w:left="436"/>
              <w:rPr>
                <w:b/>
                <w:sz w:val="20"/>
              </w:rPr>
            </w:pPr>
            <w:r w:rsidRPr="00F27D1E">
              <w:rPr>
                <w:b/>
                <w:spacing w:val="-4"/>
                <w:sz w:val="20"/>
              </w:rPr>
              <w:t>2022</w:t>
            </w:r>
          </w:p>
        </w:tc>
        <w:tc>
          <w:tcPr>
            <w:tcW w:w="1349" w:type="dxa"/>
          </w:tcPr>
          <w:p w:rsidR="00F27D1E" w:rsidRPr="00F27D1E" w:rsidRDefault="00F27D1E" w:rsidP="00F27D1E">
            <w:pPr>
              <w:spacing w:before="1"/>
              <w:ind w:left="433"/>
              <w:rPr>
                <w:b/>
                <w:sz w:val="20"/>
              </w:rPr>
            </w:pPr>
            <w:r w:rsidRPr="00F27D1E">
              <w:rPr>
                <w:b/>
                <w:spacing w:val="-4"/>
                <w:sz w:val="20"/>
              </w:rPr>
              <w:t>2023</w:t>
            </w:r>
          </w:p>
        </w:tc>
        <w:tc>
          <w:tcPr>
            <w:tcW w:w="1049" w:type="dxa"/>
          </w:tcPr>
          <w:p w:rsidR="00F27D1E" w:rsidRPr="00F27D1E" w:rsidRDefault="00F27D1E" w:rsidP="00F27D1E">
            <w:pPr>
              <w:spacing w:before="1"/>
              <w:ind w:left="287"/>
              <w:rPr>
                <w:b/>
                <w:sz w:val="20"/>
              </w:rPr>
            </w:pPr>
            <w:r w:rsidRPr="00F27D1E">
              <w:rPr>
                <w:b/>
                <w:spacing w:val="-4"/>
                <w:sz w:val="20"/>
              </w:rPr>
              <w:t>2021</w:t>
            </w:r>
          </w:p>
        </w:tc>
        <w:tc>
          <w:tcPr>
            <w:tcW w:w="1200" w:type="dxa"/>
          </w:tcPr>
          <w:p w:rsidR="00F27D1E" w:rsidRPr="00F27D1E" w:rsidRDefault="00F27D1E" w:rsidP="00F27D1E">
            <w:pPr>
              <w:spacing w:before="1"/>
              <w:ind w:left="361"/>
              <w:rPr>
                <w:b/>
                <w:sz w:val="20"/>
              </w:rPr>
            </w:pPr>
            <w:r w:rsidRPr="00F27D1E">
              <w:rPr>
                <w:b/>
                <w:spacing w:val="-4"/>
                <w:sz w:val="20"/>
              </w:rPr>
              <w:t>2022</w:t>
            </w:r>
          </w:p>
        </w:tc>
        <w:tc>
          <w:tcPr>
            <w:tcW w:w="1306" w:type="dxa"/>
          </w:tcPr>
          <w:p w:rsidR="00F27D1E" w:rsidRPr="00F27D1E" w:rsidRDefault="00F27D1E" w:rsidP="00F27D1E">
            <w:pPr>
              <w:spacing w:before="1"/>
              <w:ind w:left="5"/>
              <w:jc w:val="center"/>
              <w:rPr>
                <w:b/>
                <w:sz w:val="20"/>
              </w:rPr>
            </w:pPr>
            <w:r w:rsidRPr="00F27D1E">
              <w:rPr>
                <w:b/>
                <w:spacing w:val="-4"/>
                <w:sz w:val="20"/>
              </w:rPr>
              <w:t>2023</w:t>
            </w:r>
          </w:p>
        </w:tc>
      </w:tr>
      <w:tr w:rsidR="00F27D1E" w:rsidRPr="00F27D1E" w:rsidTr="00F27D1E">
        <w:trPr>
          <w:trHeight w:val="412"/>
        </w:trPr>
        <w:tc>
          <w:tcPr>
            <w:tcW w:w="1344" w:type="dxa"/>
            <w:shd w:val="clear" w:color="auto" w:fill="E2EFD9"/>
          </w:tcPr>
          <w:p w:rsidR="00F27D1E" w:rsidRPr="00F27D1E" w:rsidRDefault="00F27D1E" w:rsidP="00F27D1E">
            <w:pPr>
              <w:spacing w:before="1"/>
              <w:ind w:left="107"/>
              <w:rPr>
                <w:sz w:val="20"/>
              </w:rPr>
            </w:pPr>
            <w:r w:rsidRPr="00F27D1E">
              <w:rPr>
                <w:spacing w:val="-2"/>
                <w:sz w:val="20"/>
              </w:rPr>
              <w:t>TOPLAM</w:t>
            </w:r>
          </w:p>
        </w:tc>
        <w:tc>
          <w:tcPr>
            <w:tcW w:w="1500" w:type="dxa"/>
          </w:tcPr>
          <w:p w:rsidR="00F27D1E" w:rsidRPr="00F27D1E" w:rsidRDefault="00F27D1E" w:rsidP="00F27D1E">
            <w:pPr>
              <w:rPr>
                <w:rFonts w:ascii="Times New Roman"/>
                <w:sz w:val="18"/>
              </w:rPr>
            </w:pPr>
            <w:r w:rsidRPr="00F27D1E">
              <w:rPr>
                <w:rFonts w:ascii="Times New Roman"/>
                <w:sz w:val="18"/>
              </w:rPr>
              <w:t>0</w:t>
            </w:r>
          </w:p>
        </w:tc>
        <w:tc>
          <w:tcPr>
            <w:tcW w:w="1349" w:type="dxa"/>
          </w:tcPr>
          <w:p w:rsidR="00F27D1E" w:rsidRPr="00F27D1E" w:rsidRDefault="00F27D1E" w:rsidP="00F27D1E">
            <w:pPr>
              <w:rPr>
                <w:rFonts w:ascii="Times New Roman"/>
                <w:sz w:val="18"/>
              </w:rPr>
            </w:pPr>
          </w:p>
        </w:tc>
        <w:tc>
          <w:tcPr>
            <w:tcW w:w="1349" w:type="dxa"/>
          </w:tcPr>
          <w:p w:rsidR="00F27D1E" w:rsidRPr="00F27D1E" w:rsidRDefault="00F27D1E" w:rsidP="00F27D1E">
            <w:pPr>
              <w:rPr>
                <w:rFonts w:ascii="Times New Roman"/>
                <w:sz w:val="18"/>
              </w:rPr>
            </w:pPr>
          </w:p>
        </w:tc>
        <w:tc>
          <w:tcPr>
            <w:tcW w:w="1049" w:type="dxa"/>
          </w:tcPr>
          <w:p w:rsidR="00F27D1E" w:rsidRPr="00F27D1E" w:rsidRDefault="00F27D1E" w:rsidP="00F27D1E">
            <w:pPr>
              <w:rPr>
                <w:rFonts w:ascii="Times New Roman"/>
                <w:sz w:val="18"/>
              </w:rPr>
            </w:pPr>
          </w:p>
        </w:tc>
        <w:tc>
          <w:tcPr>
            <w:tcW w:w="1200" w:type="dxa"/>
          </w:tcPr>
          <w:p w:rsidR="00F27D1E" w:rsidRPr="00F27D1E" w:rsidRDefault="00F27D1E" w:rsidP="00F27D1E">
            <w:pPr>
              <w:rPr>
                <w:rFonts w:ascii="Times New Roman"/>
                <w:sz w:val="18"/>
              </w:rPr>
            </w:pPr>
          </w:p>
        </w:tc>
        <w:tc>
          <w:tcPr>
            <w:tcW w:w="1306" w:type="dxa"/>
          </w:tcPr>
          <w:p w:rsidR="00F27D1E" w:rsidRPr="00F27D1E" w:rsidRDefault="00F27D1E" w:rsidP="00F27D1E">
            <w:pPr>
              <w:rPr>
                <w:rFonts w:ascii="Times New Roman"/>
                <w:sz w:val="18"/>
              </w:rPr>
            </w:pPr>
          </w:p>
        </w:tc>
      </w:tr>
    </w:tbl>
    <w:p w:rsidR="00F27D1E" w:rsidRPr="00F27D1E" w:rsidRDefault="00F27D1E" w:rsidP="00F27D1E">
      <w:pPr>
        <w:rPr>
          <w:b/>
          <w:sz w:val="20"/>
          <w:szCs w:val="24"/>
        </w:rPr>
      </w:pPr>
    </w:p>
    <w:p w:rsidR="00F27D1E" w:rsidRDefault="00F27D1E"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BD02CB" w:rsidRDefault="00BD02CB" w:rsidP="00F27D1E">
      <w:pPr>
        <w:spacing w:before="46"/>
        <w:rPr>
          <w:b/>
          <w:sz w:val="20"/>
          <w:szCs w:val="24"/>
        </w:rPr>
      </w:pPr>
    </w:p>
    <w:p w:rsidR="0013048F" w:rsidRDefault="0013048F" w:rsidP="00F27D1E">
      <w:pPr>
        <w:spacing w:before="46"/>
        <w:rPr>
          <w:b/>
          <w:sz w:val="20"/>
          <w:szCs w:val="24"/>
        </w:rPr>
      </w:pPr>
    </w:p>
    <w:p w:rsidR="0013048F" w:rsidRDefault="0013048F" w:rsidP="00F27D1E">
      <w:pPr>
        <w:spacing w:before="46"/>
        <w:rPr>
          <w:b/>
          <w:sz w:val="20"/>
          <w:szCs w:val="24"/>
        </w:rPr>
      </w:pPr>
    </w:p>
    <w:p w:rsidR="0013048F" w:rsidRDefault="0013048F" w:rsidP="00F27D1E">
      <w:pPr>
        <w:spacing w:before="46"/>
        <w:rPr>
          <w:b/>
          <w:sz w:val="20"/>
          <w:szCs w:val="24"/>
        </w:rPr>
      </w:pPr>
    </w:p>
    <w:p w:rsidR="0013048F" w:rsidRPr="00F27D1E" w:rsidRDefault="0013048F" w:rsidP="00F27D1E">
      <w:pPr>
        <w:spacing w:before="46"/>
        <w:rPr>
          <w:b/>
          <w:sz w:val="20"/>
          <w:szCs w:val="24"/>
        </w:rPr>
      </w:pPr>
    </w:p>
    <w:p w:rsidR="00F27D1E" w:rsidRPr="00F27D1E" w:rsidRDefault="00F27D1E" w:rsidP="00F27D1E">
      <w:pPr>
        <w:ind w:left="958"/>
        <w:rPr>
          <w:b/>
          <w:sz w:val="20"/>
        </w:rPr>
      </w:pPr>
      <w:r w:rsidRPr="00F27D1E">
        <w:rPr>
          <w:b/>
          <w:sz w:val="20"/>
        </w:rPr>
        <w:lastRenderedPageBreak/>
        <w:t>Tablo</w:t>
      </w:r>
      <w:r w:rsidRPr="00F27D1E">
        <w:rPr>
          <w:b/>
          <w:spacing w:val="-7"/>
          <w:sz w:val="20"/>
        </w:rPr>
        <w:t xml:space="preserve"> </w:t>
      </w:r>
      <w:r w:rsidRPr="00F27D1E">
        <w:rPr>
          <w:b/>
          <w:sz w:val="20"/>
        </w:rPr>
        <w:t>1</w:t>
      </w:r>
      <w:r w:rsidR="0011764D">
        <w:rPr>
          <w:b/>
          <w:sz w:val="20"/>
        </w:rPr>
        <w:t>3</w:t>
      </w:r>
      <w:r w:rsidRPr="00F27D1E">
        <w:rPr>
          <w:b/>
          <w:sz w:val="20"/>
        </w:rPr>
        <w:t>.</w:t>
      </w:r>
      <w:r w:rsidRPr="00F27D1E">
        <w:rPr>
          <w:b/>
          <w:spacing w:val="-8"/>
          <w:sz w:val="20"/>
        </w:rPr>
        <w:t xml:space="preserve"> </w:t>
      </w:r>
      <w:r w:rsidRPr="00F27D1E">
        <w:rPr>
          <w:b/>
          <w:sz w:val="20"/>
        </w:rPr>
        <w:t>Öğretmenlerin</w:t>
      </w:r>
      <w:r w:rsidRPr="00F27D1E">
        <w:rPr>
          <w:b/>
          <w:spacing w:val="-8"/>
          <w:sz w:val="20"/>
        </w:rPr>
        <w:t xml:space="preserve"> </w:t>
      </w:r>
      <w:r w:rsidRPr="00F27D1E">
        <w:rPr>
          <w:b/>
          <w:sz w:val="20"/>
        </w:rPr>
        <w:t>Katıldığı</w:t>
      </w:r>
      <w:r w:rsidRPr="00F27D1E">
        <w:rPr>
          <w:b/>
          <w:spacing w:val="-5"/>
          <w:sz w:val="20"/>
        </w:rPr>
        <w:t xml:space="preserve"> </w:t>
      </w:r>
      <w:r w:rsidRPr="00F27D1E">
        <w:rPr>
          <w:b/>
          <w:sz w:val="20"/>
        </w:rPr>
        <w:t>Hizmet</w:t>
      </w:r>
      <w:r w:rsidRPr="00F27D1E">
        <w:rPr>
          <w:b/>
          <w:spacing w:val="-8"/>
          <w:sz w:val="20"/>
        </w:rPr>
        <w:t xml:space="preserve"> </w:t>
      </w:r>
      <w:r w:rsidRPr="00F27D1E">
        <w:rPr>
          <w:b/>
          <w:sz w:val="20"/>
        </w:rPr>
        <w:t>İçi</w:t>
      </w:r>
      <w:r w:rsidRPr="00F27D1E">
        <w:rPr>
          <w:b/>
          <w:spacing w:val="-8"/>
          <w:sz w:val="20"/>
        </w:rPr>
        <w:t xml:space="preserve"> </w:t>
      </w:r>
      <w:r w:rsidRPr="00F27D1E">
        <w:rPr>
          <w:b/>
          <w:sz w:val="20"/>
        </w:rPr>
        <w:t>Eğitim</w:t>
      </w:r>
      <w:r w:rsidRPr="00F27D1E">
        <w:rPr>
          <w:b/>
          <w:spacing w:val="-7"/>
          <w:sz w:val="20"/>
        </w:rPr>
        <w:t xml:space="preserve"> </w:t>
      </w:r>
      <w:r w:rsidRPr="00F27D1E">
        <w:rPr>
          <w:b/>
          <w:spacing w:val="-2"/>
          <w:sz w:val="20"/>
        </w:rPr>
        <w:t>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2285"/>
        <w:gridCol w:w="2117"/>
        <w:gridCol w:w="1134"/>
      </w:tblGrid>
      <w:tr w:rsidR="00F27D1E" w:rsidRPr="00F27D1E" w:rsidTr="00A51FB4">
        <w:trPr>
          <w:trHeight w:val="1240"/>
        </w:trPr>
        <w:tc>
          <w:tcPr>
            <w:tcW w:w="2419" w:type="dxa"/>
            <w:shd w:val="clear" w:color="auto" w:fill="E2EFD9"/>
          </w:tcPr>
          <w:p w:rsidR="00F27D1E" w:rsidRPr="00F27D1E" w:rsidRDefault="00F27D1E" w:rsidP="00F27D1E">
            <w:pPr>
              <w:spacing w:before="180"/>
              <w:rPr>
                <w:b/>
                <w:sz w:val="20"/>
              </w:rPr>
            </w:pPr>
          </w:p>
          <w:p w:rsidR="00F27D1E" w:rsidRPr="00F27D1E" w:rsidRDefault="00F27D1E" w:rsidP="00F27D1E">
            <w:pPr>
              <w:ind w:left="597"/>
              <w:rPr>
                <w:b/>
                <w:sz w:val="20"/>
              </w:rPr>
            </w:pPr>
            <w:r w:rsidRPr="00F27D1E">
              <w:rPr>
                <w:b/>
                <w:sz w:val="20"/>
              </w:rPr>
              <w:t>Adı</w:t>
            </w:r>
            <w:r w:rsidRPr="00F27D1E">
              <w:rPr>
                <w:b/>
                <w:spacing w:val="-6"/>
                <w:sz w:val="20"/>
              </w:rPr>
              <w:t xml:space="preserve"> </w:t>
            </w:r>
            <w:r w:rsidRPr="00F27D1E">
              <w:rPr>
                <w:b/>
                <w:sz w:val="20"/>
              </w:rPr>
              <w:t>ve</w:t>
            </w:r>
            <w:r w:rsidRPr="00F27D1E">
              <w:rPr>
                <w:b/>
                <w:spacing w:val="-4"/>
                <w:sz w:val="20"/>
              </w:rPr>
              <w:t xml:space="preserve"> </w:t>
            </w:r>
            <w:r w:rsidRPr="00F27D1E">
              <w:rPr>
                <w:b/>
                <w:spacing w:val="-2"/>
                <w:sz w:val="20"/>
              </w:rPr>
              <w:t>Soyadı</w:t>
            </w:r>
          </w:p>
        </w:tc>
        <w:tc>
          <w:tcPr>
            <w:tcW w:w="1142" w:type="dxa"/>
            <w:shd w:val="clear" w:color="auto" w:fill="E2EFD9"/>
          </w:tcPr>
          <w:p w:rsidR="00F27D1E" w:rsidRPr="00F27D1E" w:rsidRDefault="00F27D1E" w:rsidP="00F27D1E">
            <w:pPr>
              <w:spacing w:before="180"/>
              <w:rPr>
                <w:b/>
                <w:sz w:val="20"/>
              </w:rPr>
            </w:pPr>
          </w:p>
          <w:p w:rsidR="00F27D1E" w:rsidRPr="00F27D1E" w:rsidRDefault="00F27D1E" w:rsidP="00F27D1E">
            <w:pPr>
              <w:ind w:left="266"/>
              <w:rPr>
                <w:b/>
                <w:sz w:val="20"/>
              </w:rPr>
            </w:pPr>
            <w:r w:rsidRPr="00F27D1E">
              <w:rPr>
                <w:b/>
                <w:spacing w:val="-2"/>
                <w:sz w:val="20"/>
              </w:rPr>
              <w:t>Branşı</w:t>
            </w:r>
          </w:p>
        </w:tc>
        <w:tc>
          <w:tcPr>
            <w:tcW w:w="2285" w:type="dxa"/>
            <w:shd w:val="clear" w:color="auto" w:fill="E2EFD9"/>
          </w:tcPr>
          <w:p w:rsidR="00F27D1E" w:rsidRPr="00F27D1E" w:rsidRDefault="00F27D1E" w:rsidP="00A51FB4">
            <w:pPr>
              <w:spacing w:before="180"/>
              <w:jc w:val="center"/>
              <w:rPr>
                <w:b/>
                <w:sz w:val="20"/>
              </w:rPr>
            </w:pPr>
          </w:p>
          <w:p w:rsidR="00F27D1E" w:rsidRPr="00F27D1E" w:rsidRDefault="00F27D1E" w:rsidP="00A51FB4">
            <w:pPr>
              <w:jc w:val="center"/>
              <w:rPr>
                <w:b/>
                <w:sz w:val="20"/>
              </w:rPr>
            </w:pPr>
            <w:r w:rsidRPr="00F27D1E">
              <w:rPr>
                <w:b/>
                <w:sz w:val="20"/>
              </w:rPr>
              <w:t>Katıldığı</w:t>
            </w:r>
            <w:r w:rsidRPr="00F27D1E">
              <w:rPr>
                <w:b/>
                <w:spacing w:val="-10"/>
                <w:sz w:val="20"/>
              </w:rPr>
              <w:t xml:space="preserve"> </w:t>
            </w:r>
            <w:r w:rsidR="00972E99">
              <w:rPr>
                <w:b/>
                <w:sz w:val="20"/>
              </w:rPr>
              <w:t>Kurs Sayısı</w:t>
            </w:r>
          </w:p>
        </w:tc>
        <w:tc>
          <w:tcPr>
            <w:tcW w:w="2117" w:type="dxa"/>
            <w:shd w:val="clear" w:color="auto" w:fill="E2EFD9"/>
          </w:tcPr>
          <w:p w:rsidR="00F27D1E" w:rsidRPr="00F27D1E" w:rsidRDefault="00F27D1E" w:rsidP="00A51FB4">
            <w:pPr>
              <w:spacing w:before="180"/>
              <w:jc w:val="center"/>
              <w:rPr>
                <w:b/>
                <w:sz w:val="20"/>
              </w:rPr>
            </w:pPr>
          </w:p>
          <w:p w:rsidR="00F27D1E" w:rsidRPr="00F27D1E" w:rsidRDefault="00F27D1E" w:rsidP="00A51FB4">
            <w:pPr>
              <w:ind w:left="228"/>
              <w:jc w:val="center"/>
              <w:rPr>
                <w:b/>
                <w:sz w:val="20"/>
              </w:rPr>
            </w:pPr>
            <w:r w:rsidRPr="00F27D1E">
              <w:rPr>
                <w:b/>
                <w:sz w:val="20"/>
              </w:rPr>
              <w:t>Katıldığı</w:t>
            </w:r>
            <w:r w:rsidRPr="00F27D1E">
              <w:rPr>
                <w:b/>
                <w:spacing w:val="-9"/>
                <w:sz w:val="20"/>
              </w:rPr>
              <w:t xml:space="preserve"> </w:t>
            </w:r>
            <w:r w:rsidR="00972E99">
              <w:rPr>
                <w:b/>
                <w:spacing w:val="-5"/>
                <w:sz w:val="20"/>
              </w:rPr>
              <w:t>Seminer Sayısı</w:t>
            </w:r>
          </w:p>
        </w:tc>
        <w:tc>
          <w:tcPr>
            <w:tcW w:w="1134" w:type="dxa"/>
            <w:shd w:val="clear" w:color="auto" w:fill="E2EFD9"/>
          </w:tcPr>
          <w:p w:rsidR="00F27D1E" w:rsidRPr="00F27D1E" w:rsidRDefault="00F27D1E" w:rsidP="00F27D1E">
            <w:pPr>
              <w:spacing w:before="180"/>
              <w:rPr>
                <w:b/>
                <w:sz w:val="20"/>
              </w:rPr>
            </w:pPr>
          </w:p>
          <w:p w:rsidR="00F27D1E" w:rsidRPr="00F27D1E" w:rsidRDefault="00972E99" w:rsidP="00F27D1E">
            <w:pPr>
              <w:ind w:left="232"/>
              <w:rPr>
                <w:b/>
                <w:sz w:val="20"/>
              </w:rPr>
            </w:pPr>
            <w:r>
              <w:rPr>
                <w:b/>
                <w:sz w:val="20"/>
              </w:rPr>
              <w:t>Toplam</w:t>
            </w:r>
          </w:p>
        </w:tc>
      </w:tr>
      <w:tr w:rsidR="000A78CD" w:rsidRPr="00F27D1E" w:rsidTr="00A51FB4">
        <w:trPr>
          <w:trHeight w:val="412"/>
        </w:trPr>
        <w:tc>
          <w:tcPr>
            <w:tcW w:w="2419" w:type="dxa"/>
          </w:tcPr>
          <w:p w:rsidR="000A78CD" w:rsidRPr="00326764" w:rsidRDefault="00911F3C" w:rsidP="000A78CD">
            <w:r>
              <w:t>M.Mustafa SANDIKÇIOĞLU</w:t>
            </w:r>
          </w:p>
        </w:tc>
        <w:tc>
          <w:tcPr>
            <w:tcW w:w="1142" w:type="dxa"/>
          </w:tcPr>
          <w:p w:rsidR="000A78CD" w:rsidRPr="00F27D1E" w:rsidRDefault="000A78CD" w:rsidP="000A78CD">
            <w:pPr>
              <w:rPr>
                <w:rFonts w:ascii="Times New Roman"/>
                <w:sz w:val="18"/>
              </w:rPr>
            </w:pPr>
            <w:r>
              <w:rPr>
                <w:rFonts w:ascii="Times New Roman"/>
                <w:sz w:val="18"/>
              </w:rPr>
              <w:t>Okul 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p>
        </w:tc>
        <w:tc>
          <w:tcPr>
            <w:tcW w:w="2285" w:type="dxa"/>
          </w:tcPr>
          <w:p w:rsidR="000A78CD" w:rsidRPr="00F27D1E" w:rsidRDefault="000A78CD"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4</w:t>
            </w:r>
          </w:p>
        </w:tc>
        <w:tc>
          <w:tcPr>
            <w:tcW w:w="1134" w:type="dxa"/>
          </w:tcPr>
          <w:p w:rsidR="000A78CD" w:rsidRPr="00F27D1E" w:rsidRDefault="000A78CD" w:rsidP="000A78CD">
            <w:pPr>
              <w:rPr>
                <w:rFonts w:ascii="Times New Roman"/>
                <w:sz w:val="18"/>
              </w:rPr>
            </w:pPr>
            <w:r>
              <w:rPr>
                <w:rFonts w:ascii="Times New Roman"/>
                <w:sz w:val="18"/>
              </w:rPr>
              <w:t>8</w:t>
            </w:r>
          </w:p>
        </w:tc>
      </w:tr>
      <w:tr w:rsidR="000A78CD" w:rsidRPr="00F27D1E" w:rsidTr="00A51FB4">
        <w:trPr>
          <w:trHeight w:val="412"/>
        </w:trPr>
        <w:tc>
          <w:tcPr>
            <w:tcW w:w="2419" w:type="dxa"/>
          </w:tcPr>
          <w:p w:rsidR="000A78CD" w:rsidRPr="00326764" w:rsidRDefault="00911F3C" w:rsidP="000A78CD">
            <w:r>
              <w:t>Ali TİLKİ</w:t>
            </w:r>
          </w:p>
        </w:tc>
        <w:tc>
          <w:tcPr>
            <w:tcW w:w="1142" w:type="dxa"/>
          </w:tcPr>
          <w:p w:rsidR="000A78CD" w:rsidRPr="00F27D1E" w:rsidRDefault="000A78CD" w:rsidP="000A78CD">
            <w:pPr>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285" w:type="dxa"/>
          </w:tcPr>
          <w:p w:rsidR="000A78CD" w:rsidRPr="00F27D1E" w:rsidRDefault="00911F3C"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4</w:t>
            </w:r>
          </w:p>
        </w:tc>
        <w:tc>
          <w:tcPr>
            <w:tcW w:w="1134" w:type="dxa"/>
          </w:tcPr>
          <w:p w:rsidR="000A78CD" w:rsidRPr="00F27D1E" w:rsidRDefault="00911F3C" w:rsidP="000A78CD">
            <w:pPr>
              <w:rPr>
                <w:rFonts w:ascii="Times New Roman"/>
                <w:sz w:val="18"/>
              </w:rPr>
            </w:pPr>
            <w:r>
              <w:rPr>
                <w:rFonts w:ascii="Times New Roman"/>
                <w:sz w:val="18"/>
              </w:rPr>
              <w:t>8</w:t>
            </w:r>
          </w:p>
        </w:tc>
      </w:tr>
      <w:tr w:rsidR="000A78CD" w:rsidRPr="00F27D1E" w:rsidTr="00A51FB4">
        <w:trPr>
          <w:trHeight w:val="412"/>
        </w:trPr>
        <w:tc>
          <w:tcPr>
            <w:tcW w:w="2419" w:type="dxa"/>
          </w:tcPr>
          <w:p w:rsidR="000A78CD" w:rsidRPr="0088502E" w:rsidRDefault="00911F3C" w:rsidP="000A78CD">
            <w:r>
              <w:t>Asil ORHAN</w:t>
            </w:r>
          </w:p>
        </w:tc>
        <w:tc>
          <w:tcPr>
            <w:tcW w:w="1142" w:type="dxa"/>
          </w:tcPr>
          <w:p w:rsidR="000A78CD" w:rsidRDefault="000A78CD" w:rsidP="000A78CD">
            <w:pPr>
              <w:rPr>
                <w:rFonts w:ascii="Times New Roman"/>
                <w:sz w:val="18"/>
              </w:rPr>
            </w:pPr>
            <w:r>
              <w:rPr>
                <w:rFonts w:ascii="Times New Roman"/>
                <w:sz w:val="18"/>
              </w:rPr>
              <w:t xml:space="preserve">Rehber </w:t>
            </w:r>
            <w:r>
              <w:rPr>
                <w:rFonts w:ascii="Times New Roman"/>
                <w:sz w:val="18"/>
              </w:rPr>
              <w:t>Öğ</w:t>
            </w:r>
            <w:r>
              <w:rPr>
                <w:rFonts w:ascii="Times New Roman"/>
                <w:sz w:val="18"/>
              </w:rPr>
              <w:t>rt.</w:t>
            </w:r>
          </w:p>
        </w:tc>
        <w:tc>
          <w:tcPr>
            <w:tcW w:w="2285" w:type="dxa"/>
          </w:tcPr>
          <w:p w:rsidR="000A78CD" w:rsidRPr="00525DE3" w:rsidRDefault="000A78CD" w:rsidP="000A78CD">
            <w:pPr>
              <w:rPr>
                <w:rFonts w:ascii="Times New Roman"/>
                <w:sz w:val="18"/>
              </w:rPr>
            </w:pPr>
            <w:r w:rsidRPr="00525DE3">
              <w:rPr>
                <w:rFonts w:ascii="Times New Roman"/>
                <w:sz w:val="18"/>
              </w:rPr>
              <w:t>16</w:t>
            </w:r>
          </w:p>
        </w:tc>
        <w:tc>
          <w:tcPr>
            <w:tcW w:w="2117" w:type="dxa"/>
          </w:tcPr>
          <w:p w:rsidR="000A78CD" w:rsidRPr="00525DE3" w:rsidRDefault="00911F3C" w:rsidP="000A78CD">
            <w:pPr>
              <w:rPr>
                <w:rFonts w:ascii="Times New Roman"/>
                <w:sz w:val="18"/>
              </w:rPr>
            </w:pPr>
            <w:r>
              <w:rPr>
                <w:rFonts w:ascii="Times New Roman"/>
                <w:sz w:val="18"/>
              </w:rPr>
              <w:t>20</w:t>
            </w:r>
          </w:p>
        </w:tc>
        <w:tc>
          <w:tcPr>
            <w:tcW w:w="1134" w:type="dxa"/>
          </w:tcPr>
          <w:p w:rsidR="000A78CD" w:rsidRPr="00525DE3" w:rsidRDefault="00911F3C" w:rsidP="000A78CD">
            <w:pPr>
              <w:rPr>
                <w:rFonts w:ascii="Times New Roman"/>
                <w:sz w:val="18"/>
              </w:rPr>
            </w:pPr>
            <w:r>
              <w:rPr>
                <w:rFonts w:ascii="Times New Roman"/>
                <w:sz w:val="18"/>
              </w:rPr>
              <w:t>36</w:t>
            </w:r>
          </w:p>
        </w:tc>
      </w:tr>
      <w:tr w:rsidR="000A78CD" w:rsidRPr="00F27D1E" w:rsidTr="00A51FB4">
        <w:trPr>
          <w:trHeight w:val="412"/>
        </w:trPr>
        <w:tc>
          <w:tcPr>
            <w:tcW w:w="2419" w:type="dxa"/>
          </w:tcPr>
          <w:p w:rsidR="000A78CD" w:rsidRPr="00326764" w:rsidRDefault="00911F3C" w:rsidP="000A78CD">
            <w:r>
              <w:t>Emel ÖZDEMİR</w:t>
            </w:r>
          </w:p>
        </w:tc>
        <w:tc>
          <w:tcPr>
            <w:tcW w:w="1142" w:type="dxa"/>
          </w:tcPr>
          <w:p w:rsidR="000A78CD" w:rsidRDefault="00911F3C" w:rsidP="000A78CD">
            <w:pPr>
              <w:rPr>
                <w:rFonts w:ascii="Times New Roman"/>
                <w:sz w:val="18"/>
              </w:rPr>
            </w:pPr>
            <w:r w:rsidRPr="00911F3C">
              <w:rPr>
                <w:rFonts w:ascii="Times New Roman"/>
                <w:sz w:val="18"/>
              </w:rPr>
              <w:t xml:space="preserve">Okul </w:t>
            </w:r>
            <w:r w:rsidRPr="00911F3C">
              <w:rPr>
                <w:rFonts w:ascii="Times New Roman"/>
                <w:sz w:val="18"/>
              </w:rPr>
              <w:t>Ö</w:t>
            </w:r>
            <w:r w:rsidRPr="00911F3C">
              <w:rPr>
                <w:rFonts w:ascii="Times New Roman"/>
                <w:sz w:val="18"/>
              </w:rPr>
              <w:t>ncesi</w:t>
            </w:r>
          </w:p>
        </w:tc>
        <w:tc>
          <w:tcPr>
            <w:tcW w:w="2285" w:type="dxa"/>
          </w:tcPr>
          <w:p w:rsidR="000A78CD" w:rsidRPr="00F27D1E" w:rsidRDefault="000A78CD"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6</w:t>
            </w:r>
          </w:p>
        </w:tc>
        <w:tc>
          <w:tcPr>
            <w:tcW w:w="1134" w:type="dxa"/>
          </w:tcPr>
          <w:p w:rsidR="000A78CD" w:rsidRPr="00F27D1E" w:rsidRDefault="00911F3C" w:rsidP="000A78CD">
            <w:pPr>
              <w:rPr>
                <w:rFonts w:ascii="Times New Roman"/>
                <w:sz w:val="18"/>
              </w:rPr>
            </w:pPr>
            <w:r>
              <w:rPr>
                <w:rFonts w:ascii="Times New Roman"/>
                <w:sz w:val="18"/>
              </w:rPr>
              <w:t>10</w:t>
            </w:r>
          </w:p>
        </w:tc>
      </w:tr>
      <w:tr w:rsidR="000A78CD" w:rsidRPr="00F27D1E" w:rsidTr="00A51FB4">
        <w:trPr>
          <w:trHeight w:val="412"/>
        </w:trPr>
        <w:tc>
          <w:tcPr>
            <w:tcW w:w="2419" w:type="dxa"/>
          </w:tcPr>
          <w:p w:rsidR="000A78CD" w:rsidRPr="00326764" w:rsidRDefault="00911F3C" w:rsidP="00911F3C">
            <w:r>
              <w:t>Zeynep SARILAR ŞAHİN</w:t>
            </w:r>
          </w:p>
        </w:tc>
        <w:tc>
          <w:tcPr>
            <w:tcW w:w="1142" w:type="dxa"/>
          </w:tcPr>
          <w:p w:rsidR="000A78CD" w:rsidRDefault="000A78CD" w:rsidP="000A78CD">
            <w:pPr>
              <w:rPr>
                <w:rFonts w:ascii="Times New Roman"/>
                <w:sz w:val="18"/>
              </w:rPr>
            </w:pPr>
            <w:r w:rsidRPr="000A78CD">
              <w:rPr>
                <w:rFonts w:ascii="Times New Roman"/>
                <w:sz w:val="18"/>
              </w:rPr>
              <w:t xml:space="preserve">Okul </w:t>
            </w:r>
            <w:r w:rsidRPr="000A78CD">
              <w:rPr>
                <w:rFonts w:ascii="Times New Roman"/>
                <w:sz w:val="18"/>
              </w:rPr>
              <w:t>Ö</w:t>
            </w:r>
            <w:r w:rsidRPr="000A78CD">
              <w:rPr>
                <w:rFonts w:ascii="Times New Roman"/>
                <w:sz w:val="18"/>
              </w:rPr>
              <w:t>ncesi</w:t>
            </w:r>
          </w:p>
        </w:tc>
        <w:tc>
          <w:tcPr>
            <w:tcW w:w="2285" w:type="dxa"/>
          </w:tcPr>
          <w:p w:rsidR="000A78CD" w:rsidRPr="00F27D1E" w:rsidRDefault="00911F3C"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7</w:t>
            </w:r>
          </w:p>
        </w:tc>
        <w:tc>
          <w:tcPr>
            <w:tcW w:w="1134" w:type="dxa"/>
          </w:tcPr>
          <w:p w:rsidR="000A78CD" w:rsidRPr="00F27D1E" w:rsidRDefault="00911F3C" w:rsidP="000A78CD">
            <w:pPr>
              <w:rPr>
                <w:rFonts w:ascii="Times New Roman"/>
                <w:sz w:val="18"/>
              </w:rPr>
            </w:pPr>
            <w:r>
              <w:rPr>
                <w:rFonts w:ascii="Times New Roman"/>
                <w:sz w:val="18"/>
              </w:rPr>
              <w:t>11</w:t>
            </w:r>
          </w:p>
        </w:tc>
      </w:tr>
      <w:tr w:rsidR="000A78CD" w:rsidRPr="00F27D1E" w:rsidTr="00A51FB4">
        <w:trPr>
          <w:trHeight w:val="412"/>
        </w:trPr>
        <w:tc>
          <w:tcPr>
            <w:tcW w:w="2419" w:type="dxa"/>
          </w:tcPr>
          <w:p w:rsidR="000A78CD" w:rsidRPr="00326764" w:rsidRDefault="00911F3C" w:rsidP="000A78CD">
            <w:r>
              <w:t>Hakan OĞUZ</w:t>
            </w:r>
          </w:p>
        </w:tc>
        <w:tc>
          <w:tcPr>
            <w:tcW w:w="1142" w:type="dxa"/>
          </w:tcPr>
          <w:p w:rsidR="000A78CD" w:rsidRDefault="000A78CD" w:rsidP="000A78CD">
            <w:pPr>
              <w:rPr>
                <w:rFonts w:ascii="Times New Roman"/>
                <w:sz w:val="18"/>
              </w:rPr>
            </w:pPr>
            <w:r w:rsidRPr="000A78CD">
              <w:rPr>
                <w:rFonts w:ascii="Times New Roman"/>
                <w:sz w:val="18"/>
              </w:rPr>
              <w:t>S</w:t>
            </w:r>
            <w:r w:rsidRPr="000A78CD">
              <w:rPr>
                <w:rFonts w:ascii="Times New Roman"/>
                <w:sz w:val="18"/>
              </w:rPr>
              <w:t>ı</w:t>
            </w:r>
            <w:r w:rsidRPr="000A78CD">
              <w:rPr>
                <w:rFonts w:ascii="Times New Roman"/>
                <w:sz w:val="18"/>
              </w:rPr>
              <w:t>n</w:t>
            </w:r>
            <w:r w:rsidRPr="000A78CD">
              <w:rPr>
                <w:rFonts w:ascii="Times New Roman"/>
                <w:sz w:val="18"/>
              </w:rPr>
              <w:t>ı</w:t>
            </w:r>
            <w:r w:rsidRPr="000A78CD">
              <w:rPr>
                <w:rFonts w:ascii="Times New Roman"/>
                <w:sz w:val="18"/>
              </w:rPr>
              <w:t xml:space="preserve">f </w:t>
            </w:r>
            <w:r w:rsidRPr="000A78CD">
              <w:rPr>
                <w:rFonts w:ascii="Times New Roman"/>
                <w:sz w:val="18"/>
              </w:rPr>
              <w:t>Öğ</w:t>
            </w:r>
            <w:r w:rsidRPr="000A78CD">
              <w:rPr>
                <w:rFonts w:ascii="Times New Roman"/>
                <w:sz w:val="18"/>
              </w:rPr>
              <w:t>retmeni</w:t>
            </w:r>
          </w:p>
        </w:tc>
        <w:tc>
          <w:tcPr>
            <w:tcW w:w="2285" w:type="dxa"/>
          </w:tcPr>
          <w:p w:rsidR="000A78CD" w:rsidRPr="00F27D1E" w:rsidRDefault="00911F3C"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5</w:t>
            </w:r>
          </w:p>
        </w:tc>
        <w:tc>
          <w:tcPr>
            <w:tcW w:w="1134" w:type="dxa"/>
          </w:tcPr>
          <w:p w:rsidR="000A78CD" w:rsidRPr="00F27D1E" w:rsidRDefault="00911F3C" w:rsidP="000A78CD">
            <w:pPr>
              <w:rPr>
                <w:rFonts w:ascii="Times New Roman"/>
                <w:sz w:val="18"/>
              </w:rPr>
            </w:pPr>
            <w:r>
              <w:rPr>
                <w:rFonts w:ascii="Times New Roman"/>
                <w:sz w:val="18"/>
              </w:rPr>
              <w:t>9</w:t>
            </w:r>
          </w:p>
        </w:tc>
      </w:tr>
      <w:tr w:rsidR="000A78CD" w:rsidRPr="00F27D1E" w:rsidTr="00A51FB4">
        <w:trPr>
          <w:trHeight w:val="412"/>
        </w:trPr>
        <w:tc>
          <w:tcPr>
            <w:tcW w:w="2419" w:type="dxa"/>
          </w:tcPr>
          <w:p w:rsidR="000A78CD" w:rsidRPr="00326764" w:rsidRDefault="00911F3C" w:rsidP="000A78CD">
            <w:r>
              <w:t>Ebru YILDIRIMOĞLU</w:t>
            </w:r>
          </w:p>
        </w:tc>
        <w:tc>
          <w:tcPr>
            <w:tcW w:w="1142" w:type="dxa"/>
          </w:tcPr>
          <w:p w:rsidR="000A78CD" w:rsidRDefault="00911F3C" w:rsidP="000A78CD">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285" w:type="dxa"/>
          </w:tcPr>
          <w:p w:rsidR="000A78CD" w:rsidRPr="00F27D1E" w:rsidRDefault="00911F3C" w:rsidP="000A78CD">
            <w:pPr>
              <w:rPr>
                <w:rFonts w:ascii="Times New Roman"/>
                <w:sz w:val="18"/>
              </w:rPr>
            </w:pPr>
            <w:r>
              <w:rPr>
                <w:rFonts w:ascii="Times New Roman"/>
                <w:sz w:val="18"/>
              </w:rPr>
              <w:t>3</w:t>
            </w:r>
          </w:p>
        </w:tc>
        <w:tc>
          <w:tcPr>
            <w:tcW w:w="2117" w:type="dxa"/>
          </w:tcPr>
          <w:p w:rsidR="000A78CD" w:rsidRPr="00F27D1E" w:rsidRDefault="00911F3C" w:rsidP="000A78CD">
            <w:pPr>
              <w:rPr>
                <w:rFonts w:ascii="Times New Roman"/>
                <w:sz w:val="18"/>
              </w:rPr>
            </w:pPr>
            <w:r>
              <w:rPr>
                <w:rFonts w:ascii="Times New Roman"/>
                <w:sz w:val="18"/>
              </w:rPr>
              <w:t>7</w:t>
            </w:r>
          </w:p>
        </w:tc>
        <w:tc>
          <w:tcPr>
            <w:tcW w:w="1134" w:type="dxa"/>
          </w:tcPr>
          <w:p w:rsidR="000A78CD" w:rsidRPr="00F27D1E" w:rsidRDefault="00911F3C" w:rsidP="000A78CD">
            <w:pPr>
              <w:rPr>
                <w:rFonts w:ascii="Times New Roman"/>
                <w:sz w:val="18"/>
              </w:rPr>
            </w:pPr>
            <w:r>
              <w:rPr>
                <w:rFonts w:ascii="Times New Roman"/>
                <w:sz w:val="18"/>
              </w:rPr>
              <w:t>10</w:t>
            </w:r>
          </w:p>
        </w:tc>
      </w:tr>
      <w:tr w:rsidR="000A78CD" w:rsidRPr="00F27D1E" w:rsidTr="00A51FB4">
        <w:trPr>
          <w:trHeight w:val="412"/>
        </w:trPr>
        <w:tc>
          <w:tcPr>
            <w:tcW w:w="2419" w:type="dxa"/>
          </w:tcPr>
          <w:p w:rsidR="000A78CD" w:rsidRPr="00326764" w:rsidRDefault="00911F3C" w:rsidP="000A78CD">
            <w:r>
              <w:t>Pınar MUTLU</w:t>
            </w:r>
          </w:p>
        </w:tc>
        <w:tc>
          <w:tcPr>
            <w:tcW w:w="1142" w:type="dxa"/>
          </w:tcPr>
          <w:p w:rsidR="000A78CD" w:rsidRDefault="000A78CD" w:rsidP="000A78CD">
            <w:r w:rsidRPr="00A27E37">
              <w:t>Sınıf Öğretmeni</w:t>
            </w:r>
          </w:p>
        </w:tc>
        <w:tc>
          <w:tcPr>
            <w:tcW w:w="2285" w:type="dxa"/>
          </w:tcPr>
          <w:p w:rsidR="000A78CD" w:rsidRPr="00F27D1E" w:rsidRDefault="000A78CD" w:rsidP="000A78CD">
            <w:pPr>
              <w:rPr>
                <w:rFonts w:ascii="Times New Roman"/>
                <w:sz w:val="18"/>
              </w:rPr>
            </w:pPr>
            <w:r>
              <w:rPr>
                <w:rFonts w:ascii="Times New Roman"/>
                <w:sz w:val="18"/>
              </w:rPr>
              <w:t>7</w:t>
            </w:r>
          </w:p>
        </w:tc>
        <w:tc>
          <w:tcPr>
            <w:tcW w:w="2117" w:type="dxa"/>
          </w:tcPr>
          <w:p w:rsidR="000A78CD" w:rsidRPr="00F27D1E" w:rsidRDefault="000A78CD" w:rsidP="000A78CD">
            <w:pPr>
              <w:rPr>
                <w:rFonts w:ascii="Times New Roman"/>
                <w:sz w:val="18"/>
              </w:rPr>
            </w:pPr>
            <w:r>
              <w:rPr>
                <w:rFonts w:ascii="Times New Roman"/>
                <w:sz w:val="18"/>
              </w:rPr>
              <w:t>4</w:t>
            </w:r>
          </w:p>
        </w:tc>
        <w:tc>
          <w:tcPr>
            <w:tcW w:w="1134" w:type="dxa"/>
          </w:tcPr>
          <w:p w:rsidR="000A78CD" w:rsidRPr="00F27D1E" w:rsidRDefault="00911F3C" w:rsidP="000A78CD">
            <w:pPr>
              <w:rPr>
                <w:rFonts w:ascii="Times New Roman"/>
                <w:sz w:val="18"/>
              </w:rPr>
            </w:pPr>
            <w:r>
              <w:rPr>
                <w:rFonts w:ascii="Times New Roman"/>
                <w:sz w:val="18"/>
              </w:rPr>
              <w:t>11</w:t>
            </w:r>
          </w:p>
        </w:tc>
      </w:tr>
      <w:tr w:rsidR="000A78CD" w:rsidRPr="00F27D1E" w:rsidTr="00A51FB4">
        <w:trPr>
          <w:trHeight w:val="412"/>
        </w:trPr>
        <w:tc>
          <w:tcPr>
            <w:tcW w:w="2419" w:type="dxa"/>
          </w:tcPr>
          <w:p w:rsidR="000A78CD" w:rsidRPr="00326764" w:rsidRDefault="00911F3C" w:rsidP="000A78CD">
            <w:r>
              <w:t>Osman SOY</w:t>
            </w:r>
          </w:p>
        </w:tc>
        <w:tc>
          <w:tcPr>
            <w:tcW w:w="1142" w:type="dxa"/>
          </w:tcPr>
          <w:p w:rsidR="000A78CD" w:rsidRDefault="000A78CD" w:rsidP="000A78CD">
            <w:r w:rsidRPr="00A27E37">
              <w:t>Sınıf Öğretmeni</w:t>
            </w:r>
          </w:p>
        </w:tc>
        <w:tc>
          <w:tcPr>
            <w:tcW w:w="2285" w:type="dxa"/>
          </w:tcPr>
          <w:p w:rsidR="000A78CD" w:rsidRPr="00F27D1E" w:rsidRDefault="000A78CD" w:rsidP="000A78CD">
            <w:pPr>
              <w:rPr>
                <w:rFonts w:ascii="Times New Roman"/>
                <w:sz w:val="18"/>
              </w:rPr>
            </w:pPr>
            <w:r>
              <w:rPr>
                <w:rFonts w:ascii="Times New Roman"/>
                <w:sz w:val="18"/>
              </w:rPr>
              <w:t>8</w:t>
            </w:r>
          </w:p>
        </w:tc>
        <w:tc>
          <w:tcPr>
            <w:tcW w:w="2117" w:type="dxa"/>
          </w:tcPr>
          <w:p w:rsidR="000A78CD" w:rsidRPr="00F27D1E" w:rsidRDefault="000A78CD" w:rsidP="000A78CD">
            <w:pPr>
              <w:rPr>
                <w:rFonts w:ascii="Times New Roman"/>
                <w:sz w:val="18"/>
              </w:rPr>
            </w:pPr>
            <w:r>
              <w:rPr>
                <w:rFonts w:ascii="Times New Roman"/>
                <w:sz w:val="18"/>
              </w:rPr>
              <w:t>15</w:t>
            </w:r>
          </w:p>
        </w:tc>
        <w:tc>
          <w:tcPr>
            <w:tcW w:w="1134" w:type="dxa"/>
          </w:tcPr>
          <w:p w:rsidR="000A78CD" w:rsidRPr="00F27D1E" w:rsidRDefault="000A78CD" w:rsidP="000A78CD">
            <w:pPr>
              <w:rPr>
                <w:rFonts w:ascii="Times New Roman"/>
                <w:sz w:val="18"/>
              </w:rPr>
            </w:pPr>
            <w:r>
              <w:rPr>
                <w:rFonts w:ascii="Times New Roman"/>
                <w:sz w:val="18"/>
              </w:rPr>
              <w:t>23</w:t>
            </w:r>
          </w:p>
        </w:tc>
      </w:tr>
      <w:tr w:rsidR="000A78CD" w:rsidRPr="00F27D1E" w:rsidTr="00A51FB4">
        <w:trPr>
          <w:trHeight w:val="412"/>
        </w:trPr>
        <w:tc>
          <w:tcPr>
            <w:tcW w:w="2419" w:type="dxa"/>
          </w:tcPr>
          <w:p w:rsidR="000A78CD" w:rsidRPr="00326764" w:rsidRDefault="00911F3C" w:rsidP="000A78CD">
            <w:r>
              <w:t>Ayşe ZEYBEK</w:t>
            </w:r>
          </w:p>
        </w:tc>
        <w:tc>
          <w:tcPr>
            <w:tcW w:w="1142" w:type="dxa"/>
          </w:tcPr>
          <w:p w:rsidR="000A78CD" w:rsidRDefault="000A78CD" w:rsidP="000A78CD">
            <w:pPr>
              <w:rPr>
                <w:rFonts w:ascii="Times New Roman"/>
                <w:sz w:val="18"/>
              </w:rPr>
            </w:pPr>
            <w:r w:rsidRPr="000A78CD">
              <w:rPr>
                <w:rFonts w:ascii="Times New Roman"/>
                <w:sz w:val="18"/>
              </w:rPr>
              <w:t>S</w:t>
            </w:r>
            <w:r w:rsidRPr="000A78CD">
              <w:rPr>
                <w:rFonts w:ascii="Times New Roman"/>
                <w:sz w:val="18"/>
              </w:rPr>
              <w:t>ı</w:t>
            </w:r>
            <w:r w:rsidRPr="000A78CD">
              <w:rPr>
                <w:rFonts w:ascii="Times New Roman"/>
                <w:sz w:val="18"/>
              </w:rPr>
              <w:t>n</w:t>
            </w:r>
            <w:r w:rsidRPr="000A78CD">
              <w:rPr>
                <w:rFonts w:ascii="Times New Roman"/>
                <w:sz w:val="18"/>
              </w:rPr>
              <w:t>ı</w:t>
            </w:r>
            <w:r w:rsidRPr="000A78CD">
              <w:rPr>
                <w:rFonts w:ascii="Times New Roman"/>
                <w:sz w:val="18"/>
              </w:rPr>
              <w:t xml:space="preserve">f </w:t>
            </w:r>
            <w:r w:rsidRPr="000A78CD">
              <w:rPr>
                <w:rFonts w:ascii="Times New Roman"/>
                <w:sz w:val="18"/>
              </w:rPr>
              <w:t>Öğ</w:t>
            </w:r>
            <w:r w:rsidRPr="000A78CD">
              <w:rPr>
                <w:rFonts w:ascii="Times New Roman"/>
                <w:sz w:val="18"/>
              </w:rPr>
              <w:t>retmeni</w:t>
            </w:r>
          </w:p>
        </w:tc>
        <w:tc>
          <w:tcPr>
            <w:tcW w:w="2285" w:type="dxa"/>
          </w:tcPr>
          <w:p w:rsidR="000A78CD" w:rsidRPr="00F27D1E" w:rsidRDefault="000A78CD" w:rsidP="000A78CD">
            <w:pPr>
              <w:rPr>
                <w:rFonts w:ascii="Times New Roman"/>
                <w:sz w:val="18"/>
              </w:rPr>
            </w:pPr>
            <w:r>
              <w:rPr>
                <w:rFonts w:ascii="Times New Roman"/>
                <w:sz w:val="18"/>
              </w:rPr>
              <w:t>3</w:t>
            </w:r>
          </w:p>
        </w:tc>
        <w:tc>
          <w:tcPr>
            <w:tcW w:w="2117" w:type="dxa"/>
          </w:tcPr>
          <w:p w:rsidR="000A78CD" w:rsidRPr="00F27D1E" w:rsidRDefault="000A78CD" w:rsidP="000A78CD">
            <w:pPr>
              <w:rPr>
                <w:rFonts w:ascii="Times New Roman"/>
                <w:sz w:val="18"/>
              </w:rPr>
            </w:pPr>
            <w:r>
              <w:rPr>
                <w:rFonts w:ascii="Times New Roman"/>
                <w:sz w:val="18"/>
              </w:rPr>
              <w:t>13</w:t>
            </w:r>
          </w:p>
        </w:tc>
        <w:tc>
          <w:tcPr>
            <w:tcW w:w="1134" w:type="dxa"/>
          </w:tcPr>
          <w:p w:rsidR="000A78CD" w:rsidRPr="00F27D1E" w:rsidRDefault="000A78CD" w:rsidP="000A78CD">
            <w:pPr>
              <w:rPr>
                <w:rFonts w:ascii="Times New Roman"/>
                <w:sz w:val="18"/>
              </w:rPr>
            </w:pPr>
            <w:r>
              <w:rPr>
                <w:rFonts w:ascii="Times New Roman"/>
                <w:sz w:val="18"/>
              </w:rPr>
              <w:t>16</w:t>
            </w:r>
          </w:p>
        </w:tc>
      </w:tr>
      <w:tr w:rsidR="000A78CD" w:rsidRPr="00F27D1E" w:rsidTr="00A51FB4">
        <w:trPr>
          <w:trHeight w:val="412"/>
        </w:trPr>
        <w:tc>
          <w:tcPr>
            <w:tcW w:w="2419" w:type="dxa"/>
          </w:tcPr>
          <w:p w:rsidR="000A78CD" w:rsidRPr="00326764" w:rsidRDefault="00911F3C" w:rsidP="000A78CD">
            <w:r>
              <w:t>SunaySERKİÇ</w:t>
            </w:r>
          </w:p>
        </w:tc>
        <w:tc>
          <w:tcPr>
            <w:tcW w:w="1142" w:type="dxa"/>
          </w:tcPr>
          <w:p w:rsidR="000A78CD" w:rsidRDefault="000A78CD" w:rsidP="000A78CD">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285" w:type="dxa"/>
          </w:tcPr>
          <w:p w:rsidR="000A78CD" w:rsidRPr="00F27D1E" w:rsidRDefault="000A78CD" w:rsidP="000A78CD">
            <w:pPr>
              <w:rPr>
                <w:rFonts w:ascii="Times New Roman"/>
                <w:sz w:val="18"/>
              </w:rPr>
            </w:pPr>
            <w:r>
              <w:rPr>
                <w:rFonts w:ascii="Times New Roman"/>
                <w:sz w:val="18"/>
              </w:rPr>
              <w:t>2</w:t>
            </w:r>
          </w:p>
        </w:tc>
        <w:tc>
          <w:tcPr>
            <w:tcW w:w="2117" w:type="dxa"/>
          </w:tcPr>
          <w:p w:rsidR="000A78CD" w:rsidRPr="00F27D1E" w:rsidRDefault="000A78CD" w:rsidP="000A78CD">
            <w:pPr>
              <w:rPr>
                <w:rFonts w:ascii="Times New Roman"/>
                <w:sz w:val="18"/>
              </w:rPr>
            </w:pPr>
            <w:r>
              <w:rPr>
                <w:rFonts w:ascii="Times New Roman"/>
                <w:sz w:val="18"/>
              </w:rPr>
              <w:t>3</w:t>
            </w:r>
          </w:p>
        </w:tc>
        <w:tc>
          <w:tcPr>
            <w:tcW w:w="1134" w:type="dxa"/>
          </w:tcPr>
          <w:p w:rsidR="000A78CD" w:rsidRPr="00F27D1E" w:rsidRDefault="000A78CD" w:rsidP="000A78CD">
            <w:pPr>
              <w:rPr>
                <w:rFonts w:ascii="Times New Roman"/>
                <w:sz w:val="18"/>
              </w:rPr>
            </w:pPr>
            <w:r>
              <w:rPr>
                <w:rFonts w:ascii="Times New Roman"/>
                <w:sz w:val="18"/>
              </w:rPr>
              <w:t>5</w:t>
            </w:r>
          </w:p>
        </w:tc>
      </w:tr>
      <w:tr w:rsidR="000A78CD" w:rsidRPr="00F27D1E" w:rsidTr="00A51FB4">
        <w:trPr>
          <w:trHeight w:val="412"/>
        </w:trPr>
        <w:tc>
          <w:tcPr>
            <w:tcW w:w="2419" w:type="dxa"/>
          </w:tcPr>
          <w:p w:rsidR="000A78CD" w:rsidRPr="00326764" w:rsidRDefault="00911F3C" w:rsidP="000A78CD">
            <w:r>
              <w:t>Sadet SEVİNÇ</w:t>
            </w:r>
          </w:p>
        </w:tc>
        <w:tc>
          <w:tcPr>
            <w:tcW w:w="1142" w:type="dxa"/>
          </w:tcPr>
          <w:p w:rsidR="000A78CD" w:rsidRDefault="000A78CD" w:rsidP="000A78CD">
            <w:pPr>
              <w:rPr>
                <w:rFonts w:ascii="Times New Roman"/>
                <w:sz w:val="18"/>
              </w:rPr>
            </w:pPr>
            <w:r w:rsidRPr="000A78CD">
              <w:rPr>
                <w:rFonts w:ascii="Times New Roman"/>
                <w:sz w:val="18"/>
              </w:rPr>
              <w:t xml:space="preserve">Okul </w:t>
            </w:r>
            <w:r w:rsidRPr="000A78CD">
              <w:rPr>
                <w:rFonts w:ascii="Times New Roman"/>
                <w:sz w:val="18"/>
              </w:rPr>
              <w:t>Ö</w:t>
            </w:r>
            <w:r w:rsidRPr="000A78CD">
              <w:rPr>
                <w:rFonts w:ascii="Times New Roman"/>
                <w:sz w:val="18"/>
              </w:rPr>
              <w:t>ncesi</w:t>
            </w:r>
          </w:p>
        </w:tc>
        <w:tc>
          <w:tcPr>
            <w:tcW w:w="2285" w:type="dxa"/>
          </w:tcPr>
          <w:p w:rsidR="000A78CD" w:rsidRPr="00F27D1E" w:rsidRDefault="000A78CD" w:rsidP="000A78CD">
            <w:pPr>
              <w:rPr>
                <w:rFonts w:ascii="Times New Roman"/>
                <w:sz w:val="18"/>
              </w:rPr>
            </w:pPr>
            <w:r>
              <w:rPr>
                <w:rFonts w:ascii="Times New Roman"/>
                <w:sz w:val="18"/>
              </w:rPr>
              <w:t>4</w:t>
            </w:r>
          </w:p>
        </w:tc>
        <w:tc>
          <w:tcPr>
            <w:tcW w:w="2117" w:type="dxa"/>
          </w:tcPr>
          <w:p w:rsidR="000A78CD" w:rsidRPr="00F27D1E" w:rsidRDefault="000A78CD" w:rsidP="000A78CD">
            <w:pPr>
              <w:rPr>
                <w:rFonts w:ascii="Times New Roman"/>
                <w:sz w:val="18"/>
              </w:rPr>
            </w:pPr>
            <w:r>
              <w:rPr>
                <w:rFonts w:ascii="Times New Roman"/>
                <w:sz w:val="18"/>
              </w:rPr>
              <w:t>9</w:t>
            </w:r>
          </w:p>
        </w:tc>
        <w:tc>
          <w:tcPr>
            <w:tcW w:w="1134" w:type="dxa"/>
          </w:tcPr>
          <w:p w:rsidR="000A78CD" w:rsidRPr="00F27D1E" w:rsidRDefault="00911F3C" w:rsidP="000A78CD">
            <w:pPr>
              <w:rPr>
                <w:rFonts w:ascii="Times New Roman"/>
                <w:sz w:val="18"/>
              </w:rPr>
            </w:pPr>
            <w:r>
              <w:rPr>
                <w:rFonts w:ascii="Times New Roman"/>
                <w:sz w:val="18"/>
              </w:rPr>
              <w:t>1</w:t>
            </w:r>
            <w:r w:rsidR="000A78CD">
              <w:rPr>
                <w:rFonts w:ascii="Times New Roman"/>
                <w:sz w:val="18"/>
              </w:rPr>
              <w:t>3</w:t>
            </w:r>
          </w:p>
        </w:tc>
      </w:tr>
      <w:tr w:rsidR="000A78CD" w:rsidRPr="00F27D1E" w:rsidTr="00A51FB4">
        <w:trPr>
          <w:trHeight w:val="412"/>
        </w:trPr>
        <w:tc>
          <w:tcPr>
            <w:tcW w:w="2419" w:type="dxa"/>
          </w:tcPr>
          <w:p w:rsidR="000A78CD" w:rsidRPr="00326764" w:rsidRDefault="00911F3C" w:rsidP="000A78CD">
            <w:r>
              <w:t>Hatice AKAN</w:t>
            </w:r>
          </w:p>
        </w:tc>
        <w:tc>
          <w:tcPr>
            <w:tcW w:w="1142" w:type="dxa"/>
          </w:tcPr>
          <w:p w:rsidR="000A78CD" w:rsidRDefault="000A78CD" w:rsidP="000A78CD">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285" w:type="dxa"/>
          </w:tcPr>
          <w:p w:rsidR="000A78CD" w:rsidRPr="00F27D1E" w:rsidRDefault="000A78CD" w:rsidP="000A78CD">
            <w:pPr>
              <w:rPr>
                <w:rFonts w:ascii="Times New Roman"/>
                <w:sz w:val="18"/>
              </w:rPr>
            </w:pPr>
            <w:r>
              <w:rPr>
                <w:rFonts w:ascii="Times New Roman"/>
                <w:sz w:val="18"/>
              </w:rPr>
              <w:t>8</w:t>
            </w:r>
          </w:p>
        </w:tc>
        <w:tc>
          <w:tcPr>
            <w:tcW w:w="2117" w:type="dxa"/>
          </w:tcPr>
          <w:p w:rsidR="000A78CD" w:rsidRPr="00F27D1E" w:rsidRDefault="000A78CD" w:rsidP="000A78CD">
            <w:pPr>
              <w:rPr>
                <w:rFonts w:ascii="Times New Roman"/>
                <w:sz w:val="18"/>
              </w:rPr>
            </w:pPr>
            <w:r>
              <w:rPr>
                <w:rFonts w:ascii="Times New Roman"/>
                <w:sz w:val="18"/>
              </w:rPr>
              <w:t>25</w:t>
            </w:r>
          </w:p>
        </w:tc>
        <w:tc>
          <w:tcPr>
            <w:tcW w:w="1134" w:type="dxa"/>
          </w:tcPr>
          <w:p w:rsidR="000A78CD" w:rsidRPr="00F27D1E" w:rsidRDefault="000A78CD" w:rsidP="000A78CD">
            <w:pPr>
              <w:rPr>
                <w:rFonts w:ascii="Times New Roman"/>
                <w:sz w:val="18"/>
              </w:rPr>
            </w:pPr>
            <w:r>
              <w:rPr>
                <w:rFonts w:ascii="Times New Roman"/>
                <w:sz w:val="18"/>
              </w:rPr>
              <w:t>33</w:t>
            </w:r>
          </w:p>
        </w:tc>
      </w:tr>
      <w:tr w:rsidR="000A78CD" w:rsidRPr="00F27D1E" w:rsidTr="00A51FB4">
        <w:trPr>
          <w:trHeight w:val="412"/>
        </w:trPr>
        <w:tc>
          <w:tcPr>
            <w:tcW w:w="2419" w:type="dxa"/>
          </w:tcPr>
          <w:p w:rsidR="000A78CD" w:rsidRPr="00326764" w:rsidRDefault="00911F3C" w:rsidP="000A78CD">
            <w:r>
              <w:t>Sevilay ÇETİN</w:t>
            </w:r>
          </w:p>
        </w:tc>
        <w:tc>
          <w:tcPr>
            <w:tcW w:w="1142" w:type="dxa"/>
          </w:tcPr>
          <w:p w:rsidR="000A78CD" w:rsidRDefault="000A78CD" w:rsidP="000A78CD">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285" w:type="dxa"/>
          </w:tcPr>
          <w:p w:rsidR="000A78CD" w:rsidRPr="00F27D1E" w:rsidRDefault="000A78CD" w:rsidP="000A78CD">
            <w:pPr>
              <w:rPr>
                <w:rFonts w:ascii="Times New Roman"/>
                <w:sz w:val="18"/>
              </w:rPr>
            </w:pPr>
            <w:r>
              <w:rPr>
                <w:rFonts w:ascii="Times New Roman"/>
                <w:sz w:val="18"/>
              </w:rPr>
              <w:t>12</w:t>
            </w:r>
          </w:p>
        </w:tc>
        <w:tc>
          <w:tcPr>
            <w:tcW w:w="2117" w:type="dxa"/>
          </w:tcPr>
          <w:p w:rsidR="000A78CD" w:rsidRPr="00F27D1E" w:rsidRDefault="000A78CD" w:rsidP="000A78CD">
            <w:pPr>
              <w:rPr>
                <w:rFonts w:ascii="Times New Roman"/>
                <w:sz w:val="18"/>
              </w:rPr>
            </w:pPr>
            <w:r>
              <w:rPr>
                <w:rFonts w:ascii="Times New Roman"/>
                <w:sz w:val="18"/>
              </w:rPr>
              <w:t>29</w:t>
            </w:r>
          </w:p>
        </w:tc>
        <w:tc>
          <w:tcPr>
            <w:tcW w:w="1134" w:type="dxa"/>
          </w:tcPr>
          <w:p w:rsidR="000A78CD" w:rsidRPr="00F27D1E" w:rsidRDefault="000A78CD" w:rsidP="000A78CD">
            <w:pPr>
              <w:rPr>
                <w:rFonts w:ascii="Times New Roman"/>
                <w:sz w:val="18"/>
              </w:rPr>
            </w:pPr>
            <w:r>
              <w:rPr>
                <w:rFonts w:ascii="Times New Roman"/>
                <w:sz w:val="18"/>
              </w:rPr>
              <w:t>41</w:t>
            </w:r>
          </w:p>
        </w:tc>
      </w:tr>
      <w:tr w:rsidR="000A78CD" w:rsidRPr="00F27D1E" w:rsidTr="00A51FB4">
        <w:trPr>
          <w:trHeight w:val="412"/>
        </w:trPr>
        <w:tc>
          <w:tcPr>
            <w:tcW w:w="2419" w:type="dxa"/>
          </w:tcPr>
          <w:p w:rsidR="000A78CD" w:rsidRPr="00326764" w:rsidRDefault="00911F3C" w:rsidP="000A78CD">
            <w:r>
              <w:t>Naim OKYAY</w:t>
            </w:r>
          </w:p>
        </w:tc>
        <w:tc>
          <w:tcPr>
            <w:tcW w:w="1142" w:type="dxa"/>
          </w:tcPr>
          <w:p w:rsidR="000A78CD" w:rsidRDefault="00911F3C" w:rsidP="000A78CD">
            <w:pPr>
              <w:rPr>
                <w:rFonts w:ascii="Times New Roman"/>
                <w:sz w:val="18"/>
              </w:rPr>
            </w:pPr>
            <w:r w:rsidRPr="00911F3C">
              <w:rPr>
                <w:rFonts w:ascii="Times New Roman"/>
                <w:sz w:val="18"/>
              </w:rPr>
              <w:t>S</w:t>
            </w:r>
            <w:r w:rsidRPr="00911F3C">
              <w:rPr>
                <w:rFonts w:ascii="Times New Roman"/>
                <w:sz w:val="18"/>
              </w:rPr>
              <w:t>ı</w:t>
            </w:r>
            <w:r w:rsidRPr="00911F3C">
              <w:rPr>
                <w:rFonts w:ascii="Times New Roman"/>
                <w:sz w:val="18"/>
              </w:rPr>
              <w:t>n</w:t>
            </w:r>
            <w:r w:rsidRPr="00911F3C">
              <w:rPr>
                <w:rFonts w:ascii="Times New Roman"/>
                <w:sz w:val="18"/>
              </w:rPr>
              <w:t>ı</w:t>
            </w:r>
            <w:r w:rsidRPr="00911F3C">
              <w:rPr>
                <w:rFonts w:ascii="Times New Roman"/>
                <w:sz w:val="18"/>
              </w:rPr>
              <w:t xml:space="preserve">f </w:t>
            </w:r>
            <w:r w:rsidRPr="00911F3C">
              <w:rPr>
                <w:rFonts w:ascii="Times New Roman"/>
                <w:sz w:val="18"/>
              </w:rPr>
              <w:t>Öğ</w:t>
            </w:r>
            <w:r w:rsidRPr="00911F3C">
              <w:rPr>
                <w:rFonts w:ascii="Times New Roman"/>
                <w:sz w:val="18"/>
              </w:rPr>
              <w:t>retmeni</w:t>
            </w:r>
          </w:p>
        </w:tc>
        <w:tc>
          <w:tcPr>
            <w:tcW w:w="2285" w:type="dxa"/>
          </w:tcPr>
          <w:p w:rsidR="000A78CD" w:rsidRPr="00F27D1E" w:rsidRDefault="000A78CD" w:rsidP="000A78CD">
            <w:pPr>
              <w:rPr>
                <w:rFonts w:ascii="Times New Roman"/>
                <w:sz w:val="18"/>
              </w:rPr>
            </w:pPr>
            <w:r>
              <w:rPr>
                <w:rFonts w:ascii="Times New Roman"/>
                <w:sz w:val="18"/>
              </w:rPr>
              <w:t>8</w:t>
            </w:r>
          </w:p>
        </w:tc>
        <w:tc>
          <w:tcPr>
            <w:tcW w:w="2117" w:type="dxa"/>
          </w:tcPr>
          <w:p w:rsidR="000A78CD" w:rsidRPr="00F27D1E" w:rsidRDefault="000A78CD" w:rsidP="000A78CD">
            <w:pPr>
              <w:rPr>
                <w:rFonts w:ascii="Times New Roman"/>
                <w:sz w:val="18"/>
              </w:rPr>
            </w:pPr>
            <w:r>
              <w:rPr>
                <w:rFonts w:ascii="Times New Roman"/>
                <w:sz w:val="18"/>
              </w:rPr>
              <w:t>19</w:t>
            </w:r>
          </w:p>
        </w:tc>
        <w:tc>
          <w:tcPr>
            <w:tcW w:w="1134" w:type="dxa"/>
          </w:tcPr>
          <w:p w:rsidR="000A78CD" w:rsidRPr="00F27D1E" w:rsidRDefault="000A78CD" w:rsidP="000A78CD">
            <w:pPr>
              <w:rPr>
                <w:rFonts w:ascii="Times New Roman"/>
                <w:sz w:val="18"/>
              </w:rPr>
            </w:pPr>
            <w:r>
              <w:rPr>
                <w:rFonts w:ascii="Times New Roman"/>
                <w:sz w:val="18"/>
              </w:rPr>
              <w:t>27</w:t>
            </w:r>
          </w:p>
        </w:tc>
      </w:tr>
      <w:tr w:rsidR="00D22A9C" w:rsidRPr="00F27D1E" w:rsidTr="00A51FB4">
        <w:trPr>
          <w:trHeight w:val="412"/>
        </w:trPr>
        <w:tc>
          <w:tcPr>
            <w:tcW w:w="2419" w:type="dxa"/>
          </w:tcPr>
          <w:p w:rsidR="00D22A9C" w:rsidRPr="0088502E" w:rsidRDefault="00911F3C" w:rsidP="00D22A9C">
            <w:r>
              <w:t>Orhan YILMAZ</w:t>
            </w:r>
          </w:p>
        </w:tc>
        <w:tc>
          <w:tcPr>
            <w:tcW w:w="1142" w:type="dxa"/>
          </w:tcPr>
          <w:p w:rsidR="00D22A9C" w:rsidRDefault="00D22A9C" w:rsidP="00D22A9C">
            <w:pPr>
              <w:rPr>
                <w:rFonts w:ascii="Times New Roman"/>
                <w:sz w:val="18"/>
              </w:rPr>
            </w:pPr>
            <w:r w:rsidRPr="000A78CD">
              <w:rPr>
                <w:rFonts w:ascii="Times New Roman"/>
                <w:sz w:val="18"/>
              </w:rPr>
              <w:t>S</w:t>
            </w:r>
            <w:r w:rsidRPr="000A78CD">
              <w:rPr>
                <w:rFonts w:ascii="Times New Roman"/>
                <w:sz w:val="18"/>
              </w:rPr>
              <w:t>ı</w:t>
            </w:r>
            <w:r w:rsidRPr="000A78CD">
              <w:rPr>
                <w:rFonts w:ascii="Times New Roman"/>
                <w:sz w:val="18"/>
              </w:rPr>
              <w:t>n</w:t>
            </w:r>
            <w:r w:rsidRPr="000A78CD">
              <w:rPr>
                <w:rFonts w:ascii="Times New Roman"/>
                <w:sz w:val="18"/>
              </w:rPr>
              <w:t>ı</w:t>
            </w:r>
            <w:r w:rsidRPr="000A78CD">
              <w:rPr>
                <w:rFonts w:ascii="Times New Roman"/>
                <w:sz w:val="18"/>
              </w:rPr>
              <w:t xml:space="preserve">f </w:t>
            </w:r>
            <w:r w:rsidRPr="000A78CD">
              <w:rPr>
                <w:rFonts w:ascii="Times New Roman"/>
                <w:sz w:val="18"/>
              </w:rPr>
              <w:t>Öğ</w:t>
            </w:r>
            <w:r w:rsidRPr="000A78CD">
              <w:rPr>
                <w:rFonts w:ascii="Times New Roman"/>
                <w:sz w:val="18"/>
              </w:rPr>
              <w:t>retmeni</w:t>
            </w:r>
          </w:p>
        </w:tc>
        <w:tc>
          <w:tcPr>
            <w:tcW w:w="2285" w:type="dxa"/>
          </w:tcPr>
          <w:p w:rsidR="00D22A9C" w:rsidRPr="00AB3E2C" w:rsidRDefault="00D22A9C" w:rsidP="00D22A9C">
            <w:r w:rsidRPr="00AB3E2C">
              <w:t>8</w:t>
            </w:r>
          </w:p>
        </w:tc>
        <w:tc>
          <w:tcPr>
            <w:tcW w:w="2117" w:type="dxa"/>
          </w:tcPr>
          <w:p w:rsidR="00D22A9C" w:rsidRPr="00AB3E2C" w:rsidRDefault="00D22A9C" w:rsidP="00D22A9C">
            <w:r w:rsidRPr="00AB3E2C">
              <w:t>25</w:t>
            </w:r>
          </w:p>
        </w:tc>
        <w:tc>
          <w:tcPr>
            <w:tcW w:w="1134" w:type="dxa"/>
          </w:tcPr>
          <w:p w:rsidR="00D22A9C" w:rsidRPr="00AB3E2C" w:rsidRDefault="00D22A9C" w:rsidP="00D22A9C">
            <w:r w:rsidRPr="00AB3E2C">
              <w:t>33</w:t>
            </w:r>
          </w:p>
        </w:tc>
      </w:tr>
      <w:tr w:rsidR="00D22A9C" w:rsidRPr="00F27D1E" w:rsidTr="00A51FB4">
        <w:trPr>
          <w:trHeight w:val="412"/>
        </w:trPr>
        <w:tc>
          <w:tcPr>
            <w:tcW w:w="2419" w:type="dxa"/>
          </w:tcPr>
          <w:p w:rsidR="00D22A9C" w:rsidRPr="0088502E" w:rsidRDefault="00911F3C" w:rsidP="00D22A9C">
            <w:r>
              <w:t>Lale GEBOLOĞLU</w:t>
            </w:r>
          </w:p>
        </w:tc>
        <w:tc>
          <w:tcPr>
            <w:tcW w:w="1142" w:type="dxa"/>
          </w:tcPr>
          <w:p w:rsidR="00D22A9C" w:rsidRDefault="00D22A9C" w:rsidP="00D22A9C">
            <w:pPr>
              <w:rPr>
                <w:rFonts w:ascii="Times New Roman"/>
                <w:sz w:val="18"/>
              </w:rPr>
            </w:pPr>
            <w:r w:rsidRPr="000A78CD">
              <w:rPr>
                <w:rFonts w:ascii="Times New Roman"/>
                <w:sz w:val="18"/>
              </w:rPr>
              <w:t>S</w:t>
            </w:r>
            <w:r w:rsidRPr="000A78CD">
              <w:rPr>
                <w:rFonts w:ascii="Times New Roman"/>
                <w:sz w:val="18"/>
              </w:rPr>
              <w:t>ı</w:t>
            </w:r>
            <w:r w:rsidRPr="000A78CD">
              <w:rPr>
                <w:rFonts w:ascii="Times New Roman"/>
                <w:sz w:val="18"/>
              </w:rPr>
              <w:t>n</w:t>
            </w:r>
            <w:r w:rsidRPr="000A78CD">
              <w:rPr>
                <w:rFonts w:ascii="Times New Roman"/>
                <w:sz w:val="18"/>
              </w:rPr>
              <w:t>ı</w:t>
            </w:r>
            <w:r w:rsidRPr="000A78CD">
              <w:rPr>
                <w:rFonts w:ascii="Times New Roman"/>
                <w:sz w:val="18"/>
              </w:rPr>
              <w:t xml:space="preserve">f </w:t>
            </w:r>
            <w:r w:rsidRPr="000A78CD">
              <w:rPr>
                <w:rFonts w:ascii="Times New Roman"/>
                <w:sz w:val="18"/>
              </w:rPr>
              <w:t>Öğ</w:t>
            </w:r>
            <w:r w:rsidRPr="000A78CD">
              <w:rPr>
                <w:rFonts w:ascii="Times New Roman"/>
                <w:sz w:val="18"/>
              </w:rPr>
              <w:t>retmeni</w:t>
            </w:r>
          </w:p>
        </w:tc>
        <w:tc>
          <w:tcPr>
            <w:tcW w:w="2285" w:type="dxa"/>
          </w:tcPr>
          <w:p w:rsidR="00D22A9C" w:rsidRPr="00AB3E2C" w:rsidRDefault="00D22A9C" w:rsidP="00D22A9C">
            <w:r w:rsidRPr="00AB3E2C">
              <w:t>12</w:t>
            </w:r>
          </w:p>
        </w:tc>
        <w:tc>
          <w:tcPr>
            <w:tcW w:w="2117" w:type="dxa"/>
          </w:tcPr>
          <w:p w:rsidR="00D22A9C" w:rsidRPr="00AB3E2C" w:rsidRDefault="00D22A9C" w:rsidP="00D22A9C">
            <w:r w:rsidRPr="00AB3E2C">
              <w:t>29</w:t>
            </w:r>
          </w:p>
        </w:tc>
        <w:tc>
          <w:tcPr>
            <w:tcW w:w="1134" w:type="dxa"/>
          </w:tcPr>
          <w:p w:rsidR="00D22A9C" w:rsidRPr="00AB3E2C" w:rsidRDefault="00D22A9C" w:rsidP="00D22A9C">
            <w:r w:rsidRPr="00AB3E2C">
              <w:t>41</w:t>
            </w:r>
          </w:p>
        </w:tc>
      </w:tr>
      <w:tr w:rsidR="00D22A9C" w:rsidRPr="00F27D1E" w:rsidTr="00A51FB4">
        <w:trPr>
          <w:trHeight w:val="412"/>
        </w:trPr>
        <w:tc>
          <w:tcPr>
            <w:tcW w:w="2419" w:type="dxa"/>
          </w:tcPr>
          <w:p w:rsidR="00D22A9C" w:rsidRPr="0088502E" w:rsidRDefault="00911F3C" w:rsidP="00D22A9C">
            <w:r>
              <w:t>Yasemin AÇIKGÖZ</w:t>
            </w:r>
          </w:p>
        </w:tc>
        <w:tc>
          <w:tcPr>
            <w:tcW w:w="1142" w:type="dxa"/>
          </w:tcPr>
          <w:p w:rsidR="00D22A9C" w:rsidRDefault="00911F3C" w:rsidP="00D22A9C">
            <w:pP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r>
              <w:rPr>
                <w:rFonts w:ascii="Times New Roman"/>
                <w:sz w:val="18"/>
              </w:rPr>
              <w:t>Öğ</w:t>
            </w:r>
            <w:r>
              <w:rPr>
                <w:rFonts w:ascii="Times New Roman"/>
                <w:sz w:val="18"/>
              </w:rPr>
              <w:t>rt.</w:t>
            </w:r>
          </w:p>
        </w:tc>
        <w:tc>
          <w:tcPr>
            <w:tcW w:w="2285" w:type="dxa"/>
          </w:tcPr>
          <w:p w:rsidR="00D22A9C" w:rsidRPr="00AB3E2C" w:rsidRDefault="00D22A9C" w:rsidP="00D22A9C">
            <w:r w:rsidRPr="00AB3E2C">
              <w:t>8</w:t>
            </w:r>
          </w:p>
        </w:tc>
        <w:tc>
          <w:tcPr>
            <w:tcW w:w="2117" w:type="dxa"/>
          </w:tcPr>
          <w:p w:rsidR="00D22A9C" w:rsidRPr="00AB3E2C" w:rsidRDefault="00D22A9C" w:rsidP="00D22A9C">
            <w:r w:rsidRPr="00AB3E2C">
              <w:t>19</w:t>
            </w:r>
          </w:p>
        </w:tc>
        <w:tc>
          <w:tcPr>
            <w:tcW w:w="1134" w:type="dxa"/>
          </w:tcPr>
          <w:p w:rsidR="00D22A9C" w:rsidRDefault="00D22A9C" w:rsidP="00D22A9C">
            <w:r w:rsidRPr="00AB3E2C">
              <w:t>27</w:t>
            </w:r>
          </w:p>
        </w:tc>
      </w:tr>
      <w:tr w:rsidR="00D22A9C" w:rsidRPr="00F27D1E" w:rsidTr="00A51FB4">
        <w:trPr>
          <w:trHeight w:val="412"/>
        </w:trPr>
        <w:tc>
          <w:tcPr>
            <w:tcW w:w="2419" w:type="dxa"/>
          </w:tcPr>
          <w:p w:rsidR="00D22A9C" w:rsidRDefault="00911F3C" w:rsidP="00D22A9C">
            <w:r>
              <w:t>Sibel UZUNKAYA</w:t>
            </w:r>
          </w:p>
        </w:tc>
        <w:tc>
          <w:tcPr>
            <w:tcW w:w="1142" w:type="dxa"/>
          </w:tcPr>
          <w:p w:rsidR="00D22A9C" w:rsidRDefault="00911F3C" w:rsidP="00D22A9C">
            <w:pPr>
              <w:rPr>
                <w:rFonts w:ascii="Times New Roman"/>
                <w:sz w:val="18"/>
              </w:rPr>
            </w:pPr>
            <w:r w:rsidRPr="00911F3C">
              <w:rPr>
                <w:rFonts w:ascii="Times New Roman"/>
                <w:sz w:val="18"/>
              </w:rPr>
              <w:t>Ö</w:t>
            </w:r>
            <w:r w:rsidRPr="00911F3C">
              <w:rPr>
                <w:rFonts w:ascii="Times New Roman"/>
                <w:sz w:val="18"/>
              </w:rPr>
              <w:t>zel E</w:t>
            </w:r>
            <w:r w:rsidRPr="00911F3C">
              <w:rPr>
                <w:rFonts w:ascii="Times New Roman"/>
                <w:sz w:val="18"/>
              </w:rPr>
              <w:t>ğ</w:t>
            </w:r>
            <w:r w:rsidRPr="00911F3C">
              <w:rPr>
                <w:rFonts w:ascii="Times New Roman"/>
                <w:sz w:val="18"/>
              </w:rPr>
              <w:t>itim</w:t>
            </w:r>
            <w:r w:rsidRPr="00911F3C">
              <w:rPr>
                <w:rFonts w:ascii="Times New Roman"/>
                <w:sz w:val="18"/>
              </w:rPr>
              <w:t>Öğ</w:t>
            </w:r>
            <w:r w:rsidRPr="00911F3C">
              <w:rPr>
                <w:rFonts w:ascii="Times New Roman"/>
                <w:sz w:val="18"/>
              </w:rPr>
              <w:t>rt.</w:t>
            </w:r>
          </w:p>
        </w:tc>
        <w:tc>
          <w:tcPr>
            <w:tcW w:w="2285" w:type="dxa"/>
          </w:tcPr>
          <w:p w:rsidR="00D22A9C" w:rsidRPr="00F27D1E" w:rsidRDefault="00D22A9C" w:rsidP="00D22A9C">
            <w:pPr>
              <w:rPr>
                <w:rFonts w:ascii="Times New Roman"/>
                <w:sz w:val="18"/>
              </w:rPr>
            </w:pPr>
            <w:r>
              <w:rPr>
                <w:rFonts w:ascii="Times New Roman"/>
                <w:sz w:val="18"/>
              </w:rPr>
              <w:t>4</w:t>
            </w:r>
          </w:p>
        </w:tc>
        <w:tc>
          <w:tcPr>
            <w:tcW w:w="2117" w:type="dxa"/>
          </w:tcPr>
          <w:p w:rsidR="00D22A9C" w:rsidRPr="00F27D1E" w:rsidRDefault="00D22A9C" w:rsidP="00D22A9C">
            <w:pPr>
              <w:rPr>
                <w:rFonts w:ascii="Times New Roman"/>
                <w:sz w:val="18"/>
              </w:rPr>
            </w:pPr>
            <w:r>
              <w:rPr>
                <w:rFonts w:ascii="Times New Roman"/>
                <w:sz w:val="18"/>
              </w:rPr>
              <w:t>19</w:t>
            </w:r>
          </w:p>
        </w:tc>
        <w:tc>
          <w:tcPr>
            <w:tcW w:w="1134" w:type="dxa"/>
          </w:tcPr>
          <w:p w:rsidR="00D22A9C" w:rsidRPr="00F27D1E" w:rsidRDefault="00D22A9C" w:rsidP="00D22A9C">
            <w:pPr>
              <w:rPr>
                <w:rFonts w:ascii="Times New Roman"/>
                <w:sz w:val="18"/>
              </w:rPr>
            </w:pPr>
            <w:r>
              <w:rPr>
                <w:rFonts w:ascii="Times New Roman"/>
                <w:sz w:val="18"/>
              </w:rPr>
              <w:t>23</w:t>
            </w:r>
          </w:p>
        </w:tc>
      </w:tr>
      <w:tr w:rsidR="00911F3C" w:rsidRPr="00F27D1E" w:rsidTr="00A51FB4">
        <w:trPr>
          <w:trHeight w:val="412"/>
        </w:trPr>
        <w:tc>
          <w:tcPr>
            <w:tcW w:w="2419" w:type="dxa"/>
          </w:tcPr>
          <w:p w:rsidR="00911F3C" w:rsidRDefault="00911F3C" w:rsidP="00D22A9C">
            <w:r>
              <w:t>Hamza YILMAZ</w:t>
            </w:r>
          </w:p>
        </w:tc>
        <w:tc>
          <w:tcPr>
            <w:tcW w:w="1142" w:type="dxa"/>
          </w:tcPr>
          <w:p w:rsidR="00911F3C" w:rsidRPr="00911F3C" w:rsidRDefault="00911F3C" w:rsidP="00D22A9C">
            <w:pPr>
              <w:rPr>
                <w:rFonts w:ascii="Times New Roman"/>
                <w:sz w:val="18"/>
              </w:rPr>
            </w:pPr>
            <w:r w:rsidRPr="00911F3C">
              <w:rPr>
                <w:rFonts w:ascii="Times New Roman"/>
                <w:sz w:val="18"/>
              </w:rPr>
              <w:t>Ö</w:t>
            </w:r>
            <w:r w:rsidRPr="00911F3C">
              <w:rPr>
                <w:rFonts w:ascii="Times New Roman"/>
                <w:sz w:val="18"/>
              </w:rPr>
              <w:t>zel E</w:t>
            </w:r>
            <w:r w:rsidRPr="00911F3C">
              <w:rPr>
                <w:rFonts w:ascii="Times New Roman"/>
                <w:sz w:val="18"/>
              </w:rPr>
              <w:t>ğ</w:t>
            </w:r>
            <w:r w:rsidRPr="00911F3C">
              <w:rPr>
                <w:rFonts w:ascii="Times New Roman"/>
                <w:sz w:val="18"/>
              </w:rPr>
              <w:t>itim</w:t>
            </w:r>
            <w:r w:rsidRPr="00911F3C">
              <w:rPr>
                <w:rFonts w:ascii="Times New Roman"/>
                <w:sz w:val="18"/>
              </w:rPr>
              <w:t>Öğ</w:t>
            </w:r>
            <w:r w:rsidRPr="00911F3C">
              <w:rPr>
                <w:rFonts w:ascii="Times New Roman"/>
                <w:sz w:val="18"/>
              </w:rPr>
              <w:t>rt.</w:t>
            </w:r>
          </w:p>
        </w:tc>
        <w:tc>
          <w:tcPr>
            <w:tcW w:w="2285" w:type="dxa"/>
          </w:tcPr>
          <w:p w:rsidR="00911F3C" w:rsidRDefault="00911F3C" w:rsidP="00D22A9C">
            <w:pPr>
              <w:rPr>
                <w:rFonts w:ascii="Times New Roman"/>
                <w:sz w:val="18"/>
              </w:rPr>
            </w:pPr>
            <w:r>
              <w:rPr>
                <w:rFonts w:ascii="Times New Roman"/>
                <w:sz w:val="18"/>
              </w:rPr>
              <w:t>8</w:t>
            </w:r>
          </w:p>
        </w:tc>
        <w:tc>
          <w:tcPr>
            <w:tcW w:w="2117" w:type="dxa"/>
          </w:tcPr>
          <w:p w:rsidR="00911F3C" w:rsidRDefault="00911F3C" w:rsidP="00D22A9C">
            <w:pPr>
              <w:rPr>
                <w:rFonts w:ascii="Times New Roman"/>
                <w:sz w:val="18"/>
              </w:rPr>
            </w:pPr>
            <w:r>
              <w:rPr>
                <w:rFonts w:ascii="Times New Roman"/>
                <w:sz w:val="18"/>
              </w:rPr>
              <w:t>15</w:t>
            </w:r>
          </w:p>
        </w:tc>
        <w:tc>
          <w:tcPr>
            <w:tcW w:w="1134" w:type="dxa"/>
          </w:tcPr>
          <w:p w:rsidR="00911F3C" w:rsidRDefault="00911F3C" w:rsidP="00D22A9C">
            <w:pPr>
              <w:rPr>
                <w:rFonts w:ascii="Times New Roman"/>
                <w:sz w:val="18"/>
              </w:rPr>
            </w:pPr>
            <w:r>
              <w:rPr>
                <w:rFonts w:ascii="Times New Roman"/>
                <w:sz w:val="18"/>
              </w:rPr>
              <w:t>23</w:t>
            </w:r>
          </w:p>
        </w:tc>
      </w:tr>
    </w:tbl>
    <w:p w:rsidR="00F27D1E" w:rsidRDefault="00F27D1E" w:rsidP="00F27D1E">
      <w:pPr>
        <w:rPr>
          <w:b/>
          <w:sz w:val="20"/>
          <w:szCs w:val="24"/>
        </w:rPr>
      </w:pPr>
    </w:p>
    <w:p w:rsidR="00BD02CB" w:rsidRDefault="00BD02CB" w:rsidP="00F27D1E">
      <w:pPr>
        <w:rPr>
          <w:b/>
          <w:sz w:val="20"/>
          <w:szCs w:val="24"/>
        </w:rPr>
      </w:pPr>
    </w:p>
    <w:p w:rsidR="00F27D1E" w:rsidRPr="00F27D1E" w:rsidRDefault="0071773F" w:rsidP="00F27D1E">
      <w:pPr>
        <w:ind w:left="958"/>
        <w:rPr>
          <w:b/>
          <w:sz w:val="20"/>
        </w:rPr>
      </w:pPr>
      <w:r>
        <w:rPr>
          <w:b/>
          <w:sz w:val="20"/>
        </w:rPr>
        <w:t>T</w:t>
      </w:r>
      <w:r w:rsidR="00F27D1E" w:rsidRPr="00F27D1E">
        <w:rPr>
          <w:b/>
          <w:sz w:val="20"/>
        </w:rPr>
        <w:t>ablo</w:t>
      </w:r>
      <w:r w:rsidR="00F27D1E" w:rsidRPr="00F27D1E">
        <w:rPr>
          <w:b/>
          <w:spacing w:val="-8"/>
          <w:sz w:val="20"/>
        </w:rPr>
        <w:t xml:space="preserve"> </w:t>
      </w:r>
      <w:r w:rsidR="00F27D1E" w:rsidRPr="00F27D1E">
        <w:rPr>
          <w:b/>
          <w:sz w:val="20"/>
        </w:rPr>
        <w:t>1</w:t>
      </w:r>
      <w:r w:rsidR="002C5F3B">
        <w:rPr>
          <w:b/>
          <w:sz w:val="20"/>
        </w:rPr>
        <w:t>4</w:t>
      </w:r>
      <w:r w:rsidR="00F27D1E" w:rsidRPr="00F27D1E">
        <w:rPr>
          <w:b/>
          <w:sz w:val="20"/>
        </w:rPr>
        <w:t>.</w:t>
      </w:r>
      <w:r w:rsidR="00F27D1E" w:rsidRPr="00F27D1E">
        <w:rPr>
          <w:b/>
          <w:spacing w:val="-8"/>
          <w:sz w:val="20"/>
        </w:rPr>
        <w:t xml:space="preserve"> </w:t>
      </w:r>
      <w:r w:rsidR="00F27D1E" w:rsidRPr="00F27D1E">
        <w:rPr>
          <w:b/>
          <w:sz w:val="20"/>
        </w:rPr>
        <w:t>Kurumdaki</w:t>
      </w:r>
      <w:r w:rsidR="00F27D1E" w:rsidRPr="00F27D1E">
        <w:rPr>
          <w:b/>
          <w:spacing w:val="-6"/>
          <w:sz w:val="20"/>
        </w:rPr>
        <w:t xml:space="preserve"> </w:t>
      </w:r>
      <w:r w:rsidR="00F27D1E" w:rsidRPr="00F27D1E">
        <w:rPr>
          <w:b/>
          <w:sz w:val="20"/>
        </w:rPr>
        <w:t>Mevcut</w:t>
      </w:r>
      <w:r w:rsidR="00F27D1E" w:rsidRPr="00F27D1E">
        <w:rPr>
          <w:b/>
          <w:spacing w:val="-9"/>
          <w:sz w:val="20"/>
        </w:rPr>
        <w:t xml:space="preserve"> </w:t>
      </w:r>
      <w:r w:rsidR="00F27D1E" w:rsidRPr="00F27D1E">
        <w:rPr>
          <w:b/>
          <w:sz w:val="20"/>
        </w:rPr>
        <w:t>Hizmetli/</w:t>
      </w:r>
      <w:r w:rsidR="00F27D1E" w:rsidRPr="00F27D1E">
        <w:rPr>
          <w:b/>
          <w:spacing w:val="-6"/>
          <w:sz w:val="20"/>
        </w:rPr>
        <w:t xml:space="preserve"> </w:t>
      </w:r>
      <w:r w:rsidR="00F27D1E" w:rsidRPr="00F27D1E">
        <w:rPr>
          <w:b/>
          <w:sz w:val="20"/>
        </w:rPr>
        <w:t>Memur</w:t>
      </w:r>
      <w:r w:rsidR="00F27D1E" w:rsidRPr="00F27D1E">
        <w:rPr>
          <w:b/>
          <w:spacing w:val="-7"/>
          <w:sz w:val="20"/>
        </w:rPr>
        <w:t xml:space="preserve"> </w:t>
      </w:r>
      <w:r w:rsidR="00F27D1E" w:rsidRPr="00F27D1E">
        <w:rPr>
          <w:b/>
          <w:spacing w:val="-2"/>
          <w:sz w:val="20"/>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396"/>
      </w:tblGrid>
      <w:tr w:rsidR="00F27D1E" w:rsidRPr="00F27D1E" w:rsidTr="00F27D1E">
        <w:trPr>
          <w:trHeight w:val="1005"/>
        </w:trPr>
        <w:tc>
          <w:tcPr>
            <w:tcW w:w="1565" w:type="dxa"/>
            <w:shd w:val="clear" w:color="auto" w:fill="E2EFD9"/>
          </w:tcPr>
          <w:p w:rsidR="00F27D1E" w:rsidRPr="00F27D1E" w:rsidRDefault="00F27D1E" w:rsidP="00F27D1E">
            <w:pPr>
              <w:rPr>
                <w:rFonts w:ascii="Times New Roman"/>
                <w:sz w:val="18"/>
              </w:rPr>
            </w:pPr>
          </w:p>
        </w:tc>
        <w:tc>
          <w:tcPr>
            <w:tcW w:w="1983" w:type="dxa"/>
            <w:shd w:val="clear" w:color="auto" w:fill="E2EFD9"/>
          </w:tcPr>
          <w:p w:rsidR="00F27D1E" w:rsidRPr="00F27D1E" w:rsidRDefault="00F27D1E" w:rsidP="00F27D1E">
            <w:pPr>
              <w:spacing w:before="64"/>
              <w:rPr>
                <w:b/>
                <w:sz w:val="20"/>
              </w:rPr>
            </w:pPr>
          </w:p>
          <w:p w:rsidR="00F27D1E" w:rsidRPr="00F27D1E" w:rsidRDefault="00F27D1E" w:rsidP="00F27D1E">
            <w:pPr>
              <w:ind w:left="107"/>
              <w:rPr>
                <w:b/>
                <w:sz w:val="20"/>
              </w:rPr>
            </w:pPr>
            <w:r w:rsidRPr="00F27D1E">
              <w:rPr>
                <w:b/>
                <w:spacing w:val="-2"/>
                <w:sz w:val="20"/>
              </w:rPr>
              <w:t>Görevi</w:t>
            </w:r>
          </w:p>
        </w:tc>
        <w:tc>
          <w:tcPr>
            <w:tcW w:w="1109" w:type="dxa"/>
            <w:shd w:val="clear" w:color="auto" w:fill="E2EFD9"/>
          </w:tcPr>
          <w:p w:rsidR="00F27D1E" w:rsidRPr="00F27D1E" w:rsidRDefault="00F27D1E" w:rsidP="00F27D1E">
            <w:pPr>
              <w:spacing w:before="64"/>
              <w:rPr>
                <w:b/>
                <w:sz w:val="20"/>
              </w:rPr>
            </w:pPr>
          </w:p>
          <w:p w:rsidR="00F27D1E" w:rsidRPr="00F27D1E" w:rsidRDefault="00F27D1E" w:rsidP="00F27D1E">
            <w:pPr>
              <w:ind w:left="104"/>
              <w:rPr>
                <w:b/>
                <w:sz w:val="20"/>
              </w:rPr>
            </w:pPr>
            <w:r w:rsidRPr="00F27D1E">
              <w:rPr>
                <w:b/>
                <w:spacing w:val="-2"/>
                <w:sz w:val="20"/>
              </w:rPr>
              <w:t>Erkek</w:t>
            </w:r>
          </w:p>
        </w:tc>
        <w:tc>
          <w:tcPr>
            <w:tcW w:w="946" w:type="dxa"/>
            <w:shd w:val="clear" w:color="auto" w:fill="E2EFD9"/>
          </w:tcPr>
          <w:p w:rsidR="00F27D1E" w:rsidRPr="00F27D1E" w:rsidRDefault="00F27D1E" w:rsidP="00F27D1E">
            <w:pPr>
              <w:spacing w:before="64"/>
              <w:rPr>
                <w:b/>
                <w:sz w:val="20"/>
              </w:rPr>
            </w:pPr>
          </w:p>
          <w:p w:rsidR="00F27D1E" w:rsidRPr="00F27D1E" w:rsidRDefault="00F27D1E" w:rsidP="00F27D1E">
            <w:pPr>
              <w:ind w:left="104"/>
              <w:rPr>
                <w:b/>
                <w:sz w:val="20"/>
              </w:rPr>
            </w:pPr>
            <w:r w:rsidRPr="00F27D1E">
              <w:rPr>
                <w:b/>
                <w:spacing w:val="-2"/>
                <w:sz w:val="20"/>
              </w:rPr>
              <w:t>Kadın</w:t>
            </w:r>
          </w:p>
        </w:tc>
        <w:tc>
          <w:tcPr>
            <w:tcW w:w="1107" w:type="dxa"/>
            <w:shd w:val="clear" w:color="auto" w:fill="E2EFD9"/>
          </w:tcPr>
          <w:p w:rsidR="00F27D1E" w:rsidRPr="00F27D1E" w:rsidRDefault="00F27D1E" w:rsidP="00F27D1E">
            <w:pPr>
              <w:spacing w:before="153" w:line="300" w:lineRule="auto"/>
              <w:ind w:left="106" w:right="216"/>
              <w:rPr>
                <w:b/>
                <w:sz w:val="20"/>
              </w:rPr>
            </w:pPr>
            <w:r w:rsidRPr="00F27D1E">
              <w:rPr>
                <w:b/>
                <w:spacing w:val="-2"/>
                <w:sz w:val="20"/>
              </w:rPr>
              <w:t>Eğitim Durumu</w:t>
            </w:r>
          </w:p>
        </w:tc>
        <w:tc>
          <w:tcPr>
            <w:tcW w:w="985" w:type="dxa"/>
            <w:shd w:val="clear" w:color="auto" w:fill="E2EFD9"/>
          </w:tcPr>
          <w:p w:rsidR="00F27D1E" w:rsidRPr="00F27D1E" w:rsidRDefault="00F27D1E" w:rsidP="00F27D1E">
            <w:pPr>
              <w:spacing w:before="153" w:line="300" w:lineRule="auto"/>
              <w:ind w:left="103" w:right="206"/>
              <w:rPr>
                <w:b/>
                <w:sz w:val="20"/>
              </w:rPr>
            </w:pPr>
            <w:r w:rsidRPr="00F27D1E">
              <w:rPr>
                <w:b/>
                <w:spacing w:val="-2"/>
                <w:sz w:val="20"/>
              </w:rPr>
              <w:t xml:space="preserve">Hizmet </w:t>
            </w:r>
            <w:r w:rsidRPr="00F27D1E">
              <w:rPr>
                <w:b/>
                <w:spacing w:val="-4"/>
                <w:sz w:val="20"/>
              </w:rPr>
              <w:t>Yılı</w:t>
            </w:r>
          </w:p>
        </w:tc>
        <w:tc>
          <w:tcPr>
            <w:tcW w:w="1396" w:type="dxa"/>
            <w:shd w:val="clear" w:color="auto" w:fill="E2EFD9"/>
          </w:tcPr>
          <w:p w:rsidR="00F27D1E" w:rsidRPr="00F27D1E" w:rsidRDefault="00F27D1E" w:rsidP="00F27D1E">
            <w:pPr>
              <w:spacing w:before="64"/>
              <w:rPr>
                <w:b/>
                <w:sz w:val="20"/>
              </w:rPr>
            </w:pPr>
          </w:p>
          <w:p w:rsidR="00F27D1E" w:rsidRPr="00F27D1E" w:rsidRDefault="00F27D1E" w:rsidP="00F27D1E">
            <w:pPr>
              <w:ind w:left="102"/>
              <w:rPr>
                <w:b/>
                <w:sz w:val="20"/>
              </w:rPr>
            </w:pPr>
            <w:r w:rsidRPr="00F27D1E">
              <w:rPr>
                <w:b/>
                <w:spacing w:val="-2"/>
                <w:sz w:val="20"/>
              </w:rPr>
              <w:t>Toplam</w:t>
            </w:r>
          </w:p>
        </w:tc>
      </w:tr>
      <w:tr w:rsidR="00F27D1E" w:rsidRPr="00F27D1E" w:rsidTr="00F27D1E">
        <w:trPr>
          <w:trHeight w:val="414"/>
        </w:trPr>
        <w:tc>
          <w:tcPr>
            <w:tcW w:w="1565" w:type="dxa"/>
          </w:tcPr>
          <w:p w:rsidR="00F27D1E" w:rsidRPr="00F27D1E" w:rsidRDefault="00F27D1E" w:rsidP="00F27D1E">
            <w:pPr>
              <w:spacing w:before="1"/>
              <w:ind w:left="107"/>
              <w:rPr>
                <w:sz w:val="20"/>
              </w:rPr>
            </w:pPr>
            <w:r w:rsidRPr="00F27D1E">
              <w:rPr>
                <w:spacing w:val="-10"/>
                <w:sz w:val="20"/>
              </w:rPr>
              <w:t>1</w:t>
            </w:r>
          </w:p>
        </w:tc>
        <w:tc>
          <w:tcPr>
            <w:tcW w:w="1983" w:type="dxa"/>
          </w:tcPr>
          <w:p w:rsidR="00F27D1E" w:rsidRPr="00F27D1E" w:rsidRDefault="00F27D1E" w:rsidP="00F27D1E">
            <w:pPr>
              <w:spacing w:before="1"/>
              <w:ind w:left="150"/>
              <w:rPr>
                <w:sz w:val="20"/>
              </w:rPr>
            </w:pPr>
            <w:r w:rsidRPr="00F27D1E">
              <w:rPr>
                <w:spacing w:val="-2"/>
                <w:sz w:val="20"/>
              </w:rPr>
              <w:t>Memur</w:t>
            </w:r>
          </w:p>
        </w:tc>
        <w:tc>
          <w:tcPr>
            <w:tcW w:w="1109" w:type="dxa"/>
          </w:tcPr>
          <w:p w:rsidR="00F27D1E" w:rsidRPr="00F27D1E" w:rsidRDefault="00F27D1E" w:rsidP="00F27D1E">
            <w:pPr>
              <w:rPr>
                <w:rFonts w:ascii="Times New Roman"/>
                <w:sz w:val="18"/>
              </w:rPr>
            </w:pPr>
            <w:r w:rsidRPr="00F27D1E">
              <w:rPr>
                <w:rFonts w:ascii="Times New Roman"/>
                <w:sz w:val="18"/>
              </w:rPr>
              <w:t>0</w:t>
            </w:r>
          </w:p>
        </w:tc>
        <w:tc>
          <w:tcPr>
            <w:tcW w:w="946" w:type="dxa"/>
          </w:tcPr>
          <w:p w:rsidR="00F27D1E" w:rsidRPr="00F27D1E" w:rsidRDefault="00F27D1E" w:rsidP="00F27D1E">
            <w:pPr>
              <w:rPr>
                <w:rFonts w:ascii="Times New Roman"/>
                <w:sz w:val="18"/>
              </w:rPr>
            </w:pPr>
            <w:r w:rsidRPr="00F27D1E">
              <w:rPr>
                <w:rFonts w:ascii="Times New Roman"/>
                <w:sz w:val="18"/>
              </w:rPr>
              <w:t>0</w:t>
            </w:r>
          </w:p>
        </w:tc>
        <w:tc>
          <w:tcPr>
            <w:tcW w:w="1107" w:type="dxa"/>
          </w:tcPr>
          <w:p w:rsidR="00F27D1E" w:rsidRPr="00F27D1E" w:rsidRDefault="00F27D1E" w:rsidP="00F27D1E">
            <w:pPr>
              <w:rPr>
                <w:rFonts w:ascii="Times New Roman"/>
                <w:sz w:val="18"/>
              </w:rPr>
            </w:pPr>
            <w:r w:rsidRPr="00F27D1E">
              <w:rPr>
                <w:rFonts w:ascii="Times New Roman"/>
                <w:sz w:val="18"/>
              </w:rPr>
              <w:t>0</w:t>
            </w:r>
          </w:p>
        </w:tc>
        <w:tc>
          <w:tcPr>
            <w:tcW w:w="985" w:type="dxa"/>
          </w:tcPr>
          <w:p w:rsidR="00F27D1E" w:rsidRPr="00F27D1E" w:rsidRDefault="00F27D1E" w:rsidP="00F27D1E">
            <w:pPr>
              <w:rPr>
                <w:rFonts w:ascii="Times New Roman"/>
                <w:sz w:val="18"/>
              </w:rPr>
            </w:pPr>
            <w:r w:rsidRPr="00F27D1E">
              <w:rPr>
                <w:rFonts w:ascii="Times New Roman"/>
                <w:sz w:val="18"/>
              </w:rPr>
              <w:t>0</w:t>
            </w:r>
          </w:p>
        </w:tc>
        <w:tc>
          <w:tcPr>
            <w:tcW w:w="1396" w:type="dxa"/>
          </w:tcPr>
          <w:p w:rsidR="00F27D1E" w:rsidRPr="00F27D1E" w:rsidRDefault="00F27D1E" w:rsidP="00F27D1E">
            <w:pPr>
              <w:rPr>
                <w:rFonts w:ascii="Times New Roman"/>
                <w:sz w:val="18"/>
              </w:rPr>
            </w:pPr>
            <w:r w:rsidRPr="00F27D1E">
              <w:rPr>
                <w:rFonts w:ascii="Times New Roman"/>
                <w:sz w:val="18"/>
              </w:rPr>
              <w:t>0</w:t>
            </w:r>
          </w:p>
        </w:tc>
      </w:tr>
      <w:tr w:rsidR="00D22A9C" w:rsidRPr="00F27D1E" w:rsidTr="00D22A9C">
        <w:trPr>
          <w:trHeight w:val="203"/>
        </w:trPr>
        <w:tc>
          <w:tcPr>
            <w:tcW w:w="1565" w:type="dxa"/>
          </w:tcPr>
          <w:p w:rsidR="00D22A9C" w:rsidRPr="00F27D1E" w:rsidRDefault="00D22A9C" w:rsidP="00F27D1E">
            <w:pPr>
              <w:spacing w:before="1"/>
              <w:ind w:left="107"/>
              <w:rPr>
                <w:sz w:val="20"/>
              </w:rPr>
            </w:pPr>
            <w:r w:rsidRPr="00F27D1E">
              <w:rPr>
                <w:spacing w:val="-10"/>
                <w:sz w:val="20"/>
              </w:rPr>
              <w:t>2</w:t>
            </w:r>
          </w:p>
        </w:tc>
        <w:tc>
          <w:tcPr>
            <w:tcW w:w="1983" w:type="dxa"/>
          </w:tcPr>
          <w:p w:rsidR="00D22A9C" w:rsidRPr="00F27D1E" w:rsidRDefault="00D22A9C" w:rsidP="00F27D1E">
            <w:pPr>
              <w:spacing w:before="1"/>
              <w:ind w:left="107"/>
              <w:rPr>
                <w:sz w:val="20"/>
              </w:rPr>
            </w:pPr>
            <w:r w:rsidRPr="00F27D1E">
              <w:rPr>
                <w:spacing w:val="-2"/>
                <w:sz w:val="20"/>
              </w:rPr>
              <w:t>Hizmetli</w:t>
            </w:r>
          </w:p>
        </w:tc>
        <w:tc>
          <w:tcPr>
            <w:tcW w:w="1109" w:type="dxa"/>
          </w:tcPr>
          <w:p w:rsidR="00D22A9C" w:rsidRPr="00F27D1E" w:rsidRDefault="00D22A9C" w:rsidP="00F27D1E">
            <w:pPr>
              <w:rPr>
                <w:rFonts w:ascii="Times New Roman"/>
                <w:sz w:val="18"/>
              </w:rPr>
            </w:pPr>
            <w:r w:rsidRPr="00F27D1E">
              <w:rPr>
                <w:rFonts w:ascii="Times New Roman"/>
                <w:sz w:val="18"/>
              </w:rPr>
              <w:t>1</w:t>
            </w:r>
          </w:p>
        </w:tc>
        <w:tc>
          <w:tcPr>
            <w:tcW w:w="946" w:type="dxa"/>
          </w:tcPr>
          <w:p w:rsidR="00D22A9C" w:rsidRPr="00F27D1E" w:rsidRDefault="00D22A9C" w:rsidP="00F27D1E">
            <w:pPr>
              <w:rPr>
                <w:rFonts w:ascii="Times New Roman"/>
                <w:sz w:val="18"/>
              </w:rPr>
            </w:pPr>
            <w:r>
              <w:rPr>
                <w:rFonts w:ascii="Times New Roman"/>
                <w:sz w:val="18"/>
              </w:rPr>
              <w:t>0</w:t>
            </w:r>
          </w:p>
        </w:tc>
        <w:tc>
          <w:tcPr>
            <w:tcW w:w="1107" w:type="dxa"/>
          </w:tcPr>
          <w:p w:rsidR="00D22A9C" w:rsidRPr="00F27D1E" w:rsidRDefault="00D22A9C" w:rsidP="00F27D1E">
            <w:pPr>
              <w:rPr>
                <w:rFonts w:ascii="Times New Roman"/>
                <w:sz w:val="18"/>
              </w:rPr>
            </w:pPr>
            <w:r w:rsidRPr="00F27D1E">
              <w:rPr>
                <w:rFonts w:ascii="Times New Roman"/>
                <w:sz w:val="18"/>
              </w:rPr>
              <w:t>Lise</w:t>
            </w:r>
          </w:p>
        </w:tc>
        <w:tc>
          <w:tcPr>
            <w:tcW w:w="985" w:type="dxa"/>
          </w:tcPr>
          <w:p w:rsidR="00D22A9C" w:rsidRPr="00F27D1E" w:rsidRDefault="00D22A9C" w:rsidP="00F27D1E">
            <w:pPr>
              <w:rPr>
                <w:rFonts w:ascii="Times New Roman"/>
                <w:sz w:val="18"/>
              </w:rPr>
            </w:pPr>
            <w:r>
              <w:rPr>
                <w:rFonts w:ascii="Times New Roman"/>
                <w:sz w:val="18"/>
              </w:rPr>
              <w:t>18</w:t>
            </w:r>
            <w:r w:rsidRPr="00F27D1E">
              <w:rPr>
                <w:rFonts w:ascii="Times New Roman"/>
                <w:sz w:val="18"/>
              </w:rPr>
              <w:t xml:space="preserve"> Y</w:t>
            </w:r>
            <w:r w:rsidRPr="00F27D1E">
              <w:rPr>
                <w:rFonts w:ascii="Times New Roman"/>
                <w:sz w:val="18"/>
              </w:rPr>
              <w:t>ı</w:t>
            </w:r>
            <w:r w:rsidRPr="00F27D1E">
              <w:rPr>
                <w:rFonts w:ascii="Times New Roman"/>
                <w:sz w:val="18"/>
              </w:rPr>
              <w:t>l</w:t>
            </w:r>
          </w:p>
        </w:tc>
        <w:tc>
          <w:tcPr>
            <w:tcW w:w="1396" w:type="dxa"/>
          </w:tcPr>
          <w:p w:rsidR="00D22A9C" w:rsidRPr="00F27D1E" w:rsidRDefault="00BD02CB" w:rsidP="00F27D1E">
            <w:pPr>
              <w:rPr>
                <w:rFonts w:ascii="Times New Roman"/>
                <w:sz w:val="18"/>
              </w:rPr>
            </w:pPr>
            <w:r>
              <w:rPr>
                <w:rFonts w:ascii="Times New Roman"/>
                <w:sz w:val="18"/>
              </w:rPr>
              <w:t>2</w:t>
            </w:r>
          </w:p>
        </w:tc>
      </w:tr>
    </w:tbl>
    <w:p w:rsidR="00F27D1E" w:rsidRPr="00F27D1E" w:rsidRDefault="00F27D1E" w:rsidP="00F27D1E">
      <w:pPr>
        <w:spacing w:before="1"/>
        <w:ind w:left="958"/>
        <w:rPr>
          <w:b/>
          <w:sz w:val="20"/>
        </w:rPr>
      </w:pPr>
      <w:r w:rsidRPr="00F27D1E">
        <w:rPr>
          <w:b/>
          <w:sz w:val="20"/>
        </w:rPr>
        <w:lastRenderedPageBreak/>
        <w:t>Tablo</w:t>
      </w:r>
      <w:r w:rsidRPr="00F27D1E">
        <w:rPr>
          <w:b/>
          <w:spacing w:val="-8"/>
          <w:sz w:val="20"/>
        </w:rPr>
        <w:t xml:space="preserve"> </w:t>
      </w:r>
      <w:r w:rsidRPr="00F27D1E">
        <w:rPr>
          <w:b/>
          <w:sz w:val="20"/>
        </w:rPr>
        <w:t>1</w:t>
      </w:r>
      <w:r w:rsidR="002C5F3B">
        <w:rPr>
          <w:b/>
          <w:sz w:val="20"/>
        </w:rPr>
        <w:t>5</w:t>
      </w:r>
      <w:r w:rsidRPr="00F27D1E">
        <w:rPr>
          <w:b/>
          <w:sz w:val="20"/>
        </w:rPr>
        <w:t>.</w:t>
      </w:r>
      <w:r w:rsidRPr="00F27D1E">
        <w:rPr>
          <w:b/>
          <w:spacing w:val="-9"/>
          <w:sz w:val="20"/>
        </w:rPr>
        <w:t xml:space="preserve"> </w:t>
      </w:r>
      <w:r w:rsidRPr="00F27D1E">
        <w:rPr>
          <w:b/>
          <w:sz w:val="20"/>
        </w:rPr>
        <w:t>Okul/kurum</w:t>
      </w:r>
      <w:r w:rsidRPr="00F27D1E">
        <w:rPr>
          <w:b/>
          <w:spacing w:val="-6"/>
          <w:sz w:val="20"/>
        </w:rPr>
        <w:t xml:space="preserve"> </w:t>
      </w:r>
      <w:r w:rsidRPr="00F27D1E">
        <w:rPr>
          <w:b/>
          <w:sz w:val="20"/>
        </w:rPr>
        <w:t>Rehberlik</w:t>
      </w:r>
      <w:r w:rsidRPr="00F27D1E">
        <w:rPr>
          <w:b/>
          <w:spacing w:val="-9"/>
          <w:sz w:val="20"/>
        </w:rPr>
        <w:t xml:space="preserve"> </w:t>
      </w:r>
      <w:r w:rsidRPr="00F27D1E">
        <w:rPr>
          <w:b/>
          <w:spacing w:val="-2"/>
          <w:sz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27D1E" w:rsidRPr="00F27D1E" w:rsidTr="00F27D1E">
        <w:trPr>
          <w:trHeight w:val="601"/>
        </w:trPr>
        <w:tc>
          <w:tcPr>
            <w:tcW w:w="3765" w:type="dxa"/>
            <w:gridSpan w:val="4"/>
            <w:shd w:val="clear" w:color="auto" w:fill="E2EFD9"/>
          </w:tcPr>
          <w:p w:rsidR="00F27D1E" w:rsidRPr="00F27D1E" w:rsidRDefault="00F27D1E" w:rsidP="00F27D1E">
            <w:pPr>
              <w:spacing w:before="184"/>
              <w:ind w:left="1123"/>
              <w:rPr>
                <w:b/>
                <w:sz w:val="20"/>
              </w:rPr>
            </w:pPr>
            <w:r w:rsidRPr="00F27D1E">
              <w:rPr>
                <w:b/>
                <w:sz w:val="20"/>
              </w:rPr>
              <w:t>Mevcut</w:t>
            </w:r>
            <w:r w:rsidRPr="00F27D1E">
              <w:rPr>
                <w:b/>
                <w:spacing w:val="-9"/>
                <w:sz w:val="20"/>
              </w:rPr>
              <w:t xml:space="preserve"> </w:t>
            </w:r>
            <w:r w:rsidRPr="00F27D1E">
              <w:rPr>
                <w:b/>
                <w:spacing w:val="-2"/>
                <w:sz w:val="20"/>
              </w:rPr>
              <w:t>Kapasite</w:t>
            </w:r>
          </w:p>
        </w:tc>
        <w:tc>
          <w:tcPr>
            <w:tcW w:w="5395" w:type="dxa"/>
            <w:gridSpan w:val="6"/>
            <w:shd w:val="clear" w:color="auto" w:fill="E2EFD9"/>
          </w:tcPr>
          <w:p w:rsidR="00F27D1E" w:rsidRPr="00F27D1E" w:rsidRDefault="00F27D1E" w:rsidP="00F27D1E">
            <w:pPr>
              <w:spacing w:before="184"/>
              <w:ind w:left="770"/>
              <w:rPr>
                <w:b/>
                <w:sz w:val="20"/>
              </w:rPr>
            </w:pPr>
            <w:r w:rsidRPr="00F27D1E">
              <w:rPr>
                <w:b/>
                <w:sz w:val="20"/>
              </w:rPr>
              <w:t>Mevcut</w:t>
            </w:r>
            <w:r w:rsidRPr="00F27D1E">
              <w:rPr>
                <w:b/>
                <w:spacing w:val="-7"/>
                <w:sz w:val="20"/>
              </w:rPr>
              <w:t xml:space="preserve"> </w:t>
            </w:r>
            <w:r w:rsidRPr="00F27D1E">
              <w:rPr>
                <w:b/>
                <w:sz w:val="20"/>
              </w:rPr>
              <w:t>Kapasite</w:t>
            </w:r>
            <w:r w:rsidRPr="00F27D1E">
              <w:rPr>
                <w:b/>
                <w:spacing w:val="-7"/>
                <w:sz w:val="20"/>
              </w:rPr>
              <w:t xml:space="preserve"> </w:t>
            </w:r>
            <w:r w:rsidRPr="00F27D1E">
              <w:rPr>
                <w:b/>
                <w:sz w:val="20"/>
              </w:rPr>
              <w:t>Kullanımı</w:t>
            </w:r>
            <w:r w:rsidRPr="00F27D1E">
              <w:rPr>
                <w:b/>
                <w:spacing w:val="-8"/>
                <w:sz w:val="20"/>
              </w:rPr>
              <w:t xml:space="preserve"> </w:t>
            </w:r>
            <w:r w:rsidRPr="00F27D1E">
              <w:rPr>
                <w:b/>
                <w:sz w:val="20"/>
              </w:rPr>
              <w:t>ve</w:t>
            </w:r>
            <w:r w:rsidRPr="00F27D1E">
              <w:rPr>
                <w:b/>
                <w:spacing w:val="-5"/>
                <w:sz w:val="20"/>
              </w:rPr>
              <w:t xml:space="preserve"> </w:t>
            </w:r>
            <w:r w:rsidRPr="00F27D1E">
              <w:rPr>
                <w:b/>
                <w:spacing w:val="-2"/>
                <w:sz w:val="20"/>
              </w:rPr>
              <w:t>Performans</w:t>
            </w:r>
          </w:p>
        </w:tc>
      </w:tr>
      <w:tr w:rsidR="00F27D1E" w:rsidRPr="00F27D1E" w:rsidTr="00F27D1E">
        <w:trPr>
          <w:trHeight w:val="805"/>
        </w:trPr>
        <w:tc>
          <w:tcPr>
            <w:tcW w:w="943" w:type="dxa"/>
            <w:vMerge w:val="restart"/>
            <w:textDirection w:val="btLr"/>
          </w:tcPr>
          <w:p w:rsidR="00F27D1E" w:rsidRPr="00F27D1E" w:rsidRDefault="00F27D1E" w:rsidP="00F27D1E">
            <w:pPr>
              <w:spacing w:before="109"/>
              <w:ind w:left="112"/>
              <w:rPr>
                <w:sz w:val="20"/>
              </w:rPr>
            </w:pPr>
            <w:r w:rsidRPr="00F27D1E">
              <w:rPr>
                <w:sz w:val="20"/>
              </w:rPr>
              <w:t>Psikolojik</w:t>
            </w:r>
            <w:r w:rsidRPr="00F27D1E">
              <w:rPr>
                <w:spacing w:val="-10"/>
                <w:sz w:val="20"/>
              </w:rPr>
              <w:t xml:space="preserve"> </w:t>
            </w:r>
            <w:r w:rsidRPr="00F27D1E">
              <w:rPr>
                <w:sz w:val="20"/>
              </w:rPr>
              <w:t>Danışman</w:t>
            </w:r>
            <w:r w:rsidRPr="00F27D1E">
              <w:rPr>
                <w:spacing w:val="-9"/>
                <w:sz w:val="20"/>
              </w:rPr>
              <w:t xml:space="preserve"> </w:t>
            </w:r>
            <w:r w:rsidRPr="00F27D1E">
              <w:rPr>
                <w:sz w:val="20"/>
              </w:rPr>
              <w:t>Norm</w:t>
            </w:r>
            <w:r w:rsidRPr="00F27D1E">
              <w:rPr>
                <w:spacing w:val="-8"/>
                <w:sz w:val="20"/>
              </w:rPr>
              <w:t xml:space="preserve"> </w:t>
            </w:r>
            <w:r w:rsidRPr="00F27D1E">
              <w:rPr>
                <w:spacing w:val="-2"/>
                <w:sz w:val="20"/>
              </w:rPr>
              <w:t>Sayısı</w:t>
            </w:r>
          </w:p>
        </w:tc>
        <w:tc>
          <w:tcPr>
            <w:tcW w:w="941" w:type="dxa"/>
            <w:vMerge w:val="restart"/>
            <w:textDirection w:val="btLr"/>
          </w:tcPr>
          <w:p w:rsidR="00F27D1E" w:rsidRPr="00F27D1E" w:rsidRDefault="00F27D1E" w:rsidP="00F27D1E">
            <w:pPr>
              <w:spacing w:before="110" w:line="244" w:lineRule="auto"/>
              <w:ind w:left="112"/>
              <w:rPr>
                <w:sz w:val="20"/>
              </w:rPr>
            </w:pPr>
            <w:r w:rsidRPr="00F27D1E">
              <w:rPr>
                <w:sz w:val="20"/>
              </w:rPr>
              <w:t>Görev</w:t>
            </w:r>
            <w:r w:rsidRPr="00F27D1E">
              <w:rPr>
                <w:spacing w:val="-12"/>
                <w:sz w:val="20"/>
              </w:rPr>
              <w:t xml:space="preserve"> </w:t>
            </w:r>
            <w:r w:rsidRPr="00F27D1E">
              <w:rPr>
                <w:sz w:val="20"/>
              </w:rPr>
              <w:t>Yapan</w:t>
            </w:r>
            <w:r w:rsidRPr="00F27D1E">
              <w:rPr>
                <w:spacing w:val="-11"/>
                <w:sz w:val="20"/>
              </w:rPr>
              <w:t xml:space="preserve"> </w:t>
            </w:r>
            <w:r w:rsidRPr="00F27D1E">
              <w:rPr>
                <w:sz w:val="20"/>
              </w:rPr>
              <w:t>Psikolojik</w:t>
            </w:r>
            <w:r w:rsidRPr="00F27D1E">
              <w:rPr>
                <w:spacing w:val="-11"/>
                <w:sz w:val="20"/>
              </w:rPr>
              <w:t xml:space="preserve"> </w:t>
            </w:r>
            <w:r w:rsidRPr="00F27D1E">
              <w:rPr>
                <w:sz w:val="20"/>
              </w:rPr>
              <w:t xml:space="preserve">Danışman </w:t>
            </w:r>
            <w:r w:rsidRPr="00F27D1E">
              <w:rPr>
                <w:spacing w:val="-2"/>
                <w:sz w:val="20"/>
              </w:rPr>
              <w:t>Sayısı</w:t>
            </w:r>
          </w:p>
        </w:tc>
        <w:tc>
          <w:tcPr>
            <w:tcW w:w="943" w:type="dxa"/>
            <w:vMerge w:val="restart"/>
            <w:textDirection w:val="btLr"/>
          </w:tcPr>
          <w:p w:rsidR="00F27D1E" w:rsidRPr="00F27D1E" w:rsidRDefault="00F27D1E" w:rsidP="00F27D1E">
            <w:pPr>
              <w:spacing w:before="109" w:line="247" w:lineRule="auto"/>
              <w:ind w:left="112" w:right="84"/>
              <w:rPr>
                <w:sz w:val="20"/>
              </w:rPr>
            </w:pPr>
            <w:r w:rsidRPr="00F27D1E">
              <w:rPr>
                <w:sz w:val="20"/>
              </w:rPr>
              <w:t>İhtiyaç</w:t>
            </w:r>
            <w:r w:rsidRPr="00F27D1E">
              <w:rPr>
                <w:spacing w:val="-12"/>
                <w:sz w:val="20"/>
              </w:rPr>
              <w:t xml:space="preserve"> </w:t>
            </w:r>
            <w:r w:rsidRPr="00F27D1E">
              <w:rPr>
                <w:sz w:val="20"/>
              </w:rPr>
              <w:t>Duyulan</w:t>
            </w:r>
            <w:r w:rsidRPr="00F27D1E">
              <w:rPr>
                <w:spacing w:val="-11"/>
                <w:sz w:val="20"/>
              </w:rPr>
              <w:t xml:space="preserve"> </w:t>
            </w:r>
            <w:r w:rsidRPr="00F27D1E">
              <w:rPr>
                <w:sz w:val="20"/>
              </w:rPr>
              <w:t>Psikolojik Danışman Sayısı</w:t>
            </w:r>
          </w:p>
        </w:tc>
        <w:tc>
          <w:tcPr>
            <w:tcW w:w="938" w:type="dxa"/>
            <w:vMerge w:val="restart"/>
            <w:textDirection w:val="btLr"/>
          </w:tcPr>
          <w:p w:rsidR="00F27D1E" w:rsidRPr="00F27D1E" w:rsidRDefault="00F27D1E" w:rsidP="00F27D1E">
            <w:pPr>
              <w:spacing w:before="110"/>
              <w:ind w:left="112"/>
              <w:rPr>
                <w:sz w:val="20"/>
              </w:rPr>
            </w:pPr>
            <w:r w:rsidRPr="00F27D1E">
              <w:rPr>
                <w:sz w:val="20"/>
              </w:rPr>
              <w:t>Görüşme</w:t>
            </w:r>
            <w:r w:rsidRPr="00F27D1E">
              <w:rPr>
                <w:spacing w:val="-9"/>
                <w:sz w:val="20"/>
              </w:rPr>
              <w:t xml:space="preserve"> </w:t>
            </w:r>
            <w:r w:rsidRPr="00F27D1E">
              <w:rPr>
                <w:sz w:val="20"/>
              </w:rPr>
              <w:t>Odası</w:t>
            </w:r>
            <w:r w:rsidRPr="00F27D1E">
              <w:rPr>
                <w:spacing w:val="-7"/>
                <w:sz w:val="20"/>
              </w:rPr>
              <w:t xml:space="preserve"> </w:t>
            </w:r>
            <w:r w:rsidRPr="00F27D1E">
              <w:rPr>
                <w:spacing w:val="-2"/>
                <w:sz w:val="20"/>
              </w:rPr>
              <w:t>Sayısı</w:t>
            </w:r>
          </w:p>
        </w:tc>
        <w:tc>
          <w:tcPr>
            <w:tcW w:w="2334" w:type="dxa"/>
            <w:gridSpan w:val="3"/>
            <w:shd w:val="clear" w:color="auto" w:fill="E2EFD9"/>
          </w:tcPr>
          <w:p w:rsidR="00F27D1E" w:rsidRPr="00F27D1E" w:rsidRDefault="00F27D1E" w:rsidP="00F27D1E">
            <w:pPr>
              <w:spacing w:before="1"/>
              <w:ind w:left="974" w:right="260" w:hanging="699"/>
              <w:rPr>
                <w:sz w:val="20"/>
              </w:rPr>
            </w:pPr>
            <w:r w:rsidRPr="00F27D1E">
              <w:rPr>
                <w:sz w:val="20"/>
              </w:rPr>
              <w:t>Danışmanlık</w:t>
            </w:r>
            <w:r w:rsidRPr="00F27D1E">
              <w:rPr>
                <w:spacing w:val="-12"/>
                <w:sz w:val="20"/>
              </w:rPr>
              <w:t xml:space="preserve"> </w:t>
            </w:r>
            <w:r w:rsidRPr="00F27D1E">
              <w:rPr>
                <w:sz w:val="20"/>
              </w:rPr>
              <w:t xml:space="preserve">Hizmeti </w:t>
            </w:r>
            <w:r w:rsidRPr="00F27D1E">
              <w:rPr>
                <w:spacing w:val="-4"/>
                <w:sz w:val="20"/>
              </w:rPr>
              <w:t>Alan</w:t>
            </w:r>
          </w:p>
        </w:tc>
        <w:tc>
          <w:tcPr>
            <w:tcW w:w="3061" w:type="dxa"/>
            <w:gridSpan w:val="3"/>
            <w:shd w:val="clear" w:color="auto" w:fill="E2EFD9"/>
          </w:tcPr>
          <w:p w:rsidR="00F27D1E" w:rsidRPr="00F27D1E" w:rsidRDefault="00F27D1E" w:rsidP="00F27D1E">
            <w:pPr>
              <w:spacing w:before="1"/>
              <w:ind w:left="289" w:right="271" w:firstLine="7"/>
              <w:jc w:val="both"/>
              <w:rPr>
                <w:sz w:val="20"/>
              </w:rPr>
            </w:pPr>
            <w:r w:rsidRPr="00F27D1E">
              <w:rPr>
                <w:sz w:val="20"/>
              </w:rPr>
              <w:t>Rehberlik</w:t>
            </w:r>
            <w:r w:rsidRPr="00F27D1E">
              <w:rPr>
                <w:spacing w:val="-11"/>
                <w:sz w:val="20"/>
              </w:rPr>
              <w:t xml:space="preserve"> </w:t>
            </w:r>
            <w:r w:rsidRPr="00F27D1E">
              <w:rPr>
                <w:sz w:val="20"/>
              </w:rPr>
              <w:t>Hizmetleri</w:t>
            </w:r>
            <w:r w:rsidRPr="00F27D1E">
              <w:rPr>
                <w:spacing w:val="-9"/>
                <w:sz w:val="20"/>
              </w:rPr>
              <w:t xml:space="preserve"> </w:t>
            </w:r>
            <w:r w:rsidRPr="00F27D1E">
              <w:rPr>
                <w:sz w:val="20"/>
              </w:rPr>
              <w:t>İle</w:t>
            </w:r>
            <w:r w:rsidRPr="00F27D1E">
              <w:rPr>
                <w:spacing w:val="-12"/>
                <w:sz w:val="20"/>
              </w:rPr>
              <w:t xml:space="preserve"> </w:t>
            </w:r>
            <w:r w:rsidRPr="00F27D1E">
              <w:rPr>
                <w:sz w:val="20"/>
              </w:rPr>
              <w:t>İlgili Düzenlenen</w:t>
            </w:r>
            <w:r w:rsidRPr="00F27D1E">
              <w:rPr>
                <w:spacing w:val="-12"/>
                <w:sz w:val="20"/>
              </w:rPr>
              <w:t xml:space="preserve"> </w:t>
            </w:r>
            <w:r w:rsidRPr="00F27D1E">
              <w:rPr>
                <w:sz w:val="20"/>
              </w:rPr>
              <w:t>Eğitim/Paylaşım Toplantısı vb. Faaliyet Sayısı</w:t>
            </w:r>
          </w:p>
        </w:tc>
      </w:tr>
      <w:tr w:rsidR="00F27D1E" w:rsidRPr="00F27D1E" w:rsidTr="00F27D1E">
        <w:trPr>
          <w:trHeight w:val="2428"/>
        </w:trPr>
        <w:tc>
          <w:tcPr>
            <w:tcW w:w="943" w:type="dxa"/>
            <w:vMerge/>
            <w:tcBorders>
              <w:top w:val="nil"/>
            </w:tcBorders>
            <w:textDirection w:val="btLr"/>
          </w:tcPr>
          <w:p w:rsidR="00F27D1E" w:rsidRPr="00F27D1E" w:rsidRDefault="00F27D1E" w:rsidP="00F27D1E">
            <w:pPr>
              <w:rPr>
                <w:sz w:val="2"/>
                <w:szCs w:val="2"/>
              </w:rPr>
            </w:pPr>
          </w:p>
        </w:tc>
        <w:tc>
          <w:tcPr>
            <w:tcW w:w="941" w:type="dxa"/>
            <w:vMerge/>
            <w:tcBorders>
              <w:top w:val="nil"/>
            </w:tcBorders>
            <w:textDirection w:val="btLr"/>
          </w:tcPr>
          <w:p w:rsidR="00F27D1E" w:rsidRPr="00F27D1E" w:rsidRDefault="00F27D1E" w:rsidP="00F27D1E">
            <w:pPr>
              <w:rPr>
                <w:sz w:val="2"/>
                <w:szCs w:val="2"/>
              </w:rPr>
            </w:pPr>
          </w:p>
        </w:tc>
        <w:tc>
          <w:tcPr>
            <w:tcW w:w="943" w:type="dxa"/>
            <w:vMerge/>
            <w:tcBorders>
              <w:top w:val="nil"/>
            </w:tcBorders>
            <w:textDirection w:val="btLr"/>
          </w:tcPr>
          <w:p w:rsidR="00F27D1E" w:rsidRPr="00F27D1E" w:rsidRDefault="00F27D1E" w:rsidP="00F27D1E">
            <w:pPr>
              <w:rPr>
                <w:sz w:val="2"/>
                <w:szCs w:val="2"/>
              </w:rPr>
            </w:pPr>
          </w:p>
        </w:tc>
        <w:tc>
          <w:tcPr>
            <w:tcW w:w="938" w:type="dxa"/>
            <w:vMerge/>
            <w:tcBorders>
              <w:top w:val="nil"/>
            </w:tcBorders>
            <w:textDirection w:val="btLr"/>
          </w:tcPr>
          <w:p w:rsidR="00F27D1E" w:rsidRPr="00F27D1E" w:rsidRDefault="00F27D1E" w:rsidP="00F27D1E">
            <w:pPr>
              <w:rPr>
                <w:sz w:val="2"/>
                <w:szCs w:val="2"/>
              </w:rPr>
            </w:pPr>
          </w:p>
        </w:tc>
        <w:tc>
          <w:tcPr>
            <w:tcW w:w="799" w:type="dxa"/>
            <w:textDirection w:val="btLr"/>
          </w:tcPr>
          <w:p w:rsidR="00F27D1E" w:rsidRPr="00F27D1E" w:rsidRDefault="00F27D1E" w:rsidP="00F27D1E">
            <w:pPr>
              <w:spacing w:before="112"/>
              <w:ind w:left="112"/>
              <w:rPr>
                <w:sz w:val="20"/>
              </w:rPr>
            </w:pPr>
            <w:r w:rsidRPr="00F27D1E">
              <w:rPr>
                <w:sz w:val="20"/>
              </w:rPr>
              <w:t>Öğrenci</w:t>
            </w:r>
            <w:r w:rsidRPr="00F27D1E">
              <w:rPr>
                <w:spacing w:val="-9"/>
                <w:sz w:val="20"/>
              </w:rPr>
              <w:t xml:space="preserve"> </w:t>
            </w:r>
            <w:r w:rsidRPr="00F27D1E">
              <w:rPr>
                <w:spacing w:val="-2"/>
                <w:sz w:val="20"/>
              </w:rPr>
              <w:t>Sayısı</w:t>
            </w:r>
          </w:p>
        </w:tc>
        <w:tc>
          <w:tcPr>
            <w:tcW w:w="921" w:type="dxa"/>
            <w:textDirection w:val="btLr"/>
          </w:tcPr>
          <w:p w:rsidR="00F27D1E" w:rsidRPr="00F27D1E" w:rsidRDefault="00F27D1E" w:rsidP="00F27D1E">
            <w:pPr>
              <w:spacing w:before="113"/>
              <w:ind w:left="112"/>
              <w:rPr>
                <w:sz w:val="20"/>
              </w:rPr>
            </w:pPr>
            <w:r w:rsidRPr="00F27D1E">
              <w:rPr>
                <w:spacing w:val="-2"/>
                <w:sz w:val="20"/>
              </w:rPr>
              <w:t>Öğretmen</w:t>
            </w:r>
            <w:r w:rsidRPr="00F27D1E">
              <w:rPr>
                <w:spacing w:val="4"/>
                <w:sz w:val="20"/>
              </w:rPr>
              <w:t xml:space="preserve"> </w:t>
            </w:r>
            <w:r w:rsidRPr="00F27D1E">
              <w:rPr>
                <w:spacing w:val="-2"/>
                <w:sz w:val="20"/>
              </w:rPr>
              <w:t>Sayısı</w:t>
            </w:r>
          </w:p>
        </w:tc>
        <w:tc>
          <w:tcPr>
            <w:tcW w:w="614" w:type="dxa"/>
            <w:textDirection w:val="btLr"/>
          </w:tcPr>
          <w:p w:rsidR="00F27D1E" w:rsidRPr="00F27D1E" w:rsidRDefault="00F27D1E" w:rsidP="00F27D1E">
            <w:pPr>
              <w:spacing w:before="113"/>
              <w:ind w:left="112"/>
              <w:rPr>
                <w:sz w:val="20"/>
              </w:rPr>
            </w:pPr>
            <w:r w:rsidRPr="00F27D1E">
              <w:rPr>
                <w:sz w:val="20"/>
              </w:rPr>
              <w:t>Veli</w:t>
            </w:r>
            <w:r w:rsidRPr="00F27D1E">
              <w:rPr>
                <w:spacing w:val="-4"/>
                <w:sz w:val="20"/>
              </w:rPr>
              <w:t xml:space="preserve"> </w:t>
            </w:r>
            <w:r w:rsidRPr="00F27D1E">
              <w:rPr>
                <w:spacing w:val="-2"/>
                <w:sz w:val="20"/>
              </w:rPr>
              <w:t>Sayısı</w:t>
            </w:r>
          </w:p>
        </w:tc>
        <w:tc>
          <w:tcPr>
            <w:tcW w:w="1207" w:type="dxa"/>
            <w:textDirection w:val="btLr"/>
          </w:tcPr>
          <w:p w:rsidR="00F27D1E" w:rsidRPr="00F27D1E" w:rsidRDefault="00F27D1E" w:rsidP="00F27D1E">
            <w:pPr>
              <w:spacing w:before="114"/>
              <w:ind w:left="112"/>
              <w:rPr>
                <w:sz w:val="20"/>
              </w:rPr>
            </w:pPr>
            <w:r w:rsidRPr="00F27D1E">
              <w:rPr>
                <w:spacing w:val="-2"/>
                <w:sz w:val="20"/>
              </w:rPr>
              <w:t>Öğretmenlere</w:t>
            </w:r>
            <w:r w:rsidRPr="00F27D1E">
              <w:rPr>
                <w:spacing w:val="11"/>
                <w:sz w:val="20"/>
              </w:rPr>
              <w:t xml:space="preserve"> </w:t>
            </w:r>
            <w:r w:rsidRPr="00F27D1E">
              <w:rPr>
                <w:spacing w:val="-2"/>
                <w:sz w:val="20"/>
              </w:rPr>
              <w:t>Yönelik</w:t>
            </w:r>
          </w:p>
        </w:tc>
        <w:tc>
          <w:tcPr>
            <w:tcW w:w="1094" w:type="dxa"/>
            <w:textDirection w:val="btLr"/>
          </w:tcPr>
          <w:p w:rsidR="00F27D1E" w:rsidRPr="00F27D1E" w:rsidRDefault="00F27D1E" w:rsidP="00F27D1E">
            <w:pPr>
              <w:spacing w:before="111"/>
              <w:ind w:left="112"/>
              <w:rPr>
                <w:sz w:val="20"/>
              </w:rPr>
            </w:pPr>
            <w:r w:rsidRPr="00F27D1E">
              <w:rPr>
                <w:spacing w:val="-2"/>
                <w:sz w:val="20"/>
              </w:rPr>
              <w:t>Öğrencilere</w:t>
            </w:r>
            <w:r w:rsidRPr="00F27D1E">
              <w:rPr>
                <w:spacing w:val="9"/>
                <w:sz w:val="20"/>
              </w:rPr>
              <w:t xml:space="preserve"> </w:t>
            </w:r>
            <w:r w:rsidRPr="00F27D1E">
              <w:rPr>
                <w:spacing w:val="-2"/>
                <w:sz w:val="20"/>
              </w:rPr>
              <w:t>Yönelik</w:t>
            </w:r>
          </w:p>
        </w:tc>
        <w:tc>
          <w:tcPr>
            <w:tcW w:w="760" w:type="dxa"/>
            <w:textDirection w:val="btLr"/>
          </w:tcPr>
          <w:p w:rsidR="00F27D1E" w:rsidRPr="00F27D1E" w:rsidRDefault="00F27D1E" w:rsidP="00F27D1E">
            <w:pPr>
              <w:spacing w:before="112"/>
              <w:ind w:left="112"/>
              <w:rPr>
                <w:sz w:val="20"/>
              </w:rPr>
            </w:pPr>
            <w:r w:rsidRPr="00F27D1E">
              <w:rPr>
                <w:sz w:val="20"/>
              </w:rPr>
              <w:t>Velilere</w:t>
            </w:r>
            <w:r w:rsidRPr="00F27D1E">
              <w:rPr>
                <w:spacing w:val="-6"/>
                <w:sz w:val="20"/>
              </w:rPr>
              <w:t xml:space="preserve"> </w:t>
            </w:r>
            <w:r w:rsidRPr="00F27D1E">
              <w:rPr>
                <w:spacing w:val="-2"/>
                <w:sz w:val="20"/>
              </w:rPr>
              <w:t>Yönelik</w:t>
            </w:r>
          </w:p>
        </w:tc>
      </w:tr>
      <w:tr w:rsidR="00F27D1E" w:rsidRPr="00F27D1E" w:rsidTr="00F27D1E">
        <w:trPr>
          <w:trHeight w:val="1033"/>
        </w:trPr>
        <w:tc>
          <w:tcPr>
            <w:tcW w:w="943" w:type="dxa"/>
          </w:tcPr>
          <w:p w:rsidR="00F27D1E" w:rsidRPr="00F27D1E" w:rsidRDefault="00BD02CB" w:rsidP="00F27D1E">
            <w:pPr>
              <w:rPr>
                <w:rFonts w:ascii="Times New Roman"/>
                <w:sz w:val="18"/>
              </w:rPr>
            </w:pPr>
            <w:r>
              <w:rPr>
                <w:rFonts w:ascii="Times New Roman"/>
                <w:sz w:val="18"/>
              </w:rPr>
              <w:t>1</w:t>
            </w:r>
          </w:p>
        </w:tc>
        <w:tc>
          <w:tcPr>
            <w:tcW w:w="941" w:type="dxa"/>
          </w:tcPr>
          <w:p w:rsidR="00F27D1E" w:rsidRPr="00F27D1E" w:rsidRDefault="00BD02CB" w:rsidP="00F27D1E">
            <w:pPr>
              <w:rPr>
                <w:rFonts w:ascii="Times New Roman"/>
                <w:sz w:val="18"/>
              </w:rPr>
            </w:pPr>
            <w:r>
              <w:rPr>
                <w:rFonts w:ascii="Times New Roman"/>
                <w:sz w:val="18"/>
              </w:rPr>
              <w:t>1</w:t>
            </w:r>
          </w:p>
        </w:tc>
        <w:tc>
          <w:tcPr>
            <w:tcW w:w="943" w:type="dxa"/>
          </w:tcPr>
          <w:p w:rsidR="00F27D1E" w:rsidRPr="00F27D1E" w:rsidRDefault="00F27D1E" w:rsidP="00F27D1E">
            <w:pPr>
              <w:rPr>
                <w:rFonts w:ascii="Times New Roman"/>
                <w:sz w:val="18"/>
              </w:rPr>
            </w:pPr>
            <w:r w:rsidRPr="00F27D1E">
              <w:rPr>
                <w:rFonts w:ascii="Times New Roman"/>
                <w:sz w:val="18"/>
              </w:rPr>
              <w:t>0</w:t>
            </w:r>
          </w:p>
        </w:tc>
        <w:tc>
          <w:tcPr>
            <w:tcW w:w="938" w:type="dxa"/>
          </w:tcPr>
          <w:p w:rsidR="00F27D1E" w:rsidRPr="00F27D1E" w:rsidRDefault="00BD02CB" w:rsidP="00F27D1E">
            <w:pPr>
              <w:rPr>
                <w:rFonts w:ascii="Times New Roman"/>
                <w:sz w:val="18"/>
              </w:rPr>
            </w:pPr>
            <w:r>
              <w:rPr>
                <w:rFonts w:ascii="Times New Roman"/>
                <w:sz w:val="18"/>
              </w:rPr>
              <w:t>1</w:t>
            </w:r>
          </w:p>
        </w:tc>
        <w:tc>
          <w:tcPr>
            <w:tcW w:w="799" w:type="dxa"/>
          </w:tcPr>
          <w:p w:rsidR="00F27D1E" w:rsidRPr="00F27D1E" w:rsidRDefault="00BD02CB" w:rsidP="00F27D1E">
            <w:pPr>
              <w:rPr>
                <w:rFonts w:ascii="Times New Roman"/>
                <w:sz w:val="18"/>
              </w:rPr>
            </w:pPr>
            <w:r>
              <w:rPr>
                <w:rFonts w:ascii="Times New Roman"/>
                <w:sz w:val="18"/>
              </w:rPr>
              <w:t>0</w:t>
            </w:r>
          </w:p>
        </w:tc>
        <w:tc>
          <w:tcPr>
            <w:tcW w:w="921" w:type="dxa"/>
          </w:tcPr>
          <w:p w:rsidR="00F27D1E" w:rsidRPr="00F27D1E" w:rsidRDefault="00F27D1E" w:rsidP="00F27D1E">
            <w:pPr>
              <w:rPr>
                <w:rFonts w:ascii="Times New Roman"/>
                <w:sz w:val="18"/>
              </w:rPr>
            </w:pPr>
            <w:r w:rsidRPr="00F27D1E">
              <w:rPr>
                <w:rFonts w:ascii="Times New Roman"/>
                <w:sz w:val="18"/>
              </w:rPr>
              <w:t>0</w:t>
            </w:r>
          </w:p>
        </w:tc>
        <w:tc>
          <w:tcPr>
            <w:tcW w:w="614" w:type="dxa"/>
          </w:tcPr>
          <w:p w:rsidR="00F27D1E" w:rsidRPr="00F27D1E" w:rsidRDefault="00BD02CB" w:rsidP="00F27D1E">
            <w:pPr>
              <w:rPr>
                <w:rFonts w:ascii="Times New Roman"/>
                <w:sz w:val="18"/>
              </w:rPr>
            </w:pPr>
            <w:r>
              <w:rPr>
                <w:rFonts w:ascii="Times New Roman"/>
                <w:sz w:val="18"/>
              </w:rPr>
              <w:t>0</w:t>
            </w:r>
          </w:p>
        </w:tc>
        <w:tc>
          <w:tcPr>
            <w:tcW w:w="1207" w:type="dxa"/>
          </w:tcPr>
          <w:p w:rsidR="00F27D1E" w:rsidRPr="00F27D1E" w:rsidRDefault="00BD02CB" w:rsidP="00F27D1E">
            <w:pPr>
              <w:rPr>
                <w:rFonts w:ascii="Times New Roman"/>
                <w:sz w:val="18"/>
              </w:rPr>
            </w:pPr>
            <w:r>
              <w:rPr>
                <w:rFonts w:ascii="Times New Roman"/>
                <w:sz w:val="18"/>
              </w:rPr>
              <w:t>5</w:t>
            </w:r>
          </w:p>
        </w:tc>
        <w:tc>
          <w:tcPr>
            <w:tcW w:w="1094" w:type="dxa"/>
          </w:tcPr>
          <w:p w:rsidR="00F27D1E" w:rsidRPr="00F27D1E" w:rsidRDefault="00BD02CB" w:rsidP="00F27D1E">
            <w:pPr>
              <w:rPr>
                <w:rFonts w:ascii="Times New Roman"/>
                <w:sz w:val="18"/>
              </w:rPr>
            </w:pPr>
            <w:r>
              <w:rPr>
                <w:rFonts w:ascii="Times New Roman"/>
                <w:sz w:val="18"/>
              </w:rPr>
              <w:t>8</w:t>
            </w:r>
          </w:p>
        </w:tc>
        <w:tc>
          <w:tcPr>
            <w:tcW w:w="760" w:type="dxa"/>
          </w:tcPr>
          <w:p w:rsidR="00F27D1E" w:rsidRPr="00F27D1E" w:rsidRDefault="00BD02CB" w:rsidP="00F27D1E">
            <w:pPr>
              <w:rPr>
                <w:rFonts w:ascii="Times New Roman"/>
                <w:sz w:val="18"/>
              </w:rPr>
            </w:pPr>
            <w:r>
              <w:rPr>
                <w:rFonts w:ascii="Times New Roman"/>
                <w:sz w:val="18"/>
              </w:rPr>
              <w:t>3</w:t>
            </w:r>
          </w:p>
        </w:tc>
      </w:tr>
    </w:tbl>
    <w:p w:rsidR="00F27D1E" w:rsidRPr="00F27D1E" w:rsidRDefault="00F27D1E" w:rsidP="00F27D1E">
      <w:pPr>
        <w:rPr>
          <w:rFonts w:ascii="Times New Roman"/>
          <w:sz w:val="18"/>
        </w:rPr>
        <w:sectPr w:rsidR="00F27D1E" w:rsidRPr="00F27D1E" w:rsidSect="0071773F">
          <w:pgSz w:w="11910" w:h="16840"/>
          <w:pgMar w:top="1701" w:right="400" w:bottom="1280" w:left="460" w:header="0" w:footer="1097" w:gutter="0"/>
          <w:cols w:space="708"/>
        </w:sectPr>
      </w:pPr>
    </w:p>
    <w:p w:rsidR="002757CD" w:rsidRDefault="000113A1" w:rsidP="001F4878">
      <w:pPr>
        <w:pStyle w:val="Balk4"/>
        <w:numPr>
          <w:ilvl w:val="2"/>
          <w:numId w:val="5"/>
        </w:numPr>
        <w:tabs>
          <w:tab w:val="left" w:pos="1646"/>
        </w:tabs>
        <w:ind w:left="1646" w:hanging="688"/>
        <w:jc w:val="both"/>
      </w:pPr>
      <w:r>
        <w:lastRenderedPageBreak/>
        <w:t>Teknolojik</w:t>
      </w:r>
      <w:r>
        <w:rPr>
          <w:spacing w:val="-6"/>
        </w:rPr>
        <w:t xml:space="preserve"> </w:t>
      </w:r>
      <w:r>
        <w:rPr>
          <w:spacing w:val="-4"/>
        </w:rPr>
        <w:t>Düzey</w:t>
      </w:r>
    </w:p>
    <w:p w:rsidR="00525DE3" w:rsidRDefault="00525DE3" w:rsidP="00525DE3">
      <w:pPr>
        <w:pStyle w:val="GvdeMetni"/>
        <w:spacing w:line="360" w:lineRule="auto"/>
        <w:ind w:left="958" w:right="1013"/>
        <w:jc w:val="both"/>
      </w:pPr>
      <w:r>
        <w:t>Okulumuz yönetimi ve personeli gelişen teknoloji ve dijitalleşen dünyanın bir gereği olarak tüm araçları etkin bir şekilde kullanmaktadır.</w:t>
      </w:r>
    </w:p>
    <w:p w:rsidR="002757CD" w:rsidRDefault="00525DE3" w:rsidP="00525DE3">
      <w:pPr>
        <w:pStyle w:val="GvdeMetni"/>
        <w:spacing w:line="360" w:lineRule="auto"/>
        <w:ind w:left="958" w:right="1013"/>
        <w:jc w:val="both"/>
      </w:pPr>
      <w:r>
        <w:t xml:space="preserve">Okulumuzun görev alanına giren çalışmalardan, doğrudan veya dolaylı olarak etkilenen tüm paydaşların daha yüksek hizmet standardının gerektirdiği vatandaş odaklılık anlayışıyla daha hızlı ve etkili sonuçlar almalarını sağlayacak nitelikte bakanlığımızca sağlanan güçlü ve güncel altyapı araçları kullanılmaktadır. </w:t>
      </w:r>
    </w:p>
    <w:p w:rsidR="00F27D1E" w:rsidRDefault="00F27D1E" w:rsidP="00F27D1E">
      <w:pPr>
        <w:pStyle w:val="GvdeMetni"/>
      </w:pPr>
    </w:p>
    <w:p w:rsidR="00F27D1E" w:rsidRDefault="00F27D1E" w:rsidP="00F27D1E">
      <w:pPr>
        <w:spacing w:before="1"/>
        <w:ind w:left="958"/>
        <w:jc w:val="both"/>
        <w:rPr>
          <w:b/>
          <w:sz w:val="20"/>
        </w:rPr>
      </w:pPr>
      <w:r>
        <w:rPr>
          <w:b/>
          <w:sz w:val="20"/>
        </w:rPr>
        <w:t>Tablo</w:t>
      </w:r>
      <w:r>
        <w:rPr>
          <w:b/>
          <w:spacing w:val="-8"/>
          <w:sz w:val="20"/>
        </w:rPr>
        <w:t xml:space="preserve"> </w:t>
      </w:r>
      <w:r>
        <w:rPr>
          <w:b/>
          <w:sz w:val="20"/>
        </w:rPr>
        <w:t>1</w:t>
      </w:r>
      <w:r w:rsidR="002C5F3B">
        <w:rPr>
          <w:b/>
          <w:sz w:val="20"/>
        </w:rPr>
        <w:t>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27D1E" w:rsidTr="00F27D1E">
        <w:trPr>
          <w:trHeight w:val="368"/>
        </w:trPr>
        <w:tc>
          <w:tcPr>
            <w:tcW w:w="3818" w:type="dxa"/>
            <w:tcBorders>
              <w:bottom w:val="single" w:sz="6" w:space="0" w:color="000000"/>
              <w:right w:val="single" w:sz="6" w:space="0" w:color="000000"/>
            </w:tcBorders>
            <w:shd w:val="clear" w:color="auto" w:fill="E2EFD9"/>
          </w:tcPr>
          <w:p w:rsidR="00F27D1E" w:rsidRDefault="00F27D1E" w:rsidP="00F27D1E">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27D1E" w:rsidRDefault="00F27D1E" w:rsidP="00F27D1E">
            <w:pPr>
              <w:pStyle w:val="TableParagraph"/>
              <w:spacing w:before="1"/>
              <w:ind w:left="356"/>
              <w:rPr>
                <w:b/>
                <w:sz w:val="20"/>
              </w:rPr>
            </w:pPr>
            <w:r>
              <w:rPr>
                <w:b/>
                <w:spacing w:val="-2"/>
                <w:sz w:val="20"/>
              </w:rPr>
              <w:t>İhtiyaç</w:t>
            </w:r>
          </w:p>
        </w:tc>
      </w:tr>
      <w:tr w:rsidR="00F27D1E" w:rsidTr="00F27D1E">
        <w:trPr>
          <w:trHeight w:val="345"/>
        </w:trPr>
        <w:tc>
          <w:tcPr>
            <w:tcW w:w="3818" w:type="dxa"/>
            <w:tcBorders>
              <w:top w:val="single" w:sz="6" w:space="0" w:color="000000"/>
              <w:bottom w:val="single" w:sz="6" w:space="0" w:color="000000"/>
              <w:right w:val="single" w:sz="6" w:space="0" w:color="000000"/>
            </w:tcBorders>
          </w:tcPr>
          <w:p w:rsidR="00F27D1E" w:rsidRDefault="00F27D1E" w:rsidP="00F27D1E">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A26776" w:rsidP="00F27D1E">
            <w:pPr>
              <w:pStyle w:val="TableParagraph"/>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rsidR="00F27D1E" w:rsidRDefault="00A26776" w:rsidP="00F27D1E">
            <w:pPr>
              <w:pStyle w:val="TableParagraph"/>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BD02CB">
            <w:pPr>
              <w:pStyle w:val="TableParagraph"/>
              <w:rPr>
                <w:rFonts w:ascii="Times New Roman"/>
              </w:rPr>
            </w:pPr>
            <w:r>
              <w:rPr>
                <w:rFonts w:ascii="Times New Roman"/>
              </w:rPr>
              <w:t>1</w:t>
            </w:r>
            <w:r w:rsidR="00A26776">
              <w:rPr>
                <w:rFonts w:ascii="Times New Roman"/>
              </w:rPr>
              <w:t>5</w:t>
            </w:r>
          </w:p>
        </w:tc>
        <w:tc>
          <w:tcPr>
            <w:tcW w:w="1336" w:type="dxa"/>
            <w:tcBorders>
              <w:top w:val="single" w:sz="6" w:space="0" w:color="000000"/>
              <w:left w:val="single" w:sz="6" w:space="0" w:color="000000"/>
              <w:bottom w:val="single" w:sz="6" w:space="0" w:color="000000"/>
            </w:tcBorders>
          </w:tcPr>
          <w:p w:rsidR="00F27D1E" w:rsidRDefault="00F27D1E" w:rsidP="00F27D1E">
            <w:pPr>
              <w:pStyle w:val="TableParagraph"/>
              <w:rPr>
                <w:rFonts w:ascii="Times New Roman"/>
              </w:rPr>
            </w:pPr>
            <w:r>
              <w:rPr>
                <w:rFonts w:ascii="Times New Roman"/>
              </w:rPr>
              <w:t>0</w:t>
            </w:r>
          </w:p>
        </w:tc>
      </w:tr>
      <w:tr w:rsidR="00F27D1E" w:rsidTr="00F27D1E">
        <w:trPr>
          <w:trHeight w:val="268"/>
        </w:trPr>
        <w:tc>
          <w:tcPr>
            <w:tcW w:w="3818" w:type="dxa"/>
            <w:tcBorders>
              <w:top w:val="single" w:sz="6" w:space="0" w:color="000000"/>
              <w:bottom w:val="single" w:sz="6" w:space="0" w:color="000000"/>
              <w:right w:val="single" w:sz="6" w:space="0" w:color="000000"/>
            </w:tcBorders>
          </w:tcPr>
          <w:p w:rsidR="00F27D1E" w:rsidRDefault="00F27D1E" w:rsidP="00411023">
            <w:pPr>
              <w:pStyle w:val="TableParagraph"/>
              <w:rPr>
                <w:rFonts w:ascii="Times New Roman"/>
                <w:sz w:val="18"/>
              </w:rPr>
            </w:pPr>
            <w:r>
              <w:rPr>
                <w:rFonts w:ascii="Times New Roman"/>
                <w:sz w:val="18"/>
              </w:rPr>
              <w:t xml:space="preserve"> </w:t>
            </w:r>
            <w:r w:rsidR="00411023">
              <w:rPr>
                <w:rFonts w:ascii="Times New Roman"/>
                <w:sz w:val="18"/>
              </w:rPr>
              <w:t>Masa</w:t>
            </w:r>
            <w:r w:rsidR="00411023">
              <w:rPr>
                <w:rFonts w:ascii="Times New Roman"/>
                <w:sz w:val="18"/>
              </w:rPr>
              <w:t>ü</w:t>
            </w:r>
            <w:r w:rsidR="00411023">
              <w:rPr>
                <w:rFonts w:ascii="Times New Roman"/>
                <w:sz w:val="18"/>
              </w:rPr>
              <w:t>st</w:t>
            </w:r>
            <w:r w:rsidR="00411023">
              <w:rPr>
                <w:rFonts w:ascii="Times New Roman"/>
                <w:sz w:val="18"/>
              </w:rPr>
              <w:t>ü</w:t>
            </w:r>
            <w:r w:rsidR="00411023">
              <w:rPr>
                <w:rFonts w:ascii="Times New Roman"/>
                <w:sz w:val="18"/>
              </w:rPr>
              <w:t xml:space="preserve"> </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411023" w:rsidP="00F27D1E">
            <w:pPr>
              <w:pStyle w:val="TableParagraph"/>
              <w:rPr>
                <w:rFonts w:ascii="Times New Roman"/>
                <w:sz w:val="18"/>
              </w:rPr>
            </w:pPr>
            <w:r>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F27D1E" w:rsidRDefault="00411023" w:rsidP="00F27D1E">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411023" w:rsidP="00F27D1E">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F27D1E" w:rsidRDefault="00411023" w:rsidP="00F27D1E">
            <w:pPr>
              <w:pStyle w:val="TableParagraph"/>
              <w:rPr>
                <w:rFonts w:ascii="Times New Roman"/>
                <w:sz w:val="18"/>
              </w:rPr>
            </w:pPr>
            <w:r>
              <w:rPr>
                <w:rFonts w:ascii="Times New Roman"/>
                <w:sz w:val="18"/>
              </w:rPr>
              <w:t>1</w:t>
            </w:r>
          </w:p>
        </w:tc>
      </w:tr>
    </w:tbl>
    <w:p w:rsidR="00F27D1E" w:rsidRDefault="00F27D1E" w:rsidP="00F27D1E">
      <w:pPr>
        <w:pStyle w:val="GvdeMetni"/>
        <w:spacing w:before="47"/>
        <w:rPr>
          <w:b/>
          <w:sz w:val="20"/>
        </w:rPr>
      </w:pPr>
    </w:p>
    <w:p w:rsidR="00F27D1E" w:rsidRDefault="00F27D1E" w:rsidP="00F27D1E">
      <w:pPr>
        <w:spacing w:before="233"/>
        <w:ind w:left="958"/>
        <w:jc w:val="both"/>
        <w:rPr>
          <w:b/>
          <w:sz w:val="20"/>
        </w:rPr>
      </w:pPr>
      <w:r>
        <w:rPr>
          <w:b/>
          <w:sz w:val="20"/>
        </w:rPr>
        <w:t>Tablo</w:t>
      </w:r>
      <w:r>
        <w:rPr>
          <w:b/>
          <w:spacing w:val="-6"/>
          <w:sz w:val="20"/>
        </w:rPr>
        <w:t xml:space="preserve"> </w:t>
      </w:r>
      <w:r>
        <w:rPr>
          <w:b/>
          <w:sz w:val="20"/>
        </w:rPr>
        <w:t>1</w:t>
      </w:r>
      <w:r w:rsidR="002C5F3B">
        <w:rPr>
          <w:b/>
          <w:sz w:val="20"/>
        </w:rPr>
        <w:t>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3"/>
        <w:gridCol w:w="1276"/>
        <w:gridCol w:w="992"/>
        <w:gridCol w:w="992"/>
        <w:gridCol w:w="1134"/>
        <w:gridCol w:w="1513"/>
      </w:tblGrid>
      <w:tr w:rsidR="00F27D1E" w:rsidTr="00F27D1E">
        <w:trPr>
          <w:trHeight w:val="402"/>
        </w:trPr>
        <w:tc>
          <w:tcPr>
            <w:tcW w:w="3143" w:type="dxa"/>
          </w:tcPr>
          <w:p w:rsidR="00F27D1E" w:rsidRDefault="00F27D1E" w:rsidP="00F27D1E">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276" w:type="dxa"/>
            <w:shd w:val="clear" w:color="auto" w:fill="E2EFD9"/>
          </w:tcPr>
          <w:p w:rsidR="00F27D1E" w:rsidRDefault="00F27D1E" w:rsidP="00F27D1E">
            <w:pPr>
              <w:pStyle w:val="TableParagraph"/>
              <w:spacing w:before="1"/>
              <w:ind w:left="10"/>
              <w:jc w:val="center"/>
              <w:rPr>
                <w:b/>
                <w:sz w:val="20"/>
              </w:rPr>
            </w:pPr>
            <w:r>
              <w:rPr>
                <w:b/>
                <w:spacing w:val="-5"/>
                <w:sz w:val="20"/>
              </w:rPr>
              <w:t>Var</w:t>
            </w:r>
          </w:p>
        </w:tc>
        <w:tc>
          <w:tcPr>
            <w:tcW w:w="992" w:type="dxa"/>
          </w:tcPr>
          <w:p w:rsidR="00F27D1E" w:rsidRDefault="00F27D1E" w:rsidP="00F27D1E">
            <w:pPr>
              <w:pStyle w:val="TableParagraph"/>
              <w:spacing w:before="1"/>
              <w:ind w:left="332"/>
              <w:rPr>
                <w:b/>
                <w:sz w:val="20"/>
              </w:rPr>
            </w:pPr>
            <w:r>
              <w:rPr>
                <w:b/>
                <w:spacing w:val="-5"/>
                <w:sz w:val="20"/>
              </w:rPr>
              <w:t>Yok</w:t>
            </w:r>
          </w:p>
        </w:tc>
        <w:tc>
          <w:tcPr>
            <w:tcW w:w="992" w:type="dxa"/>
            <w:shd w:val="clear" w:color="auto" w:fill="E2EFD9"/>
          </w:tcPr>
          <w:p w:rsidR="00F27D1E" w:rsidRDefault="00F27D1E" w:rsidP="00F27D1E">
            <w:pPr>
              <w:pStyle w:val="TableParagraph"/>
              <w:spacing w:before="1"/>
              <w:ind w:left="227"/>
              <w:rPr>
                <w:b/>
                <w:sz w:val="20"/>
              </w:rPr>
            </w:pPr>
            <w:r>
              <w:rPr>
                <w:b/>
                <w:spacing w:val="-2"/>
                <w:sz w:val="20"/>
              </w:rPr>
              <w:t>Adedi</w:t>
            </w:r>
          </w:p>
        </w:tc>
        <w:tc>
          <w:tcPr>
            <w:tcW w:w="1134" w:type="dxa"/>
          </w:tcPr>
          <w:p w:rsidR="00F27D1E" w:rsidRDefault="00F27D1E" w:rsidP="00F27D1E">
            <w:pPr>
              <w:pStyle w:val="TableParagraph"/>
              <w:spacing w:before="1"/>
              <w:ind w:left="263"/>
              <w:rPr>
                <w:b/>
                <w:sz w:val="20"/>
              </w:rPr>
            </w:pPr>
            <w:r>
              <w:rPr>
                <w:b/>
                <w:spacing w:val="-2"/>
                <w:sz w:val="20"/>
              </w:rPr>
              <w:t>İhtiyaç</w:t>
            </w:r>
          </w:p>
        </w:tc>
        <w:tc>
          <w:tcPr>
            <w:tcW w:w="1513" w:type="dxa"/>
            <w:shd w:val="clear" w:color="auto" w:fill="E2EFD9"/>
          </w:tcPr>
          <w:p w:rsidR="00F27D1E" w:rsidRDefault="00F27D1E" w:rsidP="00F27D1E">
            <w:pPr>
              <w:pStyle w:val="TableParagraph"/>
              <w:spacing w:before="1"/>
              <w:ind w:left="203"/>
              <w:rPr>
                <w:b/>
                <w:sz w:val="20"/>
              </w:rPr>
            </w:pPr>
            <w:r>
              <w:rPr>
                <w:b/>
                <w:spacing w:val="-2"/>
                <w:sz w:val="20"/>
              </w:rPr>
              <w:t>Açıklama</w:t>
            </w:r>
          </w:p>
        </w:tc>
      </w:tr>
      <w:tr w:rsidR="00BD02CB" w:rsidTr="00F27D1E">
        <w:trPr>
          <w:trHeight w:val="572"/>
        </w:trPr>
        <w:tc>
          <w:tcPr>
            <w:tcW w:w="3143" w:type="dxa"/>
            <w:shd w:val="clear" w:color="auto" w:fill="E2EFD9"/>
          </w:tcPr>
          <w:p w:rsidR="00BD02CB" w:rsidRDefault="00BD02CB" w:rsidP="00BD02CB">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76" w:type="dxa"/>
            <w:shd w:val="clear" w:color="auto" w:fill="E2EFD9"/>
          </w:tcPr>
          <w:p w:rsidR="00BD02CB" w:rsidRDefault="00BD02CB" w:rsidP="00BD02CB">
            <w:pPr>
              <w:pStyle w:val="TableParagraph"/>
              <w:jc w:val="center"/>
              <w:rPr>
                <w:rFonts w:ascii="Times New Roman"/>
              </w:rPr>
            </w:pPr>
          </w:p>
        </w:tc>
        <w:tc>
          <w:tcPr>
            <w:tcW w:w="992" w:type="dxa"/>
            <w:shd w:val="clear" w:color="auto" w:fill="E2EFD9"/>
          </w:tcPr>
          <w:p w:rsidR="00BD02CB" w:rsidRDefault="00BD02CB" w:rsidP="00BD02CB">
            <w:pPr>
              <w:pStyle w:val="TableParagraph"/>
              <w:jc w:val="center"/>
              <w:rPr>
                <w:rFonts w:ascii="Times New Roman"/>
              </w:rPr>
            </w:pPr>
            <w:r w:rsidRPr="00BD02CB">
              <w:rPr>
                <w:rFonts w:ascii="Times New Roman"/>
              </w:rPr>
              <w:t>√</w:t>
            </w:r>
          </w:p>
        </w:tc>
        <w:tc>
          <w:tcPr>
            <w:tcW w:w="992" w:type="dxa"/>
            <w:shd w:val="clear" w:color="auto" w:fill="E2EFD9"/>
          </w:tcPr>
          <w:p w:rsidR="00BD02CB" w:rsidRDefault="00BD02CB" w:rsidP="00BD02CB">
            <w:pPr>
              <w:pStyle w:val="TableParagraph"/>
              <w:jc w:val="center"/>
              <w:rPr>
                <w:rFonts w:ascii="Times New Roman"/>
              </w:rPr>
            </w:pPr>
            <w:r>
              <w:rPr>
                <w:rFonts w:ascii="Times New Roman"/>
              </w:rPr>
              <w:t>0</w:t>
            </w:r>
          </w:p>
        </w:tc>
        <w:tc>
          <w:tcPr>
            <w:tcW w:w="1134" w:type="dxa"/>
            <w:shd w:val="clear" w:color="auto" w:fill="E2EFD9"/>
          </w:tcPr>
          <w:p w:rsidR="00BD02CB" w:rsidRDefault="00BD02CB" w:rsidP="00BD02CB">
            <w:pPr>
              <w:pStyle w:val="TableParagraph"/>
              <w:jc w:val="center"/>
              <w:rPr>
                <w:rFonts w:ascii="Times New Roman"/>
              </w:rPr>
            </w:pPr>
            <w:r>
              <w:rPr>
                <w:rFonts w:ascii="Times New Roman"/>
              </w:rPr>
              <w:t>1</w:t>
            </w:r>
          </w:p>
        </w:tc>
        <w:tc>
          <w:tcPr>
            <w:tcW w:w="1513" w:type="dxa"/>
            <w:shd w:val="clear" w:color="auto" w:fill="E2EFD9"/>
          </w:tcPr>
          <w:p w:rsidR="00BD02CB" w:rsidRDefault="00BD02CB" w:rsidP="00BD02CB">
            <w:pPr>
              <w:jc w:val="center"/>
            </w:pPr>
            <w:r w:rsidRPr="005061EB">
              <w:t>İhtiyaç</w:t>
            </w:r>
          </w:p>
        </w:tc>
      </w:tr>
      <w:tr w:rsidR="00BD02CB" w:rsidTr="00F27D1E">
        <w:trPr>
          <w:trHeight w:val="543"/>
        </w:trPr>
        <w:tc>
          <w:tcPr>
            <w:tcW w:w="3143" w:type="dxa"/>
          </w:tcPr>
          <w:p w:rsidR="00BD02CB" w:rsidRDefault="00BD02CB" w:rsidP="00BD02CB">
            <w:pPr>
              <w:pStyle w:val="TableParagraph"/>
              <w:spacing w:before="16"/>
              <w:ind w:left="107"/>
              <w:rPr>
                <w:sz w:val="20"/>
              </w:rPr>
            </w:pPr>
            <w:r>
              <w:rPr>
                <w:sz w:val="20"/>
              </w:rPr>
              <w:t>Ekipman</w:t>
            </w:r>
            <w:r>
              <w:rPr>
                <w:spacing w:val="-11"/>
                <w:sz w:val="20"/>
              </w:rPr>
              <w:t xml:space="preserve"> </w:t>
            </w:r>
            <w:r>
              <w:rPr>
                <w:spacing w:val="-2"/>
                <w:sz w:val="20"/>
              </w:rPr>
              <w:t>Odası</w:t>
            </w:r>
          </w:p>
        </w:tc>
        <w:tc>
          <w:tcPr>
            <w:tcW w:w="1276" w:type="dxa"/>
          </w:tcPr>
          <w:p w:rsidR="00BD02CB" w:rsidRDefault="00BD02CB" w:rsidP="00BD02CB">
            <w:pPr>
              <w:pStyle w:val="TableParagraph"/>
              <w:jc w:val="center"/>
              <w:rPr>
                <w:rFonts w:ascii="Times New Roman"/>
              </w:rPr>
            </w:pPr>
          </w:p>
        </w:tc>
        <w:tc>
          <w:tcPr>
            <w:tcW w:w="992" w:type="dxa"/>
          </w:tcPr>
          <w:p w:rsidR="00BD02CB" w:rsidRDefault="00BD02CB" w:rsidP="00BD02CB">
            <w:pPr>
              <w:pStyle w:val="TableParagraph"/>
              <w:jc w:val="center"/>
              <w:rPr>
                <w:rFonts w:ascii="Times New Roman"/>
              </w:rPr>
            </w:pPr>
            <w:r>
              <w:rPr>
                <w:rFonts w:ascii="Times New Roman" w:hAnsi="Times New Roman" w:cs="Times New Roman"/>
              </w:rPr>
              <w:t>√</w:t>
            </w:r>
          </w:p>
        </w:tc>
        <w:tc>
          <w:tcPr>
            <w:tcW w:w="992" w:type="dxa"/>
          </w:tcPr>
          <w:p w:rsidR="00BD02CB" w:rsidRDefault="00BD02CB" w:rsidP="00BD02CB">
            <w:pPr>
              <w:pStyle w:val="TableParagraph"/>
              <w:jc w:val="center"/>
              <w:rPr>
                <w:rFonts w:ascii="Times New Roman"/>
              </w:rPr>
            </w:pPr>
            <w:r>
              <w:rPr>
                <w:rFonts w:ascii="Times New Roman"/>
              </w:rPr>
              <w:t>0</w:t>
            </w:r>
          </w:p>
        </w:tc>
        <w:tc>
          <w:tcPr>
            <w:tcW w:w="1134" w:type="dxa"/>
          </w:tcPr>
          <w:p w:rsidR="00BD02CB" w:rsidRDefault="00BD02CB" w:rsidP="00BD02CB">
            <w:pPr>
              <w:pStyle w:val="TableParagraph"/>
              <w:jc w:val="center"/>
              <w:rPr>
                <w:rFonts w:ascii="Times New Roman"/>
              </w:rPr>
            </w:pPr>
            <w:r>
              <w:rPr>
                <w:rFonts w:ascii="Times New Roman"/>
              </w:rPr>
              <w:t>1</w:t>
            </w:r>
          </w:p>
        </w:tc>
        <w:tc>
          <w:tcPr>
            <w:tcW w:w="1513" w:type="dxa"/>
          </w:tcPr>
          <w:p w:rsidR="00BD02CB" w:rsidRDefault="00BD02CB" w:rsidP="00BD02CB">
            <w:pPr>
              <w:jc w:val="center"/>
            </w:pPr>
            <w:r w:rsidRPr="005061EB">
              <w:t>İhtiyaç</w:t>
            </w:r>
          </w:p>
        </w:tc>
      </w:tr>
      <w:tr w:rsidR="00BD02CB" w:rsidTr="00F27D1E">
        <w:trPr>
          <w:trHeight w:val="536"/>
        </w:trPr>
        <w:tc>
          <w:tcPr>
            <w:tcW w:w="3143" w:type="dxa"/>
            <w:shd w:val="clear" w:color="auto" w:fill="E2EFD9"/>
          </w:tcPr>
          <w:p w:rsidR="00BD02CB" w:rsidRDefault="00BD02CB" w:rsidP="00BD02CB">
            <w:pPr>
              <w:pStyle w:val="TableParagraph"/>
              <w:spacing w:before="13"/>
              <w:ind w:left="107"/>
              <w:rPr>
                <w:sz w:val="20"/>
              </w:rPr>
            </w:pPr>
            <w:r>
              <w:rPr>
                <w:spacing w:val="-2"/>
                <w:sz w:val="20"/>
              </w:rPr>
              <w:t>Kütüphane</w:t>
            </w:r>
          </w:p>
        </w:tc>
        <w:tc>
          <w:tcPr>
            <w:tcW w:w="1276" w:type="dxa"/>
            <w:shd w:val="clear" w:color="auto" w:fill="E2EFD9"/>
          </w:tcPr>
          <w:p w:rsidR="00BD02CB" w:rsidRDefault="00A26776" w:rsidP="00BD02CB">
            <w:pPr>
              <w:pStyle w:val="TableParagraph"/>
              <w:jc w:val="center"/>
              <w:rPr>
                <w:rFonts w:ascii="Times New Roman"/>
              </w:rPr>
            </w:pPr>
            <w:r>
              <w:rPr>
                <w:rFonts w:ascii="Times New Roman"/>
              </w:rPr>
              <w:t>V</w:t>
            </w:r>
          </w:p>
        </w:tc>
        <w:tc>
          <w:tcPr>
            <w:tcW w:w="992" w:type="dxa"/>
            <w:shd w:val="clear" w:color="auto" w:fill="E2EFD9"/>
          </w:tcPr>
          <w:p w:rsidR="00BD02CB" w:rsidRDefault="00BD02CB" w:rsidP="00BD02CB">
            <w:pPr>
              <w:pStyle w:val="TableParagraph"/>
              <w:jc w:val="center"/>
              <w:rPr>
                <w:rFonts w:ascii="Times New Roman"/>
              </w:rPr>
            </w:pPr>
          </w:p>
        </w:tc>
        <w:tc>
          <w:tcPr>
            <w:tcW w:w="992" w:type="dxa"/>
            <w:shd w:val="clear" w:color="auto" w:fill="E2EFD9"/>
          </w:tcPr>
          <w:p w:rsidR="00BD02CB" w:rsidRDefault="00BD02CB" w:rsidP="00BD02CB">
            <w:pPr>
              <w:pStyle w:val="TableParagraph"/>
              <w:jc w:val="center"/>
              <w:rPr>
                <w:rFonts w:ascii="Times New Roman"/>
              </w:rPr>
            </w:pPr>
            <w:r>
              <w:rPr>
                <w:rFonts w:ascii="Times New Roman"/>
              </w:rPr>
              <w:t>0</w:t>
            </w:r>
          </w:p>
        </w:tc>
        <w:tc>
          <w:tcPr>
            <w:tcW w:w="1134" w:type="dxa"/>
            <w:shd w:val="clear" w:color="auto" w:fill="E2EFD9"/>
          </w:tcPr>
          <w:p w:rsidR="00BD02CB" w:rsidRDefault="00BD02CB" w:rsidP="00BD02CB">
            <w:pPr>
              <w:pStyle w:val="TableParagraph"/>
              <w:jc w:val="center"/>
              <w:rPr>
                <w:rFonts w:ascii="Times New Roman"/>
              </w:rPr>
            </w:pPr>
          </w:p>
        </w:tc>
        <w:tc>
          <w:tcPr>
            <w:tcW w:w="1513" w:type="dxa"/>
            <w:shd w:val="clear" w:color="auto" w:fill="E2EFD9"/>
          </w:tcPr>
          <w:p w:rsidR="00BD02CB" w:rsidRDefault="00A26776" w:rsidP="00BD02CB">
            <w:pPr>
              <w:jc w:val="center"/>
            </w:pPr>
            <w:r>
              <w:t>Aktif</w:t>
            </w:r>
          </w:p>
        </w:tc>
      </w:tr>
      <w:tr w:rsidR="00BD02CB" w:rsidTr="00F27D1E">
        <w:trPr>
          <w:trHeight w:val="544"/>
        </w:trPr>
        <w:tc>
          <w:tcPr>
            <w:tcW w:w="3143" w:type="dxa"/>
          </w:tcPr>
          <w:p w:rsidR="00BD02CB" w:rsidRDefault="00BD02CB" w:rsidP="00BD02CB">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276" w:type="dxa"/>
          </w:tcPr>
          <w:p w:rsidR="00BD02CB" w:rsidRPr="00BD02CB" w:rsidRDefault="00BD02CB" w:rsidP="00BD02CB">
            <w:pPr>
              <w:pStyle w:val="TableParagraph"/>
              <w:jc w:val="center"/>
              <w:rPr>
                <w:rFonts w:ascii="Times New Roman"/>
              </w:rPr>
            </w:pPr>
            <w:r w:rsidRPr="00BD02CB">
              <w:rPr>
                <w:rFonts w:ascii="Times New Roman"/>
              </w:rPr>
              <w:t>√</w:t>
            </w:r>
          </w:p>
          <w:p w:rsidR="00BD02CB" w:rsidRDefault="00BD02CB" w:rsidP="00BD02CB">
            <w:pPr>
              <w:pStyle w:val="TableParagraph"/>
              <w:jc w:val="center"/>
              <w:rPr>
                <w:rFonts w:ascii="Times New Roman"/>
              </w:rPr>
            </w:pPr>
          </w:p>
        </w:tc>
        <w:tc>
          <w:tcPr>
            <w:tcW w:w="992" w:type="dxa"/>
          </w:tcPr>
          <w:p w:rsidR="00BD02CB" w:rsidRDefault="00BD02CB" w:rsidP="00BD02CB">
            <w:pPr>
              <w:pStyle w:val="TableParagraph"/>
              <w:jc w:val="center"/>
              <w:rPr>
                <w:rFonts w:ascii="Times New Roman"/>
              </w:rPr>
            </w:pPr>
          </w:p>
        </w:tc>
        <w:tc>
          <w:tcPr>
            <w:tcW w:w="992" w:type="dxa"/>
          </w:tcPr>
          <w:p w:rsidR="00BD02CB" w:rsidRDefault="00BD02CB" w:rsidP="00BD02CB">
            <w:pPr>
              <w:pStyle w:val="TableParagraph"/>
              <w:jc w:val="center"/>
              <w:rPr>
                <w:rFonts w:ascii="Times New Roman"/>
              </w:rPr>
            </w:pPr>
            <w:r>
              <w:rPr>
                <w:rFonts w:ascii="Times New Roman"/>
              </w:rPr>
              <w:t>1</w:t>
            </w:r>
          </w:p>
        </w:tc>
        <w:tc>
          <w:tcPr>
            <w:tcW w:w="1134" w:type="dxa"/>
          </w:tcPr>
          <w:p w:rsidR="00BD02CB" w:rsidRDefault="00BD02CB" w:rsidP="00BD02CB">
            <w:pPr>
              <w:pStyle w:val="TableParagraph"/>
              <w:jc w:val="center"/>
              <w:rPr>
                <w:rFonts w:ascii="Times New Roman"/>
              </w:rPr>
            </w:pPr>
            <w:r>
              <w:rPr>
                <w:rFonts w:ascii="Times New Roman"/>
              </w:rPr>
              <w:t>0</w:t>
            </w:r>
          </w:p>
        </w:tc>
        <w:tc>
          <w:tcPr>
            <w:tcW w:w="1513" w:type="dxa"/>
          </w:tcPr>
          <w:p w:rsidR="00BD02CB" w:rsidRDefault="00BD02CB" w:rsidP="00BD02CB">
            <w:pPr>
              <w:pStyle w:val="TableParagraph"/>
              <w:jc w:val="center"/>
              <w:rPr>
                <w:rFonts w:ascii="Times New Roman"/>
              </w:rPr>
            </w:pPr>
            <w:r w:rsidRPr="00BD02CB">
              <w:rPr>
                <w:rFonts w:ascii="Times New Roman"/>
              </w:rPr>
              <w:t>Aktif</w:t>
            </w:r>
          </w:p>
        </w:tc>
      </w:tr>
      <w:tr w:rsidR="00BD02CB" w:rsidTr="00F27D1E">
        <w:trPr>
          <w:trHeight w:val="680"/>
        </w:trPr>
        <w:tc>
          <w:tcPr>
            <w:tcW w:w="3143" w:type="dxa"/>
            <w:shd w:val="clear" w:color="auto" w:fill="E2EFD9"/>
          </w:tcPr>
          <w:p w:rsidR="00BD02CB" w:rsidRDefault="00BD02CB" w:rsidP="00BD02CB">
            <w:pPr>
              <w:pStyle w:val="TableParagraph"/>
              <w:spacing w:before="85"/>
              <w:ind w:left="107"/>
              <w:rPr>
                <w:sz w:val="20"/>
              </w:rPr>
            </w:pPr>
            <w:r>
              <w:rPr>
                <w:sz w:val="20"/>
              </w:rPr>
              <w:t>Resim</w:t>
            </w:r>
            <w:r>
              <w:rPr>
                <w:spacing w:val="-7"/>
                <w:sz w:val="20"/>
              </w:rPr>
              <w:t xml:space="preserve"> </w:t>
            </w:r>
            <w:r>
              <w:rPr>
                <w:spacing w:val="-2"/>
                <w:sz w:val="20"/>
              </w:rPr>
              <w:t>Odası</w:t>
            </w:r>
          </w:p>
        </w:tc>
        <w:tc>
          <w:tcPr>
            <w:tcW w:w="1276" w:type="dxa"/>
            <w:shd w:val="clear" w:color="auto" w:fill="E2EFD9"/>
          </w:tcPr>
          <w:p w:rsidR="00BD02CB" w:rsidRDefault="00BD02CB" w:rsidP="00BD02CB">
            <w:pPr>
              <w:pStyle w:val="TableParagraph"/>
              <w:jc w:val="center"/>
              <w:rPr>
                <w:rFonts w:ascii="Times New Roman"/>
              </w:rPr>
            </w:pPr>
          </w:p>
        </w:tc>
        <w:tc>
          <w:tcPr>
            <w:tcW w:w="992" w:type="dxa"/>
            <w:shd w:val="clear" w:color="auto" w:fill="E2EFD9"/>
          </w:tcPr>
          <w:p w:rsidR="00BD02CB" w:rsidRDefault="00BD02CB" w:rsidP="00BD02CB">
            <w:pPr>
              <w:pStyle w:val="TableParagraph"/>
              <w:jc w:val="center"/>
              <w:rPr>
                <w:rFonts w:ascii="Times New Roman"/>
              </w:rPr>
            </w:pPr>
            <w:r w:rsidRPr="00BD02CB">
              <w:rPr>
                <w:rFonts w:ascii="Times New Roman"/>
              </w:rPr>
              <w:t>√</w:t>
            </w:r>
          </w:p>
        </w:tc>
        <w:tc>
          <w:tcPr>
            <w:tcW w:w="992" w:type="dxa"/>
            <w:shd w:val="clear" w:color="auto" w:fill="E2EFD9"/>
          </w:tcPr>
          <w:p w:rsidR="00BD02CB" w:rsidRDefault="00BD02CB" w:rsidP="00BD02CB">
            <w:pPr>
              <w:pStyle w:val="TableParagraph"/>
              <w:jc w:val="center"/>
              <w:rPr>
                <w:rFonts w:ascii="Times New Roman"/>
              </w:rPr>
            </w:pPr>
            <w:r>
              <w:rPr>
                <w:rFonts w:ascii="Times New Roman"/>
              </w:rPr>
              <w:t>1</w:t>
            </w:r>
          </w:p>
        </w:tc>
        <w:tc>
          <w:tcPr>
            <w:tcW w:w="1134" w:type="dxa"/>
            <w:shd w:val="clear" w:color="auto" w:fill="E2EFD9"/>
          </w:tcPr>
          <w:p w:rsidR="00BD02CB" w:rsidRDefault="00BD02CB" w:rsidP="00BD02CB">
            <w:pPr>
              <w:pStyle w:val="TableParagraph"/>
              <w:jc w:val="center"/>
              <w:rPr>
                <w:rFonts w:ascii="Times New Roman"/>
              </w:rPr>
            </w:pPr>
            <w:r>
              <w:rPr>
                <w:rFonts w:ascii="Times New Roman"/>
              </w:rPr>
              <w:t>0</w:t>
            </w:r>
          </w:p>
        </w:tc>
        <w:tc>
          <w:tcPr>
            <w:tcW w:w="1513" w:type="dxa"/>
            <w:shd w:val="clear" w:color="auto" w:fill="E2EFD9"/>
          </w:tcPr>
          <w:p w:rsidR="00BD02CB" w:rsidRDefault="00BD02CB" w:rsidP="00BD02CB">
            <w:pPr>
              <w:pStyle w:val="TableParagraph"/>
              <w:jc w:val="center"/>
              <w:rPr>
                <w:rFonts w:ascii="Times New Roman"/>
              </w:rPr>
            </w:pPr>
            <w:r>
              <w:rPr>
                <w:rFonts w:ascii="Times New Roman"/>
              </w:rPr>
              <w:t>İ</w:t>
            </w:r>
            <w:r>
              <w:rPr>
                <w:rFonts w:ascii="Times New Roman"/>
              </w:rPr>
              <w:t>htiya</w:t>
            </w:r>
            <w:r>
              <w:rPr>
                <w:rFonts w:ascii="Times New Roman"/>
              </w:rPr>
              <w:t>ç</w:t>
            </w:r>
          </w:p>
        </w:tc>
      </w:tr>
      <w:tr w:rsidR="00BD02CB" w:rsidTr="00F27D1E">
        <w:trPr>
          <w:trHeight w:val="563"/>
        </w:trPr>
        <w:tc>
          <w:tcPr>
            <w:tcW w:w="3143" w:type="dxa"/>
          </w:tcPr>
          <w:p w:rsidR="00BD02CB" w:rsidRDefault="00BD02CB" w:rsidP="00BD02CB">
            <w:pPr>
              <w:pStyle w:val="TableParagraph"/>
              <w:spacing w:before="28"/>
              <w:ind w:left="107"/>
              <w:rPr>
                <w:sz w:val="20"/>
              </w:rPr>
            </w:pPr>
            <w:r>
              <w:rPr>
                <w:sz w:val="20"/>
              </w:rPr>
              <w:t>Müzik</w:t>
            </w:r>
            <w:r>
              <w:rPr>
                <w:spacing w:val="-7"/>
                <w:sz w:val="20"/>
              </w:rPr>
              <w:t xml:space="preserve"> </w:t>
            </w:r>
            <w:r>
              <w:rPr>
                <w:spacing w:val="-2"/>
                <w:sz w:val="20"/>
              </w:rPr>
              <w:t>Odası</w:t>
            </w:r>
          </w:p>
        </w:tc>
        <w:tc>
          <w:tcPr>
            <w:tcW w:w="1276" w:type="dxa"/>
          </w:tcPr>
          <w:p w:rsidR="00BD02CB" w:rsidRDefault="00BD02CB" w:rsidP="00BD02CB">
            <w:pPr>
              <w:pStyle w:val="TableParagraph"/>
              <w:jc w:val="center"/>
              <w:rPr>
                <w:rFonts w:ascii="Times New Roman"/>
              </w:rPr>
            </w:pPr>
          </w:p>
        </w:tc>
        <w:tc>
          <w:tcPr>
            <w:tcW w:w="992" w:type="dxa"/>
          </w:tcPr>
          <w:p w:rsidR="00BD02CB" w:rsidRDefault="00BD02CB" w:rsidP="00BD02CB">
            <w:pPr>
              <w:jc w:val="center"/>
            </w:pPr>
            <w:r w:rsidRPr="008B66B8">
              <w:t>√</w:t>
            </w:r>
          </w:p>
        </w:tc>
        <w:tc>
          <w:tcPr>
            <w:tcW w:w="992" w:type="dxa"/>
          </w:tcPr>
          <w:p w:rsidR="00BD02CB" w:rsidRDefault="00BD02CB" w:rsidP="00BD02CB">
            <w:pPr>
              <w:pStyle w:val="TableParagraph"/>
              <w:jc w:val="center"/>
              <w:rPr>
                <w:rFonts w:ascii="Times New Roman"/>
              </w:rPr>
            </w:pPr>
            <w:r>
              <w:rPr>
                <w:rFonts w:ascii="Times New Roman"/>
              </w:rPr>
              <w:t>0</w:t>
            </w:r>
          </w:p>
        </w:tc>
        <w:tc>
          <w:tcPr>
            <w:tcW w:w="1134" w:type="dxa"/>
          </w:tcPr>
          <w:p w:rsidR="00BD02CB" w:rsidRDefault="00BD02CB" w:rsidP="00BD02CB">
            <w:pPr>
              <w:pStyle w:val="TableParagraph"/>
              <w:jc w:val="center"/>
              <w:rPr>
                <w:rFonts w:ascii="Times New Roman"/>
              </w:rPr>
            </w:pPr>
            <w:r>
              <w:rPr>
                <w:rFonts w:ascii="Times New Roman"/>
              </w:rPr>
              <w:t>1</w:t>
            </w:r>
          </w:p>
        </w:tc>
        <w:tc>
          <w:tcPr>
            <w:tcW w:w="1513" w:type="dxa"/>
          </w:tcPr>
          <w:p w:rsidR="00BD02CB" w:rsidRDefault="00BD02CB" w:rsidP="00BD02CB">
            <w:pPr>
              <w:pStyle w:val="TableParagraph"/>
              <w:jc w:val="center"/>
              <w:rPr>
                <w:rFonts w:ascii="Times New Roman"/>
              </w:rPr>
            </w:pPr>
            <w:r>
              <w:rPr>
                <w:rFonts w:ascii="Times New Roman"/>
              </w:rPr>
              <w:t>İ</w:t>
            </w:r>
            <w:r>
              <w:rPr>
                <w:rFonts w:ascii="Times New Roman"/>
              </w:rPr>
              <w:t>htiya</w:t>
            </w:r>
            <w:r>
              <w:rPr>
                <w:rFonts w:ascii="Times New Roman"/>
              </w:rPr>
              <w:t>ç</w:t>
            </w:r>
          </w:p>
        </w:tc>
      </w:tr>
      <w:tr w:rsidR="00BD02CB" w:rsidTr="00F27D1E">
        <w:trPr>
          <w:trHeight w:val="544"/>
        </w:trPr>
        <w:tc>
          <w:tcPr>
            <w:tcW w:w="3143" w:type="dxa"/>
            <w:shd w:val="clear" w:color="auto" w:fill="E2EFD9"/>
          </w:tcPr>
          <w:p w:rsidR="00BD02CB" w:rsidRDefault="00BD02CB" w:rsidP="00BD02CB">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E2EFD9"/>
          </w:tcPr>
          <w:p w:rsidR="00BD02CB" w:rsidRDefault="00BD02CB" w:rsidP="00BD02CB">
            <w:pPr>
              <w:pStyle w:val="TableParagraph"/>
              <w:jc w:val="center"/>
              <w:rPr>
                <w:rFonts w:ascii="Times New Roman"/>
              </w:rPr>
            </w:pPr>
          </w:p>
        </w:tc>
        <w:tc>
          <w:tcPr>
            <w:tcW w:w="992" w:type="dxa"/>
            <w:shd w:val="clear" w:color="auto" w:fill="E2EFD9"/>
          </w:tcPr>
          <w:p w:rsidR="00BD02CB" w:rsidRDefault="00BD02CB" w:rsidP="00BD02CB">
            <w:pPr>
              <w:jc w:val="center"/>
            </w:pPr>
            <w:r w:rsidRPr="008B66B8">
              <w:t>√</w:t>
            </w:r>
          </w:p>
        </w:tc>
        <w:tc>
          <w:tcPr>
            <w:tcW w:w="992" w:type="dxa"/>
            <w:shd w:val="clear" w:color="auto" w:fill="E2EFD9"/>
          </w:tcPr>
          <w:p w:rsidR="00BD02CB" w:rsidRDefault="00BD02CB" w:rsidP="00BD02CB">
            <w:pPr>
              <w:pStyle w:val="TableParagraph"/>
              <w:jc w:val="center"/>
              <w:rPr>
                <w:rFonts w:ascii="Times New Roman"/>
              </w:rPr>
            </w:pPr>
            <w:r>
              <w:rPr>
                <w:rFonts w:ascii="Times New Roman"/>
              </w:rPr>
              <w:t>0</w:t>
            </w:r>
          </w:p>
        </w:tc>
        <w:tc>
          <w:tcPr>
            <w:tcW w:w="1134" w:type="dxa"/>
            <w:shd w:val="clear" w:color="auto" w:fill="E2EFD9"/>
          </w:tcPr>
          <w:p w:rsidR="00BD02CB" w:rsidRDefault="00BD02CB" w:rsidP="00BD02CB">
            <w:pPr>
              <w:pStyle w:val="TableParagraph"/>
              <w:jc w:val="center"/>
              <w:rPr>
                <w:rFonts w:ascii="Times New Roman"/>
              </w:rPr>
            </w:pPr>
            <w:r>
              <w:rPr>
                <w:rFonts w:ascii="Times New Roman"/>
              </w:rPr>
              <w:t>0</w:t>
            </w:r>
          </w:p>
        </w:tc>
        <w:tc>
          <w:tcPr>
            <w:tcW w:w="1513" w:type="dxa"/>
            <w:shd w:val="clear" w:color="auto" w:fill="E2EFD9"/>
          </w:tcPr>
          <w:p w:rsidR="00BD02CB" w:rsidRDefault="00BD02CB" w:rsidP="00BD02CB">
            <w:pPr>
              <w:pStyle w:val="TableParagraph"/>
              <w:jc w:val="center"/>
              <w:rPr>
                <w:rFonts w:ascii="Times New Roman"/>
              </w:rPr>
            </w:pPr>
            <w:r w:rsidRPr="00BD02CB">
              <w:rPr>
                <w:rFonts w:ascii="Times New Roman"/>
              </w:rPr>
              <w:t>İ</w:t>
            </w:r>
            <w:r w:rsidRPr="00BD02CB">
              <w:rPr>
                <w:rFonts w:ascii="Times New Roman"/>
              </w:rPr>
              <w:t>htiya</w:t>
            </w:r>
            <w:r w:rsidRPr="00BD02CB">
              <w:rPr>
                <w:rFonts w:ascii="Times New Roman"/>
              </w:rPr>
              <w:t>ç</w:t>
            </w:r>
          </w:p>
        </w:tc>
      </w:tr>
      <w:tr w:rsidR="00BD02CB" w:rsidTr="00F27D1E">
        <w:trPr>
          <w:trHeight w:val="834"/>
        </w:trPr>
        <w:tc>
          <w:tcPr>
            <w:tcW w:w="3143" w:type="dxa"/>
          </w:tcPr>
          <w:p w:rsidR="00BD02CB" w:rsidRDefault="00BD02CB" w:rsidP="00BD02CB">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276" w:type="dxa"/>
          </w:tcPr>
          <w:p w:rsidR="00BD02CB" w:rsidRDefault="00BD02CB" w:rsidP="00BD02CB">
            <w:pPr>
              <w:pStyle w:val="TableParagraph"/>
              <w:jc w:val="center"/>
              <w:rPr>
                <w:rFonts w:ascii="Times New Roman"/>
              </w:rPr>
            </w:pPr>
          </w:p>
        </w:tc>
        <w:tc>
          <w:tcPr>
            <w:tcW w:w="992" w:type="dxa"/>
          </w:tcPr>
          <w:p w:rsidR="00BD02CB" w:rsidRDefault="00BD02CB" w:rsidP="00BD02CB">
            <w:pPr>
              <w:jc w:val="center"/>
            </w:pPr>
            <w:r w:rsidRPr="008B66B8">
              <w:t>√</w:t>
            </w:r>
          </w:p>
        </w:tc>
        <w:tc>
          <w:tcPr>
            <w:tcW w:w="992" w:type="dxa"/>
          </w:tcPr>
          <w:p w:rsidR="00BD02CB" w:rsidRDefault="00BD02CB" w:rsidP="00BD02CB">
            <w:pPr>
              <w:pStyle w:val="TableParagraph"/>
              <w:jc w:val="center"/>
              <w:rPr>
                <w:rFonts w:ascii="Times New Roman"/>
              </w:rPr>
            </w:pPr>
            <w:r>
              <w:rPr>
                <w:rFonts w:ascii="Times New Roman"/>
              </w:rPr>
              <w:t>0</w:t>
            </w:r>
          </w:p>
        </w:tc>
        <w:tc>
          <w:tcPr>
            <w:tcW w:w="1134" w:type="dxa"/>
          </w:tcPr>
          <w:p w:rsidR="00BD02CB" w:rsidRDefault="00BD02CB" w:rsidP="00BD02CB">
            <w:pPr>
              <w:pStyle w:val="TableParagraph"/>
              <w:jc w:val="center"/>
              <w:rPr>
                <w:rFonts w:ascii="Times New Roman"/>
              </w:rPr>
            </w:pPr>
            <w:r>
              <w:rPr>
                <w:rFonts w:ascii="Times New Roman"/>
              </w:rPr>
              <w:t>1</w:t>
            </w:r>
          </w:p>
        </w:tc>
        <w:tc>
          <w:tcPr>
            <w:tcW w:w="1513" w:type="dxa"/>
          </w:tcPr>
          <w:p w:rsidR="00BD02CB" w:rsidRDefault="00BD02CB" w:rsidP="00BD02CB">
            <w:pPr>
              <w:pStyle w:val="TableParagraph"/>
              <w:jc w:val="center"/>
              <w:rPr>
                <w:rFonts w:ascii="Times New Roman"/>
              </w:rPr>
            </w:pPr>
            <w:r>
              <w:rPr>
                <w:rFonts w:ascii="Times New Roman"/>
              </w:rPr>
              <w:t>İ</w:t>
            </w:r>
            <w:r>
              <w:rPr>
                <w:rFonts w:ascii="Times New Roman"/>
              </w:rPr>
              <w:t>htiya</w:t>
            </w:r>
            <w:r>
              <w:rPr>
                <w:rFonts w:ascii="Times New Roman"/>
              </w:rPr>
              <w:t>ç</w:t>
            </w:r>
          </w:p>
        </w:tc>
      </w:tr>
    </w:tbl>
    <w:p w:rsidR="002757CD" w:rsidRDefault="000113A1" w:rsidP="001F4878">
      <w:pPr>
        <w:pStyle w:val="Balk4"/>
        <w:numPr>
          <w:ilvl w:val="2"/>
          <w:numId w:val="5"/>
        </w:numPr>
        <w:tabs>
          <w:tab w:val="left" w:pos="1708"/>
        </w:tabs>
        <w:ind w:left="1708" w:hanging="750"/>
        <w:jc w:val="both"/>
      </w:pPr>
      <w:r>
        <w:t>Mali</w:t>
      </w:r>
      <w:r>
        <w:rPr>
          <w:spacing w:val="-3"/>
        </w:rPr>
        <w:t xml:space="preserve"> </w:t>
      </w:r>
      <w:r>
        <w:rPr>
          <w:spacing w:val="-2"/>
        </w:rPr>
        <w:t>Kaynaklar</w:t>
      </w:r>
    </w:p>
    <w:p w:rsidR="002757CD" w:rsidRDefault="00525DE3">
      <w:pPr>
        <w:pStyle w:val="GvdeMetni"/>
        <w:spacing w:line="360" w:lineRule="auto"/>
        <w:ind w:left="958" w:right="1013"/>
        <w:jc w:val="both"/>
      </w:pPr>
      <w:r>
        <w:t xml:space="preserve">Okulun eğitim öğretim aşamasında başlıca finans kaynaklarının başında genel bütçeden aktarılan ödenekler gelmektedir. Bu kaynağın dışında okul aile birliği bağışları da okulun diğer finans kaynaklarını oluşturmaktadır. </w:t>
      </w:r>
      <w:r w:rsidR="00075462">
        <w:t xml:space="preserve"> Aşağıda yer alan tablolarda 2024-2028 yılları tahmini gelir kaynaklarını ve son üç yılın gelir ve gider durumları verilmiştir.</w:t>
      </w:r>
      <w:r>
        <w:t xml:space="preserve"> </w:t>
      </w:r>
    </w:p>
    <w:p w:rsidR="00BD02CB" w:rsidRDefault="00BD02CB">
      <w:pPr>
        <w:pStyle w:val="GvdeMetni"/>
        <w:spacing w:line="360" w:lineRule="auto"/>
        <w:ind w:left="958" w:right="1013"/>
        <w:jc w:val="both"/>
      </w:pPr>
    </w:p>
    <w:p w:rsidR="00BD02CB" w:rsidRDefault="00BD02CB">
      <w:pPr>
        <w:pStyle w:val="GvdeMetni"/>
        <w:spacing w:line="360" w:lineRule="auto"/>
        <w:ind w:left="958" w:right="1013"/>
        <w:jc w:val="both"/>
      </w:pPr>
    </w:p>
    <w:p w:rsidR="00427B66" w:rsidRDefault="00427B66">
      <w:pPr>
        <w:pStyle w:val="GvdeMetni"/>
        <w:spacing w:line="360" w:lineRule="auto"/>
        <w:ind w:left="958" w:right="1013"/>
        <w:jc w:val="both"/>
      </w:pPr>
    </w:p>
    <w:p w:rsidR="002757CD" w:rsidRDefault="000113A1">
      <w:pPr>
        <w:spacing w:before="236"/>
        <w:ind w:left="958"/>
        <w:jc w:val="both"/>
        <w:rPr>
          <w:b/>
          <w:sz w:val="20"/>
        </w:rPr>
      </w:pPr>
      <w:r>
        <w:rPr>
          <w:b/>
          <w:sz w:val="20"/>
        </w:rPr>
        <w:t>Tablo</w:t>
      </w:r>
      <w:r>
        <w:rPr>
          <w:b/>
          <w:spacing w:val="-5"/>
          <w:sz w:val="20"/>
        </w:rPr>
        <w:t xml:space="preserve"> </w:t>
      </w:r>
      <w:r>
        <w:rPr>
          <w:b/>
          <w:sz w:val="20"/>
        </w:rPr>
        <w:t>1</w:t>
      </w:r>
      <w:r w:rsidR="002C5F3B">
        <w:rPr>
          <w:b/>
          <w:sz w:val="20"/>
        </w:rPr>
        <w:t>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5"/>
        <w:gridCol w:w="1240"/>
        <w:gridCol w:w="1138"/>
        <w:gridCol w:w="1136"/>
        <w:gridCol w:w="1138"/>
        <w:gridCol w:w="1136"/>
      </w:tblGrid>
      <w:tr w:rsidR="00F27D1E" w:rsidTr="00103617">
        <w:trPr>
          <w:trHeight w:val="453"/>
        </w:trPr>
        <w:tc>
          <w:tcPr>
            <w:tcW w:w="3265" w:type="dxa"/>
            <w:tcBorders>
              <w:top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07"/>
              <w:rPr>
                <w:b/>
                <w:sz w:val="20"/>
              </w:rPr>
            </w:pPr>
            <w:r>
              <w:rPr>
                <w:b/>
                <w:spacing w:val="-2"/>
                <w:sz w:val="20"/>
              </w:rPr>
              <w:t>Kaynaklar</w:t>
            </w:r>
          </w:p>
        </w:tc>
        <w:tc>
          <w:tcPr>
            <w:tcW w:w="1240"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09"/>
              <w:rPr>
                <w:b/>
                <w:sz w:val="20"/>
              </w:rPr>
            </w:pPr>
            <w:r>
              <w:rPr>
                <w:b/>
                <w:spacing w:val="-4"/>
                <w:sz w:val="20"/>
              </w:rPr>
              <w:t>2024</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09"/>
              <w:rPr>
                <w:b/>
                <w:sz w:val="20"/>
              </w:rPr>
            </w:pPr>
            <w:r>
              <w:rPr>
                <w:b/>
                <w:spacing w:val="-4"/>
                <w:sz w:val="20"/>
              </w:rPr>
              <w:t>2025</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07"/>
              <w:rPr>
                <w:b/>
                <w:sz w:val="20"/>
              </w:rPr>
            </w:pPr>
            <w:r>
              <w:rPr>
                <w:b/>
                <w:spacing w:val="-4"/>
                <w:sz w:val="20"/>
              </w:rPr>
              <w:t>2026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spacing w:before="1"/>
              <w:ind w:left="108"/>
              <w:rPr>
                <w:b/>
                <w:sz w:val="20"/>
              </w:rPr>
            </w:pPr>
            <w:r>
              <w:rPr>
                <w:b/>
                <w:spacing w:val="-4"/>
                <w:sz w:val="20"/>
              </w:rPr>
              <w:t>2027</w:t>
            </w:r>
          </w:p>
        </w:tc>
        <w:tc>
          <w:tcPr>
            <w:tcW w:w="1136" w:type="dxa"/>
            <w:tcBorders>
              <w:top w:val="single" w:sz="6" w:space="0" w:color="000000"/>
              <w:left w:val="single" w:sz="6" w:space="0" w:color="000000"/>
              <w:bottom w:val="single" w:sz="6" w:space="0" w:color="000000"/>
            </w:tcBorders>
            <w:shd w:val="clear" w:color="auto" w:fill="E2EFD9"/>
          </w:tcPr>
          <w:p w:rsidR="00F27D1E" w:rsidRDefault="00F27D1E" w:rsidP="00F27D1E">
            <w:pPr>
              <w:pStyle w:val="TableParagraph"/>
              <w:spacing w:before="1"/>
              <w:ind w:left="108"/>
              <w:rPr>
                <w:b/>
                <w:sz w:val="20"/>
              </w:rPr>
            </w:pPr>
            <w:r>
              <w:rPr>
                <w:b/>
                <w:spacing w:val="-4"/>
                <w:sz w:val="20"/>
              </w:rPr>
              <w:t>2028</w:t>
            </w:r>
          </w:p>
        </w:tc>
      </w:tr>
      <w:tr w:rsidR="00F27D1E" w:rsidTr="00103617">
        <w:trPr>
          <w:trHeight w:val="452"/>
        </w:trPr>
        <w:tc>
          <w:tcPr>
            <w:tcW w:w="3265" w:type="dxa"/>
            <w:tcBorders>
              <w:top w:val="single" w:sz="6" w:space="0" w:color="000000"/>
              <w:bottom w:val="single" w:sz="6" w:space="0" w:color="000000"/>
              <w:right w:val="single" w:sz="6" w:space="0" w:color="000000"/>
            </w:tcBorders>
          </w:tcPr>
          <w:p w:rsidR="00F27D1E" w:rsidRDefault="00F27D1E" w:rsidP="00F27D1E">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40" w:type="dxa"/>
            <w:tcBorders>
              <w:top w:val="single" w:sz="6" w:space="0" w:color="000000"/>
              <w:left w:val="single" w:sz="6" w:space="0" w:color="000000"/>
              <w:bottom w:val="single" w:sz="6" w:space="0" w:color="000000"/>
              <w:right w:val="single" w:sz="6" w:space="0" w:color="000000"/>
            </w:tcBorders>
          </w:tcPr>
          <w:p w:rsidR="00F27D1E" w:rsidRDefault="00B552A6" w:rsidP="00F27D1E">
            <w:pPr>
              <w:pStyle w:val="TableParagraph"/>
              <w:rPr>
                <w:rFonts w:ascii="Times New Roman"/>
                <w:sz w:val="20"/>
              </w:rPr>
            </w:pPr>
            <w:r>
              <w:rPr>
                <w:rFonts w:ascii="Times New Roman"/>
                <w:sz w:val="20"/>
              </w:rPr>
              <w:t>4</w:t>
            </w:r>
            <w:r w:rsidR="00F27D1E">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45000</w:t>
            </w:r>
          </w:p>
        </w:tc>
        <w:tc>
          <w:tcPr>
            <w:tcW w:w="1136" w:type="dxa"/>
            <w:tcBorders>
              <w:top w:val="single" w:sz="6" w:space="0" w:color="000000"/>
              <w:left w:val="single" w:sz="6" w:space="0" w:color="000000"/>
              <w:bottom w:val="single" w:sz="6" w:space="0" w:color="000000"/>
            </w:tcBorders>
          </w:tcPr>
          <w:p w:rsidR="00F27D1E" w:rsidRDefault="00F27D1E" w:rsidP="00F27D1E">
            <w:pPr>
              <w:pStyle w:val="TableParagraph"/>
              <w:rPr>
                <w:rFonts w:ascii="Times New Roman"/>
                <w:sz w:val="20"/>
              </w:rPr>
            </w:pPr>
            <w:r>
              <w:rPr>
                <w:rFonts w:ascii="Times New Roman"/>
                <w:sz w:val="20"/>
              </w:rPr>
              <w:t>50000</w:t>
            </w:r>
          </w:p>
        </w:tc>
      </w:tr>
      <w:tr w:rsidR="00F27D1E" w:rsidTr="00103617">
        <w:trPr>
          <w:trHeight w:val="452"/>
        </w:trPr>
        <w:tc>
          <w:tcPr>
            <w:tcW w:w="3265" w:type="dxa"/>
            <w:tcBorders>
              <w:top w:val="single" w:sz="6" w:space="0" w:color="000000"/>
              <w:bottom w:val="single" w:sz="6" w:space="0" w:color="000000"/>
              <w:right w:val="single" w:sz="6" w:space="0" w:color="000000"/>
            </w:tcBorders>
            <w:shd w:val="clear" w:color="auto" w:fill="E2EFD9"/>
          </w:tcPr>
          <w:p w:rsidR="00F27D1E" w:rsidRDefault="00F27D1E" w:rsidP="00F27D1E">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40"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1</w:t>
            </w:r>
            <w:r w:rsidR="00F27D1E">
              <w:rPr>
                <w:rFonts w:asci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2</w:t>
            </w:r>
            <w:r w:rsidR="00F27D1E">
              <w:rPr>
                <w:rFonts w:ascii="Times New Roman"/>
                <w:sz w:val="20"/>
              </w:rPr>
              <w:t>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2</w:t>
            </w:r>
            <w:r w:rsidR="00F27D1E">
              <w:rPr>
                <w:rFonts w:ascii="Times New Roman"/>
                <w:sz w:val="20"/>
              </w:rPr>
              <w:t>9000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4</w:t>
            </w:r>
            <w:r w:rsidR="00F27D1E">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5</w:t>
            </w:r>
            <w:r w:rsidR="00F27D1E">
              <w:rPr>
                <w:rFonts w:ascii="Times New Roman"/>
                <w:sz w:val="20"/>
              </w:rPr>
              <w:t>2000</w:t>
            </w:r>
          </w:p>
        </w:tc>
      </w:tr>
      <w:tr w:rsidR="00F27D1E" w:rsidTr="00103617">
        <w:trPr>
          <w:trHeight w:val="452"/>
        </w:trPr>
        <w:tc>
          <w:tcPr>
            <w:tcW w:w="3265" w:type="dxa"/>
            <w:tcBorders>
              <w:top w:val="single" w:sz="6" w:space="0" w:color="000000"/>
              <w:bottom w:val="single" w:sz="6" w:space="0" w:color="000000"/>
              <w:right w:val="single" w:sz="6" w:space="0" w:color="000000"/>
            </w:tcBorders>
          </w:tcPr>
          <w:p w:rsidR="00F27D1E" w:rsidRDefault="00F27D1E" w:rsidP="00F27D1E">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40"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27D1E" w:rsidRDefault="00F27D1E" w:rsidP="00F27D1E">
            <w:pPr>
              <w:pStyle w:val="TableParagraph"/>
              <w:rPr>
                <w:rFonts w:ascii="Times New Roman"/>
                <w:sz w:val="20"/>
              </w:rPr>
            </w:pPr>
            <w:r>
              <w:rPr>
                <w:rFonts w:ascii="Times New Roman"/>
                <w:sz w:val="20"/>
              </w:rPr>
              <w:t>0</w:t>
            </w:r>
          </w:p>
        </w:tc>
      </w:tr>
      <w:tr w:rsidR="00F27D1E" w:rsidTr="00103617">
        <w:trPr>
          <w:trHeight w:val="453"/>
        </w:trPr>
        <w:tc>
          <w:tcPr>
            <w:tcW w:w="3265" w:type="dxa"/>
            <w:tcBorders>
              <w:top w:val="single" w:sz="6" w:space="0" w:color="000000"/>
              <w:bottom w:val="single" w:sz="6" w:space="0" w:color="000000"/>
              <w:right w:val="single" w:sz="6" w:space="0" w:color="000000"/>
            </w:tcBorders>
            <w:shd w:val="clear" w:color="auto" w:fill="E2EFD9"/>
          </w:tcPr>
          <w:p w:rsidR="00F27D1E" w:rsidRDefault="00F27D1E" w:rsidP="00F27D1E">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40"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tcPr>
          <w:p w:rsidR="00F27D1E" w:rsidRDefault="00B552A6" w:rsidP="00F27D1E">
            <w:pPr>
              <w:pStyle w:val="TableParagraph"/>
              <w:rPr>
                <w:rFonts w:ascii="Times New Roman"/>
                <w:sz w:val="20"/>
              </w:rPr>
            </w:pPr>
            <w:r>
              <w:rPr>
                <w:rFonts w:ascii="Times New Roman"/>
                <w:sz w:val="20"/>
              </w:rPr>
              <w:t>125000</w:t>
            </w:r>
          </w:p>
        </w:tc>
      </w:tr>
      <w:tr w:rsidR="00F27D1E" w:rsidTr="00103617">
        <w:trPr>
          <w:trHeight w:val="452"/>
        </w:trPr>
        <w:tc>
          <w:tcPr>
            <w:tcW w:w="3265" w:type="dxa"/>
            <w:tcBorders>
              <w:top w:val="single" w:sz="6" w:space="0" w:color="000000"/>
              <w:bottom w:val="single" w:sz="6" w:space="0" w:color="000000"/>
              <w:right w:val="single" w:sz="6" w:space="0" w:color="000000"/>
            </w:tcBorders>
            <w:shd w:val="clear" w:color="auto" w:fill="E2EFD9"/>
          </w:tcPr>
          <w:p w:rsidR="00F27D1E" w:rsidRDefault="00F27D1E" w:rsidP="00F27D1E">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40"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27D1E" w:rsidRDefault="00F27D1E" w:rsidP="00F27D1E">
            <w:pPr>
              <w:pStyle w:val="TableParagraph"/>
              <w:rPr>
                <w:rFonts w:ascii="Times New Roman"/>
                <w:sz w:val="20"/>
              </w:rPr>
            </w:pPr>
            <w:r>
              <w:rPr>
                <w:rFonts w:ascii="Times New Roman"/>
                <w:sz w:val="20"/>
              </w:rPr>
              <w:t>0</w:t>
            </w:r>
          </w:p>
        </w:tc>
      </w:tr>
      <w:tr w:rsidR="00F27D1E" w:rsidTr="00103617">
        <w:trPr>
          <w:trHeight w:val="453"/>
        </w:trPr>
        <w:tc>
          <w:tcPr>
            <w:tcW w:w="3265" w:type="dxa"/>
            <w:tcBorders>
              <w:top w:val="single" w:sz="6" w:space="0" w:color="000000"/>
              <w:bottom w:val="single" w:sz="6" w:space="0" w:color="000000"/>
              <w:right w:val="single" w:sz="6" w:space="0" w:color="000000"/>
            </w:tcBorders>
          </w:tcPr>
          <w:p w:rsidR="00F27D1E" w:rsidRDefault="00F27D1E" w:rsidP="00F27D1E">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40"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27D1E" w:rsidRDefault="00F27D1E" w:rsidP="00F27D1E">
            <w:pPr>
              <w:pStyle w:val="TableParagraph"/>
              <w:rPr>
                <w:rFonts w:ascii="Times New Roman"/>
                <w:sz w:val="20"/>
              </w:rPr>
            </w:pPr>
            <w:r>
              <w:rPr>
                <w:rFonts w:ascii="Times New Roman"/>
                <w:sz w:val="20"/>
              </w:rPr>
              <w:t>0</w:t>
            </w:r>
          </w:p>
        </w:tc>
      </w:tr>
      <w:tr w:rsidR="00F27D1E" w:rsidTr="00103617">
        <w:trPr>
          <w:trHeight w:val="452"/>
        </w:trPr>
        <w:tc>
          <w:tcPr>
            <w:tcW w:w="3265" w:type="dxa"/>
            <w:tcBorders>
              <w:top w:val="single" w:sz="6" w:space="0" w:color="000000"/>
              <w:right w:val="single" w:sz="6" w:space="0" w:color="000000"/>
            </w:tcBorders>
          </w:tcPr>
          <w:p w:rsidR="00F27D1E" w:rsidRDefault="00F27D1E" w:rsidP="00F27D1E">
            <w:pPr>
              <w:pStyle w:val="TableParagraph"/>
              <w:spacing w:line="234" w:lineRule="exact"/>
              <w:ind w:left="107"/>
              <w:rPr>
                <w:sz w:val="20"/>
              </w:rPr>
            </w:pPr>
            <w:r>
              <w:rPr>
                <w:spacing w:val="-2"/>
                <w:sz w:val="20"/>
              </w:rPr>
              <w:t>Diğer</w:t>
            </w:r>
          </w:p>
        </w:tc>
        <w:tc>
          <w:tcPr>
            <w:tcW w:w="1240" w:type="dxa"/>
            <w:tcBorders>
              <w:top w:val="single" w:sz="6" w:space="0" w:color="000000"/>
              <w:left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F27D1E" w:rsidRDefault="00F27D1E" w:rsidP="00F27D1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rsidR="00F27D1E" w:rsidRDefault="00F27D1E" w:rsidP="00F27D1E">
            <w:pPr>
              <w:pStyle w:val="TableParagraph"/>
              <w:rPr>
                <w:rFonts w:ascii="Times New Roman"/>
                <w:sz w:val="20"/>
              </w:rPr>
            </w:pPr>
            <w:r>
              <w:rPr>
                <w:rFonts w:ascii="Times New Roman"/>
                <w:sz w:val="20"/>
              </w:rPr>
              <w:t>0</w:t>
            </w:r>
          </w:p>
        </w:tc>
      </w:tr>
      <w:tr w:rsidR="00F27D1E" w:rsidTr="00103617">
        <w:trPr>
          <w:trHeight w:val="452"/>
        </w:trPr>
        <w:tc>
          <w:tcPr>
            <w:tcW w:w="3265" w:type="dxa"/>
            <w:tcBorders>
              <w:top w:val="single" w:sz="6" w:space="0" w:color="000000"/>
              <w:right w:val="single" w:sz="6" w:space="0" w:color="000000"/>
            </w:tcBorders>
          </w:tcPr>
          <w:p w:rsidR="00F27D1E" w:rsidRDefault="00F27D1E" w:rsidP="00F27D1E">
            <w:pPr>
              <w:pStyle w:val="TableParagraph"/>
              <w:spacing w:line="234" w:lineRule="exact"/>
              <w:ind w:left="107"/>
              <w:rPr>
                <w:sz w:val="20"/>
              </w:rPr>
            </w:pPr>
            <w:r>
              <w:rPr>
                <w:spacing w:val="-2"/>
                <w:sz w:val="20"/>
              </w:rPr>
              <w:t>TOPLAM</w:t>
            </w:r>
          </w:p>
        </w:tc>
        <w:tc>
          <w:tcPr>
            <w:tcW w:w="1240" w:type="dxa"/>
            <w:tcBorders>
              <w:top w:val="single" w:sz="6" w:space="0" w:color="000000"/>
              <w:left w:val="single" w:sz="6" w:space="0" w:color="000000"/>
              <w:right w:val="single" w:sz="6" w:space="0" w:color="000000"/>
            </w:tcBorders>
          </w:tcPr>
          <w:p w:rsidR="00F27D1E" w:rsidRDefault="00B552A6" w:rsidP="00F27D1E">
            <w:pPr>
              <w:pStyle w:val="TableParagraph"/>
              <w:rPr>
                <w:rFonts w:ascii="Times New Roman"/>
                <w:sz w:val="20"/>
              </w:rPr>
            </w:pPr>
            <w:r>
              <w:rPr>
                <w:rFonts w:ascii="Times New Roman"/>
                <w:sz w:val="20"/>
              </w:rPr>
              <w:t>9</w:t>
            </w:r>
            <w:r w:rsidR="00103617">
              <w:rPr>
                <w:rFonts w:ascii="Times New Roman"/>
                <w:sz w:val="20"/>
              </w:rPr>
              <w:t>7</w:t>
            </w:r>
            <w:r w:rsidR="00F27D1E">
              <w:rPr>
                <w:rFonts w:ascii="Times New Roman"/>
                <w:sz w:val="20"/>
              </w:rPr>
              <w:t>000</w:t>
            </w:r>
          </w:p>
        </w:tc>
        <w:tc>
          <w:tcPr>
            <w:tcW w:w="1138" w:type="dxa"/>
            <w:tcBorders>
              <w:top w:val="single" w:sz="6" w:space="0" w:color="000000"/>
              <w:left w:val="single" w:sz="6" w:space="0" w:color="000000"/>
              <w:right w:val="single" w:sz="6" w:space="0" w:color="000000"/>
            </w:tcBorders>
          </w:tcPr>
          <w:p w:rsidR="00F27D1E" w:rsidRDefault="00B552A6" w:rsidP="00F27D1E">
            <w:pPr>
              <w:pStyle w:val="TableParagraph"/>
              <w:rPr>
                <w:rFonts w:ascii="Times New Roman"/>
                <w:sz w:val="20"/>
              </w:rPr>
            </w:pPr>
            <w:r>
              <w:rPr>
                <w:rFonts w:ascii="Times New Roman"/>
                <w:sz w:val="20"/>
              </w:rPr>
              <w:t>123000</w:t>
            </w:r>
          </w:p>
        </w:tc>
        <w:tc>
          <w:tcPr>
            <w:tcW w:w="1136" w:type="dxa"/>
            <w:tcBorders>
              <w:top w:val="single" w:sz="6" w:space="0" w:color="000000"/>
              <w:left w:val="single" w:sz="6" w:space="0" w:color="000000"/>
              <w:right w:val="single" w:sz="6" w:space="0" w:color="000000"/>
            </w:tcBorders>
          </w:tcPr>
          <w:p w:rsidR="00F27D1E" w:rsidRDefault="00B552A6" w:rsidP="00F27D1E">
            <w:pPr>
              <w:pStyle w:val="TableParagraph"/>
              <w:rPr>
                <w:rFonts w:ascii="Times New Roman"/>
                <w:sz w:val="20"/>
              </w:rPr>
            </w:pPr>
            <w:r>
              <w:rPr>
                <w:rFonts w:ascii="Times New Roman"/>
                <w:sz w:val="20"/>
              </w:rPr>
              <w:t>149000</w:t>
            </w:r>
          </w:p>
        </w:tc>
        <w:tc>
          <w:tcPr>
            <w:tcW w:w="1138" w:type="dxa"/>
            <w:tcBorders>
              <w:top w:val="single" w:sz="6" w:space="0" w:color="000000"/>
              <w:left w:val="single" w:sz="6" w:space="0" w:color="000000"/>
              <w:right w:val="single" w:sz="6" w:space="0" w:color="000000"/>
            </w:tcBorders>
          </w:tcPr>
          <w:p w:rsidR="00F27D1E" w:rsidRDefault="00B552A6" w:rsidP="00F27D1E">
            <w:pPr>
              <w:pStyle w:val="TableParagraph"/>
              <w:rPr>
                <w:rFonts w:ascii="Times New Roman"/>
                <w:sz w:val="20"/>
              </w:rPr>
            </w:pPr>
            <w:r>
              <w:rPr>
                <w:rFonts w:ascii="Times New Roman"/>
                <w:sz w:val="20"/>
              </w:rPr>
              <w:t>185000</w:t>
            </w:r>
          </w:p>
        </w:tc>
        <w:tc>
          <w:tcPr>
            <w:tcW w:w="1136" w:type="dxa"/>
            <w:tcBorders>
              <w:top w:val="single" w:sz="6" w:space="0" w:color="000000"/>
              <w:left w:val="single" w:sz="6" w:space="0" w:color="000000"/>
            </w:tcBorders>
          </w:tcPr>
          <w:p w:rsidR="00F27D1E" w:rsidRDefault="00F27D1E" w:rsidP="00F27D1E">
            <w:pPr>
              <w:pStyle w:val="TableParagraph"/>
              <w:rPr>
                <w:rFonts w:ascii="Times New Roman"/>
                <w:sz w:val="20"/>
              </w:rPr>
            </w:pPr>
            <w:r>
              <w:rPr>
                <w:rFonts w:ascii="Times New Roman"/>
                <w:sz w:val="20"/>
              </w:rPr>
              <w:t>84000</w:t>
            </w:r>
          </w:p>
        </w:tc>
      </w:tr>
    </w:tbl>
    <w:p w:rsidR="002757CD" w:rsidRDefault="002757CD">
      <w:pPr>
        <w:pStyle w:val="GvdeMetni"/>
        <w:spacing w:before="49"/>
        <w:rPr>
          <w:b/>
          <w:sz w:val="20"/>
        </w:rPr>
      </w:pPr>
    </w:p>
    <w:p w:rsidR="002757CD" w:rsidRDefault="000113A1">
      <w:pPr>
        <w:pStyle w:val="GvdeMetni"/>
        <w:ind w:left="958" w:right="1014"/>
        <w:jc w:val="both"/>
      </w:pPr>
      <w:r>
        <w:t>Okul</w:t>
      </w:r>
      <w:r>
        <w:rPr>
          <w:spacing w:val="-3"/>
        </w:rPr>
        <w:t xml:space="preserve"> </w:t>
      </w:r>
      <w:r>
        <w:t>bütçesinde</w:t>
      </w:r>
      <w:r>
        <w:rPr>
          <w:spacing w:val="-2"/>
        </w:rPr>
        <w:t xml:space="preserve"> </w:t>
      </w:r>
      <w:r>
        <w:t>giderler</w:t>
      </w:r>
      <w:r w:rsidR="00075462">
        <w:t>in doğru kullanılması büyük önem arz etmektedir. Aşağıda yer alan tabloda harcama kalemleri ve çeşitleri verilmiştir.</w:t>
      </w:r>
      <w:r>
        <w:rPr>
          <w:spacing w:val="-3"/>
        </w:rPr>
        <w:t xml:space="preserve"> </w:t>
      </w:r>
    </w:p>
    <w:p w:rsidR="002757CD" w:rsidRDefault="000113A1">
      <w:pPr>
        <w:ind w:left="958"/>
        <w:jc w:val="both"/>
        <w:rPr>
          <w:b/>
          <w:sz w:val="20"/>
        </w:rPr>
      </w:pPr>
      <w:r>
        <w:rPr>
          <w:b/>
          <w:sz w:val="20"/>
        </w:rPr>
        <w:t>Tablo</w:t>
      </w:r>
      <w:r>
        <w:rPr>
          <w:b/>
          <w:spacing w:val="-6"/>
          <w:sz w:val="20"/>
        </w:rPr>
        <w:t xml:space="preserve"> </w:t>
      </w:r>
      <w:r>
        <w:rPr>
          <w:b/>
          <w:sz w:val="20"/>
        </w:rPr>
        <w:t>1</w:t>
      </w:r>
      <w:r w:rsidR="002C5F3B">
        <w:rPr>
          <w:b/>
          <w:sz w:val="20"/>
        </w:rPr>
        <w:t>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57CD">
        <w:trPr>
          <w:trHeight w:val="253"/>
        </w:trPr>
        <w:tc>
          <w:tcPr>
            <w:tcW w:w="3730" w:type="dxa"/>
          </w:tcPr>
          <w:p w:rsidR="002757CD" w:rsidRDefault="000113A1">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2757CD" w:rsidRDefault="000113A1">
            <w:pPr>
              <w:pStyle w:val="TableParagraph"/>
              <w:spacing w:line="234" w:lineRule="exact"/>
              <w:ind w:left="827"/>
              <w:rPr>
                <w:b/>
                <w:sz w:val="20"/>
              </w:rPr>
            </w:pPr>
            <w:r>
              <w:rPr>
                <w:b/>
                <w:spacing w:val="-2"/>
                <w:sz w:val="20"/>
              </w:rPr>
              <w:t>Çeşitleri</w:t>
            </w:r>
          </w:p>
        </w:tc>
      </w:tr>
      <w:tr w:rsidR="002757CD">
        <w:trPr>
          <w:trHeight w:val="505"/>
        </w:trPr>
        <w:tc>
          <w:tcPr>
            <w:tcW w:w="3730" w:type="dxa"/>
            <w:shd w:val="clear" w:color="auto" w:fill="E2EFD9"/>
          </w:tcPr>
          <w:p w:rsidR="002757CD" w:rsidRDefault="000113A1">
            <w:pPr>
              <w:pStyle w:val="TableParagraph"/>
              <w:spacing w:line="234" w:lineRule="exact"/>
              <w:ind w:left="107"/>
              <w:rPr>
                <w:sz w:val="20"/>
              </w:rPr>
            </w:pPr>
            <w:r>
              <w:rPr>
                <w:spacing w:val="-2"/>
                <w:sz w:val="20"/>
              </w:rPr>
              <w:t>Personel</w:t>
            </w:r>
          </w:p>
        </w:tc>
        <w:tc>
          <w:tcPr>
            <w:tcW w:w="5321" w:type="dxa"/>
            <w:shd w:val="clear" w:color="auto" w:fill="E2EFD9"/>
          </w:tcPr>
          <w:p w:rsidR="002757CD" w:rsidRDefault="002757CD" w:rsidP="00B2093F">
            <w:pPr>
              <w:pStyle w:val="TableParagraph"/>
              <w:spacing w:line="234" w:lineRule="exact"/>
              <w:rPr>
                <w:sz w:val="20"/>
              </w:rPr>
            </w:pPr>
          </w:p>
        </w:tc>
      </w:tr>
      <w:tr w:rsidR="002757CD">
        <w:trPr>
          <w:trHeight w:val="757"/>
        </w:trPr>
        <w:tc>
          <w:tcPr>
            <w:tcW w:w="3730" w:type="dxa"/>
          </w:tcPr>
          <w:p w:rsidR="002757CD" w:rsidRDefault="000113A1">
            <w:pPr>
              <w:pStyle w:val="TableParagraph"/>
              <w:spacing w:line="234" w:lineRule="exact"/>
              <w:ind w:left="107"/>
              <w:rPr>
                <w:sz w:val="20"/>
              </w:rPr>
            </w:pPr>
            <w:r>
              <w:rPr>
                <w:spacing w:val="-2"/>
                <w:sz w:val="20"/>
              </w:rPr>
              <w:t>Onarım</w:t>
            </w:r>
          </w:p>
        </w:tc>
        <w:tc>
          <w:tcPr>
            <w:tcW w:w="5321" w:type="dxa"/>
          </w:tcPr>
          <w:p w:rsidR="002757CD" w:rsidRDefault="000113A1" w:rsidP="00B2093F">
            <w:pPr>
              <w:pStyle w:val="TableParagraph"/>
              <w:spacing w:line="234" w:lineRule="exact"/>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r w:rsidR="00B2093F">
              <w:rPr>
                <w:spacing w:val="-4"/>
                <w:sz w:val="20"/>
              </w:rPr>
              <w:t xml:space="preserve"> </w:t>
            </w: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2757CD">
        <w:trPr>
          <w:trHeight w:val="253"/>
        </w:trPr>
        <w:tc>
          <w:tcPr>
            <w:tcW w:w="3730" w:type="dxa"/>
            <w:shd w:val="clear" w:color="auto" w:fill="E2EFD9"/>
          </w:tcPr>
          <w:p w:rsidR="002757CD" w:rsidRDefault="000113A1">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2757CD" w:rsidRDefault="000113A1" w:rsidP="00B2093F">
            <w:pPr>
              <w:pStyle w:val="TableParagraph"/>
              <w:spacing w:before="1" w:line="232" w:lineRule="exact"/>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2757CD">
        <w:trPr>
          <w:trHeight w:val="253"/>
        </w:trPr>
        <w:tc>
          <w:tcPr>
            <w:tcW w:w="3730" w:type="dxa"/>
          </w:tcPr>
          <w:p w:rsidR="002757CD" w:rsidRDefault="000113A1">
            <w:pPr>
              <w:pStyle w:val="TableParagraph"/>
              <w:spacing w:before="1" w:line="232" w:lineRule="exact"/>
              <w:ind w:left="107"/>
              <w:rPr>
                <w:sz w:val="20"/>
              </w:rPr>
            </w:pPr>
            <w:r>
              <w:rPr>
                <w:spacing w:val="-2"/>
                <w:sz w:val="20"/>
              </w:rPr>
              <w:t>Temizlik</w:t>
            </w:r>
          </w:p>
        </w:tc>
        <w:tc>
          <w:tcPr>
            <w:tcW w:w="5321" w:type="dxa"/>
          </w:tcPr>
          <w:p w:rsidR="002757CD" w:rsidRDefault="000113A1" w:rsidP="00B2093F">
            <w:pPr>
              <w:pStyle w:val="TableParagraph"/>
              <w:spacing w:before="1" w:line="232" w:lineRule="exact"/>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2757CD">
        <w:trPr>
          <w:trHeight w:val="505"/>
        </w:trPr>
        <w:tc>
          <w:tcPr>
            <w:tcW w:w="3730" w:type="dxa"/>
            <w:shd w:val="clear" w:color="auto" w:fill="E2EFD9"/>
          </w:tcPr>
          <w:p w:rsidR="002757CD" w:rsidRDefault="000113A1">
            <w:pPr>
              <w:pStyle w:val="TableParagraph"/>
              <w:spacing w:line="234" w:lineRule="exact"/>
              <w:ind w:left="107"/>
              <w:rPr>
                <w:sz w:val="20"/>
              </w:rPr>
            </w:pPr>
            <w:r>
              <w:rPr>
                <w:spacing w:val="-2"/>
                <w:sz w:val="20"/>
              </w:rPr>
              <w:t>İletişim</w:t>
            </w:r>
          </w:p>
        </w:tc>
        <w:tc>
          <w:tcPr>
            <w:tcW w:w="5321" w:type="dxa"/>
            <w:shd w:val="clear" w:color="auto" w:fill="E2EFD9"/>
          </w:tcPr>
          <w:p w:rsidR="002757CD" w:rsidRDefault="000113A1" w:rsidP="00B2093F">
            <w:pPr>
              <w:pStyle w:val="TableParagraph"/>
              <w:spacing w:line="234" w:lineRule="exact"/>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2757CD">
        <w:trPr>
          <w:trHeight w:val="253"/>
        </w:trPr>
        <w:tc>
          <w:tcPr>
            <w:tcW w:w="3730" w:type="dxa"/>
          </w:tcPr>
          <w:p w:rsidR="002757CD" w:rsidRDefault="000113A1">
            <w:pPr>
              <w:pStyle w:val="TableParagraph"/>
              <w:spacing w:line="234" w:lineRule="exact"/>
              <w:ind w:left="107"/>
              <w:rPr>
                <w:sz w:val="20"/>
              </w:rPr>
            </w:pPr>
            <w:r>
              <w:rPr>
                <w:spacing w:val="-2"/>
                <w:sz w:val="20"/>
              </w:rPr>
              <w:t>Kırtasiye</w:t>
            </w:r>
          </w:p>
        </w:tc>
        <w:tc>
          <w:tcPr>
            <w:tcW w:w="5321" w:type="dxa"/>
          </w:tcPr>
          <w:p w:rsidR="002757CD" w:rsidRDefault="000113A1" w:rsidP="00B2093F">
            <w:pPr>
              <w:pStyle w:val="TableParagraph"/>
              <w:spacing w:line="234" w:lineRule="exact"/>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427B66" w:rsidRDefault="00427B66" w:rsidP="00F27D1E">
      <w:pPr>
        <w:spacing w:before="80" w:after="42"/>
        <w:ind w:left="958"/>
        <w:jc w:val="both"/>
        <w:rPr>
          <w:b/>
          <w:sz w:val="20"/>
        </w:rPr>
      </w:pPr>
    </w:p>
    <w:p w:rsidR="00F27D1E" w:rsidRPr="00F27D1E" w:rsidRDefault="00F27D1E" w:rsidP="00F27D1E">
      <w:pPr>
        <w:spacing w:before="80" w:after="42"/>
        <w:ind w:left="958"/>
        <w:jc w:val="both"/>
        <w:rPr>
          <w:b/>
          <w:sz w:val="20"/>
        </w:rPr>
      </w:pPr>
      <w:r w:rsidRPr="00F27D1E">
        <w:rPr>
          <w:b/>
          <w:sz w:val="20"/>
        </w:rPr>
        <w:t>Tablo</w:t>
      </w:r>
      <w:r w:rsidRPr="00F27D1E">
        <w:rPr>
          <w:b/>
          <w:spacing w:val="-8"/>
          <w:sz w:val="20"/>
        </w:rPr>
        <w:t xml:space="preserve"> </w:t>
      </w:r>
      <w:r w:rsidR="002C5F3B">
        <w:rPr>
          <w:b/>
          <w:sz w:val="20"/>
        </w:rPr>
        <w:t>20</w:t>
      </w:r>
      <w:r w:rsidRPr="00F27D1E">
        <w:rPr>
          <w:b/>
          <w:sz w:val="20"/>
        </w:rPr>
        <w:t>.</w:t>
      </w:r>
      <w:r w:rsidRPr="00F27D1E">
        <w:rPr>
          <w:b/>
          <w:spacing w:val="-9"/>
          <w:sz w:val="20"/>
        </w:rPr>
        <w:t xml:space="preserve"> </w:t>
      </w:r>
      <w:r w:rsidRPr="00F27D1E">
        <w:rPr>
          <w:b/>
          <w:sz w:val="20"/>
        </w:rPr>
        <w:t>Gelir-Gider</w:t>
      </w:r>
      <w:r w:rsidRPr="00F27D1E">
        <w:rPr>
          <w:b/>
          <w:spacing w:val="-7"/>
          <w:sz w:val="20"/>
        </w:rPr>
        <w:t xml:space="preserve"> </w:t>
      </w:r>
      <w:r w:rsidRPr="00F27D1E">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27D1E" w:rsidRPr="00F27D1E" w:rsidTr="00F27D1E">
        <w:trPr>
          <w:trHeight w:val="253"/>
        </w:trPr>
        <w:tc>
          <w:tcPr>
            <w:tcW w:w="2964" w:type="dxa"/>
          </w:tcPr>
          <w:p w:rsidR="00F27D1E" w:rsidRPr="00F27D1E" w:rsidRDefault="00F27D1E" w:rsidP="00F27D1E">
            <w:pPr>
              <w:spacing w:line="234" w:lineRule="exact"/>
              <w:ind w:left="107"/>
              <w:rPr>
                <w:b/>
                <w:sz w:val="20"/>
              </w:rPr>
            </w:pPr>
            <w:r w:rsidRPr="00F27D1E">
              <w:rPr>
                <w:b/>
                <w:spacing w:val="-2"/>
                <w:sz w:val="20"/>
              </w:rPr>
              <w:t>YILLAR</w:t>
            </w:r>
          </w:p>
        </w:tc>
        <w:tc>
          <w:tcPr>
            <w:tcW w:w="2030" w:type="dxa"/>
            <w:gridSpan w:val="2"/>
            <w:shd w:val="clear" w:color="auto" w:fill="E2EFD9"/>
          </w:tcPr>
          <w:p w:rsidR="00F27D1E" w:rsidRPr="00F27D1E" w:rsidRDefault="00F27D1E" w:rsidP="00F27D1E">
            <w:pPr>
              <w:spacing w:line="234" w:lineRule="exact"/>
              <w:ind w:left="14"/>
              <w:jc w:val="center"/>
              <w:rPr>
                <w:b/>
                <w:sz w:val="20"/>
              </w:rPr>
            </w:pPr>
            <w:r w:rsidRPr="00F27D1E">
              <w:rPr>
                <w:b/>
                <w:spacing w:val="-4"/>
                <w:sz w:val="20"/>
              </w:rPr>
              <w:t>2021</w:t>
            </w:r>
          </w:p>
        </w:tc>
        <w:tc>
          <w:tcPr>
            <w:tcW w:w="2024" w:type="dxa"/>
            <w:gridSpan w:val="2"/>
          </w:tcPr>
          <w:p w:rsidR="00F27D1E" w:rsidRPr="00F27D1E" w:rsidRDefault="00F27D1E" w:rsidP="00F27D1E">
            <w:pPr>
              <w:spacing w:line="234" w:lineRule="exact"/>
              <w:ind w:left="16"/>
              <w:jc w:val="center"/>
              <w:rPr>
                <w:b/>
                <w:sz w:val="20"/>
              </w:rPr>
            </w:pPr>
            <w:r w:rsidRPr="00F27D1E">
              <w:rPr>
                <w:b/>
                <w:spacing w:val="-4"/>
                <w:sz w:val="20"/>
              </w:rPr>
              <w:t>2022</w:t>
            </w:r>
          </w:p>
        </w:tc>
        <w:tc>
          <w:tcPr>
            <w:tcW w:w="2040" w:type="dxa"/>
            <w:gridSpan w:val="2"/>
            <w:shd w:val="clear" w:color="auto" w:fill="E2EFD9"/>
          </w:tcPr>
          <w:p w:rsidR="00F27D1E" w:rsidRPr="00F27D1E" w:rsidRDefault="00F27D1E" w:rsidP="00F27D1E">
            <w:pPr>
              <w:spacing w:line="234" w:lineRule="exact"/>
              <w:ind w:left="22"/>
              <w:jc w:val="center"/>
              <w:rPr>
                <w:b/>
                <w:sz w:val="20"/>
              </w:rPr>
            </w:pPr>
            <w:r w:rsidRPr="00F27D1E">
              <w:rPr>
                <w:b/>
                <w:spacing w:val="-4"/>
                <w:sz w:val="20"/>
              </w:rPr>
              <w:t>2023</w:t>
            </w:r>
          </w:p>
        </w:tc>
      </w:tr>
      <w:tr w:rsidR="00F27D1E" w:rsidRPr="00F27D1E" w:rsidTr="00F27D1E">
        <w:trPr>
          <w:trHeight w:val="255"/>
        </w:trPr>
        <w:tc>
          <w:tcPr>
            <w:tcW w:w="2964" w:type="dxa"/>
            <w:shd w:val="clear" w:color="auto" w:fill="E2EFD9"/>
          </w:tcPr>
          <w:p w:rsidR="00F27D1E" w:rsidRPr="00F27D1E" w:rsidRDefault="00F27D1E" w:rsidP="00F27D1E">
            <w:pPr>
              <w:spacing w:before="1"/>
              <w:ind w:left="107"/>
              <w:rPr>
                <w:b/>
                <w:sz w:val="20"/>
              </w:rPr>
            </w:pPr>
            <w:r w:rsidRPr="00F27D1E">
              <w:rPr>
                <w:b/>
                <w:sz w:val="20"/>
              </w:rPr>
              <w:t>HARCAMA</w:t>
            </w:r>
            <w:r w:rsidRPr="00F27D1E">
              <w:rPr>
                <w:b/>
                <w:spacing w:val="-11"/>
                <w:sz w:val="20"/>
              </w:rPr>
              <w:t xml:space="preserve"> </w:t>
            </w:r>
            <w:r w:rsidRPr="00F27D1E">
              <w:rPr>
                <w:b/>
                <w:spacing w:val="-2"/>
                <w:sz w:val="20"/>
              </w:rPr>
              <w:t>KALEMLERİ</w:t>
            </w:r>
          </w:p>
        </w:tc>
        <w:tc>
          <w:tcPr>
            <w:tcW w:w="984" w:type="dxa"/>
            <w:tcBorders>
              <w:bottom w:val="single" w:sz="4" w:space="0" w:color="000000"/>
            </w:tcBorders>
            <w:shd w:val="clear" w:color="auto" w:fill="E2EFD9"/>
          </w:tcPr>
          <w:p w:rsidR="00F27D1E" w:rsidRPr="00F27D1E" w:rsidRDefault="00F27D1E" w:rsidP="00F27D1E">
            <w:pPr>
              <w:spacing w:before="1"/>
              <w:ind w:left="107"/>
              <w:rPr>
                <w:b/>
                <w:sz w:val="20"/>
              </w:rPr>
            </w:pPr>
            <w:r w:rsidRPr="00F27D1E">
              <w:rPr>
                <w:b/>
                <w:spacing w:val="-2"/>
                <w:sz w:val="20"/>
              </w:rPr>
              <w:t>GELİR</w:t>
            </w:r>
          </w:p>
        </w:tc>
        <w:tc>
          <w:tcPr>
            <w:tcW w:w="1046" w:type="dxa"/>
            <w:tcBorders>
              <w:bottom w:val="single" w:sz="4" w:space="0" w:color="000000"/>
            </w:tcBorders>
            <w:shd w:val="clear" w:color="auto" w:fill="E2EFD9"/>
          </w:tcPr>
          <w:p w:rsidR="00F27D1E" w:rsidRPr="00F27D1E" w:rsidRDefault="00F27D1E" w:rsidP="00F27D1E">
            <w:pPr>
              <w:spacing w:before="1"/>
              <w:ind w:left="107"/>
              <w:rPr>
                <w:b/>
                <w:sz w:val="20"/>
              </w:rPr>
            </w:pPr>
            <w:r w:rsidRPr="00F27D1E">
              <w:rPr>
                <w:b/>
                <w:spacing w:val="-4"/>
                <w:sz w:val="20"/>
              </w:rPr>
              <w:t>GİDER</w:t>
            </w:r>
          </w:p>
        </w:tc>
        <w:tc>
          <w:tcPr>
            <w:tcW w:w="981" w:type="dxa"/>
            <w:shd w:val="clear" w:color="auto" w:fill="E2EFD9"/>
          </w:tcPr>
          <w:p w:rsidR="00F27D1E" w:rsidRPr="00F27D1E" w:rsidRDefault="00F27D1E" w:rsidP="00F27D1E">
            <w:pPr>
              <w:spacing w:before="1"/>
              <w:ind w:left="105"/>
              <w:rPr>
                <w:b/>
                <w:sz w:val="20"/>
              </w:rPr>
            </w:pPr>
            <w:r w:rsidRPr="00F27D1E">
              <w:rPr>
                <w:b/>
                <w:spacing w:val="-2"/>
                <w:sz w:val="20"/>
              </w:rPr>
              <w:t>GELİR</w:t>
            </w:r>
          </w:p>
        </w:tc>
        <w:tc>
          <w:tcPr>
            <w:tcW w:w="1043" w:type="dxa"/>
            <w:shd w:val="clear" w:color="auto" w:fill="E2EFD9"/>
          </w:tcPr>
          <w:p w:rsidR="00F27D1E" w:rsidRPr="00F27D1E" w:rsidRDefault="00F27D1E" w:rsidP="00F27D1E">
            <w:pPr>
              <w:spacing w:before="1"/>
              <w:ind w:left="108"/>
              <w:rPr>
                <w:b/>
                <w:sz w:val="20"/>
              </w:rPr>
            </w:pPr>
            <w:r w:rsidRPr="00F27D1E">
              <w:rPr>
                <w:b/>
                <w:spacing w:val="-4"/>
                <w:sz w:val="20"/>
              </w:rPr>
              <w:t>GİDER</w:t>
            </w:r>
          </w:p>
        </w:tc>
        <w:tc>
          <w:tcPr>
            <w:tcW w:w="983" w:type="dxa"/>
            <w:shd w:val="clear" w:color="auto" w:fill="E2EFD9"/>
          </w:tcPr>
          <w:p w:rsidR="00F27D1E" w:rsidRPr="00F27D1E" w:rsidRDefault="00F27D1E" w:rsidP="00F27D1E">
            <w:pPr>
              <w:spacing w:before="1"/>
              <w:ind w:left="109"/>
              <w:rPr>
                <w:b/>
                <w:sz w:val="20"/>
              </w:rPr>
            </w:pPr>
            <w:r w:rsidRPr="00F27D1E">
              <w:rPr>
                <w:b/>
                <w:spacing w:val="-2"/>
                <w:sz w:val="20"/>
              </w:rPr>
              <w:t>GELİR</w:t>
            </w:r>
          </w:p>
        </w:tc>
        <w:tc>
          <w:tcPr>
            <w:tcW w:w="1057" w:type="dxa"/>
            <w:shd w:val="clear" w:color="auto" w:fill="E2EFD9"/>
          </w:tcPr>
          <w:p w:rsidR="00F27D1E" w:rsidRPr="00F27D1E" w:rsidRDefault="00F27D1E" w:rsidP="00F27D1E">
            <w:pPr>
              <w:spacing w:before="1"/>
              <w:ind w:left="110"/>
              <w:rPr>
                <w:b/>
                <w:sz w:val="20"/>
              </w:rPr>
            </w:pPr>
            <w:r w:rsidRPr="00F27D1E">
              <w:rPr>
                <w:b/>
                <w:spacing w:val="-4"/>
                <w:sz w:val="20"/>
              </w:rPr>
              <w:t>GİDER</w:t>
            </w:r>
          </w:p>
        </w:tc>
      </w:tr>
      <w:tr w:rsidR="00F27D1E" w:rsidRPr="00F27D1E" w:rsidTr="00F27D1E">
        <w:trPr>
          <w:trHeight w:val="251"/>
        </w:trPr>
        <w:tc>
          <w:tcPr>
            <w:tcW w:w="2964" w:type="dxa"/>
            <w:tcBorders>
              <w:right w:val="single" w:sz="4" w:space="0" w:color="000000"/>
            </w:tcBorders>
          </w:tcPr>
          <w:p w:rsidR="00F27D1E" w:rsidRPr="00F27D1E" w:rsidRDefault="00F27D1E" w:rsidP="00F27D1E">
            <w:pPr>
              <w:spacing w:line="231" w:lineRule="exact"/>
              <w:ind w:left="107"/>
              <w:rPr>
                <w:sz w:val="20"/>
              </w:rPr>
            </w:pPr>
            <w:r w:rsidRPr="00F27D1E">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F27D1E" w:rsidRPr="00F27D1E" w:rsidRDefault="00E2399E" w:rsidP="00F27D1E">
            <w:pPr>
              <w:jc w:val="center"/>
              <w:rPr>
                <w:rFonts w:ascii="Times New Roman"/>
              </w:rPr>
            </w:pPr>
            <w:r>
              <w:rPr>
                <w:rFonts w:ascii="Times New Roman"/>
              </w:rPr>
              <w:t>45</w:t>
            </w:r>
            <w:r w:rsidR="00F27D1E" w:rsidRPr="00F27D1E">
              <w:rPr>
                <w:rFonts w:ascii="Times New Roman"/>
              </w:rPr>
              <w:t>000</w:t>
            </w:r>
          </w:p>
        </w:tc>
        <w:tc>
          <w:tcPr>
            <w:tcW w:w="1046" w:type="dxa"/>
            <w:tcBorders>
              <w:top w:val="single" w:sz="4" w:space="0" w:color="000000"/>
              <w:left w:val="single" w:sz="4" w:space="0" w:color="000000"/>
              <w:bottom w:val="single" w:sz="4" w:space="0" w:color="000000"/>
              <w:right w:val="single" w:sz="4" w:space="0" w:color="000000"/>
            </w:tcBorders>
          </w:tcPr>
          <w:p w:rsidR="00F27D1E" w:rsidRPr="00F27D1E" w:rsidRDefault="00E2399E" w:rsidP="00F27D1E">
            <w:pPr>
              <w:rPr>
                <w:rFonts w:ascii="Times New Roman"/>
                <w:sz w:val="18"/>
              </w:rPr>
            </w:pPr>
            <w:r>
              <w:rPr>
                <w:rFonts w:ascii="Times New Roman"/>
                <w:sz w:val="18"/>
              </w:rPr>
              <w:t>17</w:t>
            </w:r>
            <w:r w:rsidR="00F27D1E" w:rsidRPr="00F27D1E">
              <w:rPr>
                <w:rFonts w:ascii="Times New Roman"/>
                <w:sz w:val="18"/>
              </w:rPr>
              <w:t>000</w:t>
            </w:r>
          </w:p>
        </w:tc>
        <w:tc>
          <w:tcPr>
            <w:tcW w:w="981" w:type="dxa"/>
            <w:vMerge w:val="restart"/>
            <w:tcBorders>
              <w:left w:val="single" w:sz="4" w:space="0" w:color="000000"/>
            </w:tcBorders>
            <w:shd w:val="clear" w:color="auto" w:fill="E2EFD9"/>
            <w:vAlign w:val="center"/>
          </w:tcPr>
          <w:p w:rsidR="00F27D1E" w:rsidRPr="00F27D1E" w:rsidRDefault="00E2399E" w:rsidP="00F27D1E">
            <w:pPr>
              <w:jc w:val="center"/>
              <w:rPr>
                <w:rFonts w:ascii="Times New Roman"/>
              </w:rPr>
            </w:pPr>
            <w:r>
              <w:rPr>
                <w:rFonts w:ascii="Times New Roman"/>
              </w:rPr>
              <w:t>6</w:t>
            </w:r>
            <w:r w:rsidR="00103617">
              <w:rPr>
                <w:rFonts w:ascii="Times New Roman"/>
              </w:rPr>
              <w:t>6</w:t>
            </w:r>
            <w:r w:rsidR="00F27D1E" w:rsidRPr="00F27D1E">
              <w:rPr>
                <w:rFonts w:ascii="Times New Roman"/>
              </w:rPr>
              <w:t>200</w:t>
            </w:r>
          </w:p>
        </w:tc>
        <w:tc>
          <w:tcPr>
            <w:tcW w:w="1043" w:type="dxa"/>
          </w:tcPr>
          <w:p w:rsidR="00F27D1E" w:rsidRPr="00F27D1E" w:rsidRDefault="00E2399E" w:rsidP="00103617">
            <w:pPr>
              <w:rPr>
                <w:rFonts w:ascii="Times New Roman"/>
                <w:sz w:val="18"/>
              </w:rPr>
            </w:pPr>
            <w:r>
              <w:rPr>
                <w:rFonts w:ascii="Times New Roman"/>
                <w:sz w:val="18"/>
              </w:rPr>
              <w:t>3</w:t>
            </w:r>
            <w:r w:rsidR="00103617">
              <w:rPr>
                <w:rFonts w:ascii="Times New Roman"/>
                <w:sz w:val="18"/>
              </w:rPr>
              <w:t>5</w:t>
            </w:r>
            <w:r w:rsidR="00F27D1E" w:rsidRPr="00F27D1E">
              <w:rPr>
                <w:rFonts w:ascii="Times New Roman"/>
                <w:sz w:val="18"/>
              </w:rPr>
              <w:t>000</w:t>
            </w:r>
          </w:p>
        </w:tc>
        <w:tc>
          <w:tcPr>
            <w:tcW w:w="983" w:type="dxa"/>
            <w:vMerge w:val="restart"/>
            <w:shd w:val="clear" w:color="auto" w:fill="E2EFD9"/>
            <w:vAlign w:val="center"/>
          </w:tcPr>
          <w:p w:rsidR="00F27D1E" w:rsidRPr="00F27D1E" w:rsidRDefault="00940535" w:rsidP="00F27D1E">
            <w:pPr>
              <w:jc w:val="center"/>
              <w:rPr>
                <w:rFonts w:ascii="Times New Roman"/>
              </w:rPr>
            </w:pPr>
            <w:r>
              <w:rPr>
                <w:rFonts w:ascii="Times New Roman"/>
              </w:rPr>
              <w:t>918</w:t>
            </w:r>
            <w:r w:rsidR="000F1A11">
              <w:rPr>
                <w:rFonts w:ascii="Times New Roman"/>
              </w:rPr>
              <w:t>00</w:t>
            </w:r>
          </w:p>
        </w:tc>
        <w:tc>
          <w:tcPr>
            <w:tcW w:w="1057" w:type="dxa"/>
          </w:tcPr>
          <w:p w:rsidR="00F27D1E" w:rsidRPr="00F27D1E" w:rsidRDefault="00940535" w:rsidP="000F1A11">
            <w:pPr>
              <w:rPr>
                <w:rFonts w:ascii="Times New Roman"/>
                <w:sz w:val="18"/>
              </w:rPr>
            </w:pPr>
            <w:r>
              <w:rPr>
                <w:rFonts w:ascii="Times New Roman"/>
                <w:sz w:val="18"/>
              </w:rPr>
              <w:t>4</w:t>
            </w:r>
            <w:r w:rsidR="000F1A11">
              <w:rPr>
                <w:rFonts w:ascii="Times New Roman"/>
                <w:sz w:val="18"/>
              </w:rPr>
              <w:t>79</w:t>
            </w:r>
            <w:r w:rsidR="00F27D1E" w:rsidRPr="00F27D1E">
              <w:rPr>
                <w:rFonts w:ascii="Times New Roman"/>
                <w:sz w:val="18"/>
              </w:rPr>
              <w:t>00</w:t>
            </w:r>
          </w:p>
        </w:tc>
      </w:tr>
      <w:tr w:rsidR="00F27D1E" w:rsidRPr="00F27D1E" w:rsidTr="00F27D1E">
        <w:trPr>
          <w:trHeight w:val="254"/>
        </w:trPr>
        <w:tc>
          <w:tcPr>
            <w:tcW w:w="2964" w:type="dxa"/>
            <w:tcBorders>
              <w:right w:val="single" w:sz="4" w:space="0" w:color="000000"/>
            </w:tcBorders>
            <w:shd w:val="clear" w:color="auto" w:fill="E2EFD9"/>
          </w:tcPr>
          <w:p w:rsidR="00F27D1E" w:rsidRPr="00F27D1E" w:rsidRDefault="00F27D1E" w:rsidP="00F27D1E">
            <w:pPr>
              <w:spacing w:before="4" w:line="232" w:lineRule="exact"/>
              <w:ind w:left="107"/>
              <w:rPr>
                <w:sz w:val="20"/>
              </w:rPr>
            </w:pPr>
            <w:r w:rsidRPr="00F27D1E">
              <w:rPr>
                <w:sz w:val="20"/>
              </w:rPr>
              <w:t>Küçük</w:t>
            </w:r>
            <w:r w:rsidRPr="00F27D1E">
              <w:rPr>
                <w:spacing w:val="-7"/>
                <w:sz w:val="20"/>
              </w:rPr>
              <w:t xml:space="preserve"> </w:t>
            </w:r>
            <w:r w:rsidRPr="00F27D1E">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27D1E" w:rsidRPr="00F27D1E" w:rsidRDefault="00F27D1E" w:rsidP="00F27D1E">
            <w:pPr>
              <w:rPr>
                <w:rFonts w:ascii="Times New Roman"/>
                <w:sz w:val="18"/>
              </w:rPr>
            </w:pPr>
            <w:r w:rsidRPr="00F27D1E">
              <w:rPr>
                <w:rFonts w:ascii="Times New Roman"/>
                <w:sz w:val="18"/>
              </w:rPr>
              <w:t>10000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shd w:val="clear" w:color="auto" w:fill="E2EFD9"/>
          </w:tcPr>
          <w:p w:rsidR="00F27D1E" w:rsidRPr="00F27D1E" w:rsidRDefault="00F27D1E" w:rsidP="00F27D1E">
            <w:pPr>
              <w:rPr>
                <w:rFonts w:ascii="Times New Roman"/>
                <w:sz w:val="18"/>
              </w:rPr>
            </w:pPr>
            <w:r w:rsidRPr="00F27D1E">
              <w:rPr>
                <w:rFonts w:ascii="Times New Roman"/>
                <w:sz w:val="18"/>
              </w:rPr>
              <w:t>12000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shd w:val="clear" w:color="auto" w:fill="E2EFD9"/>
          </w:tcPr>
          <w:p w:rsidR="00F27D1E" w:rsidRPr="00F27D1E" w:rsidRDefault="000F1A11" w:rsidP="00F27D1E">
            <w:pPr>
              <w:rPr>
                <w:rFonts w:ascii="Times New Roman"/>
                <w:sz w:val="18"/>
              </w:rPr>
            </w:pPr>
            <w:r>
              <w:rPr>
                <w:rFonts w:ascii="Times New Roman"/>
                <w:sz w:val="18"/>
              </w:rPr>
              <w:t>14</w:t>
            </w:r>
            <w:r w:rsidR="00F27D1E" w:rsidRPr="00F27D1E">
              <w:rPr>
                <w:rFonts w:ascii="Times New Roman"/>
                <w:sz w:val="18"/>
              </w:rPr>
              <w:t>000</w:t>
            </w:r>
          </w:p>
        </w:tc>
      </w:tr>
      <w:tr w:rsidR="00F27D1E" w:rsidRPr="00F27D1E" w:rsidTr="00F27D1E">
        <w:trPr>
          <w:trHeight w:val="254"/>
        </w:trPr>
        <w:tc>
          <w:tcPr>
            <w:tcW w:w="2964" w:type="dxa"/>
            <w:tcBorders>
              <w:right w:val="single" w:sz="4" w:space="0" w:color="000000"/>
            </w:tcBorders>
          </w:tcPr>
          <w:p w:rsidR="00F27D1E" w:rsidRPr="00F27D1E" w:rsidRDefault="00F27D1E" w:rsidP="00F27D1E">
            <w:pPr>
              <w:spacing w:before="1"/>
              <w:ind w:left="107"/>
              <w:rPr>
                <w:sz w:val="20"/>
              </w:rPr>
            </w:pPr>
            <w:r w:rsidRPr="00F27D1E">
              <w:rPr>
                <w:sz w:val="20"/>
              </w:rPr>
              <w:t>Bilgisayar</w:t>
            </w:r>
            <w:r w:rsidRPr="00F27D1E">
              <w:rPr>
                <w:spacing w:val="-11"/>
                <w:sz w:val="20"/>
              </w:rPr>
              <w:t xml:space="preserve"> </w:t>
            </w:r>
            <w:r w:rsidRPr="00F27D1E">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27D1E" w:rsidRPr="00F27D1E" w:rsidRDefault="00103617" w:rsidP="00F27D1E">
            <w:pPr>
              <w:rPr>
                <w:rFonts w:ascii="Times New Roman"/>
                <w:sz w:val="18"/>
              </w:rPr>
            </w:pPr>
            <w:r>
              <w:rPr>
                <w:rFonts w:ascii="Times New Roman"/>
                <w:sz w:val="18"/>
              </w:rPr>
              <w:t>6</w:t>
            </w:r>
            <w:r w:rsidR="00F27D1E" w:rsidRPr="00F27D1E">
              <w:rPr>
                <w:rFonts w:ascii="Times New Roman"/>
                <w:sz w:val="18"/>
              </w:rPr>
              <w:t>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tcPr>
          <w:p w:rsidR="00F27D1E" w:rsidRPr="00F27D1E" w:rsidRDefault="00103617" w:rsidP="00F27D1E">
            <w:pPr>
              <w:rPr>
                <w:rFonts w:ascii="Times New Roman"/>
                <w:sz w:val="18"/>
              </w:rPr>
            </w:pPr>
            <w:r>
              <w:rPr>
                <w:rFonts w:ascii="Times New Roman"/>
                <w:sz w:val="18"/>
              </w:rPr>
              <w:t>5</w:t>
            </w:r>
            <w:r w:rsidR="00F27D1E" w:rsidRPr="00F27D1E">
              <w:rPr>
                <w:rFonts w:ascii="Times New Roman"/>
                <w:sz w:val="18"/>
              </w:rPr>
              <w:t>000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tcPr>
          <w:p w:rsidR="00F27D1E" w:rsidRPr="00F27D1E" w:rsidRDefault="000F1A11" w:rsidP="000F1A11">
            <w:pPr>
              <w:rPr>
                <w:rFonts w:ascii="Times New Roman"/>
                <w:sz w:val="18"/>
              </w:rPr>
            </w:pPr>
            <w:r>
              <w:rPr>
                <w:rFonts w:ascii="Times New Roman"/>
                <w:sz w:val="18"/>
              </w:rPr>
              <w:t>8</w:t>
            </w:r>
            <w:r w:rsidR="00F27D1E" w:rsidRPr="00F27D1E">
              <w:rPr>
                <w:rFonts w:ascii="Times New Roman"/>
                <w:sz w:val="18"/>
              </w:rPr>
              <w:t>000</w:t>
            </w:r>
          </w:p>
        </w:tc>
      </w:tr>
      <w:tr w:rsidR="00F27D1E" w:rsidRPr="00F27D1E" w:rsidTr="00F27D1E">
        <w:trPr>
          <w:trHeight w:val="278"/>
        </w:trPr>
        <w:tc>
          <w:tcPr>
            <w:tcW w:w="2964" w:type="dxa"/>
            <w:tcBorders>
              <w:right w:val="single" w:sz="4" w:space="0" w:color="000000"/>
            </w:tcBorders>
            <w:shd w:val="clear" w:color="auto" w:fill="E2EFD9"/>
          </w:tcPr>
          <w:p w:rsidR="00F27D1E" w:rsidRPr="00F27D1E" w:rsidRDefault="00F27D1E" w:rsidP="00F27D1E">
            <w:pPr>
              <w:spacing w:before="1"/>
              <w:ind w:left="107"/>
              <w:rPr>
                <w:sz w:val="20"/>
              </w:rPr>
            </w:pPr>
            <w:r w:rsidRPr="00F27D1E">
              <w:rPr>
                <w:sz w:val="20"/>
              </w:rPr>
              <w:t>Büro</w:t>
            </w:r>
            <w:r w:rsidRPr="00F27D1E">
              <w:rPr>
                <w:spacing w:val="-8"/>
                <w:sz w:val="20"/>
              </w:rPr>
              <w:t xml:space="preserve"> </w:t>
            </w:r>
            <w:r w:rsidRPr="00F27D1E">
              <w:rPr>
                <w:sz w:val="20"/>
              </w:rPr>
              <w:t>Makinaları</w:t>
            </w:r>
            <w:r w:rsidRPr="00F27D1E">
              <w:rPr>
                <w:spacing w:val="-7"/>
                <w:sz w:val="20"/>
              </w:rPr>
              <w:t xml:space="preserve"> </w:t>
            </w:r>
            <w:r w:rsidRPr="00F27D1E">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27D1E" w:rsidRPr="00F27D1E" w:rsidRDefault="00F27D1E" w:rsidP="00F27D1E">
            <w:pPr>
              <w:rPr>
                <w:rFonts w:ascii="Times New Roman"/>
                <w:sz w:val="20"/>
              </w:rPr>
            </w:pPr>
            <w:r w:rsidRPr="00F27D1E">
              <w:rPr>
                <w:rFonts w:ascii="Times New Roman"/>
                <w:sz w:val="20"/>
              </w:rPr>
              <w:t>5000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shd w:val="clear" w:color="auto" w:fill="E2EFD9"/>
          </w:tcPr>
          <w:p w:rsidR="00F27D1E" w:rsidRPr="00F27D1E" w:rsidRDefault="00103617" w:rsidP="00F27D1E">
            <w:pPr>
              <w:rPr>
                <w:rFonts w:ascii="Times New Roman"/>
                <w:sz w:val="20"/>
              </w:rPr>
            </w:pPr>
            <w:r>
              <w:rPr>
                <w:rFonts w:ascii="Times New Roman"/>
                <w:sz w:val="20"/>
              </w:rPr>
              <w:t>5</w:t>
            </w:r>
            <w:r w:rsidR="00F27D1E" w:rsidRPr="00F27D1E">
              <w:rPr>
                <w:rFonts w:ascii="Times New Roman"/>
                <w:sz w:val="20"/>
              </w:rPr>
              <w:t>000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shd w:val="clear" w:color="auto" w:fill="E2EFD9"/>
          </w:tcPr>
          <w:p w:rsidR="00F27D1E" w:rsidRPr="00F27D1E" w:rsidRDefault="000F1A11" w:rsidP="000F1A11">
            <w:pPr>
              <w:rPr>
                <w:rFonts w:ascii="Times New Roman"/>
                <w:sz w:val="20"/>
              </w:rPr>
            </w:pPr>
            <w:r>
              <w:rPr>
                <w:rFonts w:ascii="Times New Roman"/>
                <w:sz w:val="20"/>
              </w:rPr>
              <w:t>7</w:t>
            </w:r>
            <w:r w:rsidR="00F27D1E" w:rsidRPr="00F27D1E">
              <w:rPr>
                <w:rFonts w:ascii="Times New Roman"/>
                <w:sz w:val="20"/>
              </w:rPr>
              <w:t>000</w:t>
            </w:r>
          </w:p>
        </w:tc>
      </w:tr>
      <w:tr w:rsidR="00F27D1E" w:rsidRPr="00F27D1E" w:rsidTr="00F27D1E">
        <w:trPr>
          <w:trHeight w:val="280"/>
        </w:trPr>
        <w:tc>
          <w:tcPr>
            <w:tcW w:w="2964" w:type="dxa"/>
            <w:tcBorders>
              <w:right w:val="single" w:sz="4" w:space="0" w:color="000000"/>
            </w:tcBorders>
          </w:tcPr>
          <w:p w:rsidR="00F27D1E" w:rsidRPr="00F27D1E" w:rsidRDefault="00F27D1E" w:rsidP="00F27D1E">
            <w:pPr>
              <w:spacing w:before="1"/>
              <w:ind w:left="107"/>
              <w:rPr>
                <w:sz w:val="20"/>
              </w:rPr>
            </w:pPr>
            <w:r w:rsidRPr="00F27D1E">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27D1E" w:rsidRPr="00F27D1E" w:rsidRDefault="00F27D1E" w:rsidP="00F27D1E">
            <w:pPr>
              <w:rPr>
                <w:rFonts w:ascii="Times New Roman"/>
                <w:sz w:val="20"/>
              </w:rPr>
            </w:pPr>
            <w:r w:rsidRPr="00F27D1E">
              <w:rPr>
                <w:rFonts w:ascii="Times New Roman"/>
                <w:sz w:val="20"/>
              </w:rPr>
              <w:t>1000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tcPr>
          <w:p w:rsidR="00F27D1E" w:rsidRPr="00F27D1E" w:rsidRDefault="00F27D1E" w:rsidP="00F27D1E">
            <w:pPr>
              <w:rPr>
                <w:rFonts w:ascii="Times New Roman"/>
                <w:sz w:val="20"/>
              </w:rPr>
            </w:pPr>
            <w:r w:rsidRPr="00F27D1E">
              <w:rPr>
                <w:rFonts w:ascii="Times New Roman"/>
                <w:sz w:val="20"/>
              </w:rPr>
              <w:t>1200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tcPr>
          <w:p w:rsidR="00F27D1E" w:rsidRPr="00F27D1E" w:rsidRDefault="00940535" w:rsidP="00F27D1E">
            <w:pPr>
              <w:rPr>
                <w:rFonts w:ascii="Times New Roman"/>
                <w:sz w:val="20"/>
              </w:rPr>
            </w:pPr>
            <w:r>
              <w:rPr>
                <w:rFonts w:ascii="Times New Roman"/>
                <w:sz w:val="20"/>
              </w:rPr>
              <w:t>18</w:t>
            </w:r>
            <w:r w:rsidR="00F27D1E" w:rsidRPr="00F27D1E">
              <w:rPr>
                <w:rFonts w:ascii="Times New Roman"/>
                <w:sz w:val="20"/>
              </w:rPr>
              <w:t>00</w:t>
            </w:r>
          </w:p>
        </w:tc>
      </w:tr>
      <w:tr w:rsidR="00F27D1E" w:rsidRPr="00F27D1E" w:rsidTr="00F27D1E">
        <w:trPr>
          <w:trHeight w:val="278"/>
        </w:trPr>
        <w:tc>
          <w:tcPr>
            <w:tcW w:w="2964" w:type="dxa"/>
            <w:tcBorders>
              <w:right w:val="single" w:sz="4" w:space="0" w:color="000000"/>
            </w:tcBorders>
            <w:shd w:val="clear" w:color="auto" w:fill="E2EFD9"/>
          </w:tcPr>
          <w:p w:rsidR="00F27D1E" w:rsidRPr="00F27D1E" w:rsidRDefault="00F27D1E" w:rsidP="00F27D1E">
            <w:pPr>
              <w:spacing w:before="1"/>
              <w:ind w:left="107"/>
              <w:rPr>
                <w:sz w:val="20"/>
              </w:rPr>
            </w:pPr>
            <w:r w:rsidRPr="00F27D1E">
              <w:rPr>
                <w:sz w:val="20"/>
              </w:rPr>
              <w:t>Sosyal</w:t>
            </w:r>
            <w:r w:rsidRPr="00F27D1E">
              <w:rPr>
                <w:spacing w:val="-7"/>
                <w:sz w:val="20"/>
              </w:rPr>
              <w:t xml:space="preserve"> </w:t>
            </w:r>
            <w:r w:rsidRPr="00F27D1E">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27D1E" w:rsidRPr="00F27D1E" w:rsidRDefault="00103617" w:rsidP="00F27D1E">
            <w:pPr>
              <w:rPr>
                <w:rFonts w:ascii="Times New Roman"/>
                <w:sz w:val="20"/>
              </w:rPr>
            </w:pPr>
            <w:r>
              <w:rPr>
                <w:rFonts w:ascii="Times New Roman"/>
                <w:sz w:val="20"/>
              </w:rPr>
              <w:t>1</w:t>
            </w:r>
            <w:r w:rsidR="00F27D1E" w:rsidRPr="00F27D1E">
              <w:rPr>
                <w:rFonts w:ascii="Times New Roman"/>
                <w:sz w:val="20"/>
              </w:rPr>
              <w:t>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shd w:val="clear" w:color="auto" w:fill="E2EFD9"/>
          </w:tcPr>
          <w:p w:rsidR="00F27D1E" w:rsidRPr="00F27D1E" w:rsidRDefault="00F27D1E" w:rsidP="00F27D1E">
            <w:pPr>
              <w:rPr>
                <w:rFonts w:ascii="Times New Roman"/>
                <w:sz w:val="20"/>
              </w:rPr>
            </w:pPr>
            <w:r w:rsidRPr="00F27D1E">
              <w:rPr>
                <w:rFonts w:ascii="Times New Roman"/>
                <w:sz w:val="20"/>
              </w:rPr>
              <w:t>2000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shd w:val="clear" w:color="auto" w:fill="E2EFD9"/>
          </w:tcPr>
          <w:p w:rsidR="00F27D1E" w:rsidRPr="00F27D1E" w:rsidRDefault="00F27D1E" w:rsidP="00F27D1E">
            <w:pPr>
              <w:rPr>
                <w:rFonts w:ascii="Times New Roman"/>
                <w:sz w:val="20"/>
              </w:rPr>
            </w:pPr>
            <w:r w:rsidRPr="00F27D1E">
              <w:rPr>
                <w:rFonts w:ascii="Times New Roman"/>
                <w:sz w:val="20"/>
              </w:rPr>
              <w:t>3000</w:t>
            </w:r>
          </w:p>
        </w:tc>
      </w:tr>
      <w:tr w:rsidR="00F27D1E" w:rsidRPr="00EC7B0F" w:rsidTr="00F27D1E">
        <w:trPr>
          <w:trHeight w:val="280"/>
        </w:trPr>
        <w:tc>
          <w:tcPr>
            <w:tcW w:w="2964" w:type="dxa"/>
            <w:tcBorders>
              <w:right w:val="single" w:sz="4" w:space="0" w:color="000000"/>
            </w:tcBorders>
            <w:shd w:val="clear" w:color="auto" w:fill="E2EFD9"/>
          </w:tcPr>
          <w:p w:rsidR="00F27D1E" w:rsidRPr="00EC7B0F" w:rsidRDefault="00F27D1E" w:rsidP="00EC7B0F">
            <w:pPr>
              <w:spacing w:before="1"/>
              <w:ind w:left="107"/>
              <w:rPr>
                <w:spacing w:val="-2"/>
                <w:sz w:val="20"/>
              </w:rPr>
            </w:pPr>
            <w:r w:rsidRPr="00F27D1E">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EC7B0F" w:rsidRDefault="00F27D1E" w:rsidP="00EC7B0F">
            <w:pPr>
              <w:spacing w:before="1"/>
              <w:ind w:left="107"/>
              <w:rPr>
                <w:spacing w:val="-2"/>
                <w:sz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27D1E" w:rsidRPr="00EC7B0F" w:rsidRDefault="00103617" w:rsidP="00EC7B0F">
            <w:pPr>
              <w:spacing w:before="1"/>
              <w:ind w:left="107"/>
              <w:rPr>
                <w:spacing w:val="-2"/>
                <w:sz w:val="20"/>
              </w:rPr>
            </w:pPr>
            <w:r>
              <w:rPr>
                <w:spacing w:val="-2"/>
                <w:sz w:val="20"/>
              </w:rPr>
              <w:t>5</w:t>
            </w:r>
            <w:r w:rsidR="00F27D1E" w:rsidRPr="00EC7B0F">
              <w:rPr>
                <w:spacing w:val="-2"/>
                <w:sz w:val="20"/>
              </w:rPr>
              <w:t>000</w:t>
            </w:r>
          </w:p>
        </w:tc>
        <w:tc>
          <w:tcPr>
            <w:tcW w:w="981" w:type="dxa"/>
            <w:vMerge/>
            <w:tcBorders>
              <w:top w:val="nil"/>
              <w:left w:val="single" w:sz="4" w:space="0" w:color="000000"/>
            </w:tcBorders>
            <w:shd w:val="clear" w:color="auto" w:fill="E2EFD9"/>
          </w:tcPr>
          <w:p w:rsidR="00F27D1E" w:rsidRPr="00EC7B0F" w:rsidRDefault="00F27D1E" w:rsidP="00EC7B0F">
            <w:pPr>
              <w:spacing w:before="1"/>
              <w:ind w:left="107"/>
              <w:rPr>
                <w:spacing w:val="-2"/>
                <w:sz w:val="20"/>
              </w:rPr>
            </w:pPr>
          </w:p>
        </w:tc>
        <w:tc>
          <w:tcPr>
            <w:tcW w:w="1043" w:type="dxa"/>
            <w:shd w:val="clear" w:color="auto" w:fill="E2EFD9"/>
          </w:tcPr>
          <w:p w:rsidR="00F27D1E" w:rsidRPr="00EC7B0F" w:rsidRDefault="00103617" w:rsidP="00103617">
            <w:pPr>
              <w:spacing w:before="1"/>
              <w:rPr>
                <w:spacing w:val="-2"/>
                <w:sz w:val="20"/>
              </w:rPr>
            </w:pPr>
            <w:r>
              <w:rPr>
                <w:spacing w:val="-2"/>
                <w:sz w:val="20"/>
              </w:rPr>
              <w:t>6</w:t>
            </w:r>
            <w:r w:rsidR="00F27D1E" w:rsidRPr="00EC7B0F">
              <w:rPr>
                <w:spacing w:val="-2"/>
                <w:sz w:val="20"/>
              </w:rPr>
              <w:t>000</w:t>
            </w:r>
          </w:p>
        </w:tc>
        <w:tc>
          <w:tcPr>
            <w:tcW w:w="983" w:type="dxa"/>
            <w:vMerge/>
            <w:tcBorders>
              <w:top w:val="nil"/>
            </w:tcBorders>
            <w:shd w:val="clear" w:color="auto" w:fill="E2EFD9"/>
          </w:tcPr>
          <w:p w:rsidR="00F27D1E" w:rsidRPr="00EC7B0F" w:rsidRDefault="00F27D1E" w:rsidP="00EC7B0F">
            <w:pPr>
              <w:spacing w:before="1"/>
              <w:ind w:left="107"/>
              <w:rPr>
                <w:spacing w:val="-2"/>
                <w:sz w:val="20"/>
              </w:rPr>
            </w:pPr>
          </w:p>
        </w:tc>
        <w:tc>
          <w:tcPr>
            <w:tcW w:w="1057" w:type="dxa"/>
            <w:shd w:val="clear" w:color="auto" w:fill="E2EFD9"/>
          </w:tcPr>
          <w:p w:rsidR="00F27D1E" w:rsidRPr="00EC7B0F" w:rsidRDefault="00F27D1E" w:rsidP="00EC7B0F">
            <w:pPr>
              <w:spacing w:before="1"/>
              <w:ind w:left="107"/>
              <w:rPr>
                <w:spacing w:val="-2"/>
                <w:sz w:val="20"/>
              </w:rPr>
            </w:pPr>
            <w:r w:rsidRPr="00EC7B0F">
              <w:rPr>
                <w:spacing w:val="-2"/>
                <w:sz w:val="20"/>
              </w:rPr>
              <w:t>10000</w:t>
            </w:r>
          </w:p>
        </w:tc>
      </w:tr>
      <w:tr w:rsidR="00F27D1E" w:rsidRPr="00F27D1E" w:rsidTr="00F27D1E">
        <w:trPr>
          <w:trHeight w:val="549"/>
        </w:trPr>
        <w:tc>
          <w:tcPr>
            <w:tcW w:w="2964" w:type="dxa"/>
            <w:tcBorders>
              <w:right w:val="single" w:sz="4" w:space="0" w:color="000000"/>
            </w:tcBorders>
            <w:shd w:val="clear" w:color="auto" w:fill="E2EFD9"/>
          </w:tcPr>
          <w:p w:rsidR="00F27D1E" w:rsidRPr="00F27D1E" w:rsidRDefault="00F27D1E" w:rsidP="00F27D1E">
            <w:pPr>
              <w:spacing w:before="1"/>
              <w:ind w:left="107"/>
              <w:rPr>
                <w:sz w:val="20"/>
              </w:rPr>
            </w:pPr>
            <w:r w:rsidRPr="00F27D1E">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27D1E" w:rsidRPr="00F27D1E" w:rsidRDefault="00F27D1E" w:rsidP="00F27D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27D1E" w:rsidRPr="00F27D1E" w:rsidRDefault="00E2399E" w:rsidP="00103617">
            <w:pPr>
              <w:rPr>
                <w:rFonts w:ascii="Times New Roman"/>
              </w:rPr>
            </w:pPr>
            <w:r>
              <w:rPr>
                <w:rFonts w:ascii="Times New Roman"/>
              </w:rPr>
              <w:t>45</w:t>
            </w:r>
            <w:r w:rsidR="00F27D1E" w:rsidRPr="00F27D1E">
              <w:rPr>
                <w:rFonts w:ascii="Times New Roman"/>
              </w:rPr>
              <w:t>000</w:t>
            </w:r>
          </w:p>
        </w:tc>
        <w:tc>
          <w:tcPr>
            <w:tcW w:w="981" w:type="dxa"/>
            <w:vMerge/>
            <w:tcBorders>
              <w:top w:val="nil"/>
              <w:left w:val="single" w:sz="4" w:space="0" w:color="000000"/>
            </w:tcBorders>
            <w:shd w:val="clear" w:color="auto" w:fill="E2EFD9"/>
          </w:tcPr>
          <w:p w:rsidR="00F27D1E" w:rsidRPr="00F27D1E" w:rsidRDefault="00F27D1E" w:rsidP="00F27D1E">
            <w:pPr>
              <w:rPr>
                <w:sz w:val="2"/>
                <w:szCs w:val="2"/>
              </w:rPr>
            </w:pPr>
          </w:p>
        </w:tc>
        <w:tc>
          <w:tcPr>
            <w:tcW w:w="1043" w:type="dxa"/>
            <w:shd w:val="clear" w:color="auto" w:fill="E2EFD9"/>
          </w:tcPr>
          <w:p w:rsidR="00F27D1E" w:rsidRPr="00F27D1E" w:rsidRDefault="00E2399E" w:rsidP="00F27D1E">
            <w:pPr>
              <w:rPr>
                <w:rFonts w:ascii="Times New Roman"/>
              </w:rPr>
            </w:pPr>
            <w:r>
              <w:rPr>
                <w:rFonts w:ascii="Times New Roman"/>
              </w:rPr>
              <w:t>6</w:t>
            </w:r>
            <w:r w:rsidR="00103617">
              <w:rPr>
                <w:rFonts w:ascii="Times New Roman"/>
              </w:rPr>
              <w:t>6</w:t>
            </w:r>
            <w:r w:rsidR="00F27D1E" w:rsidRPr="00F27D1E">
              <w:rPr>
                <w:rFonts w:ascii="Times New Roman"/>
              </w:rPr>
              <w:t>200</w:t>
            </w:r>
          </w:p>
        </w:tc>
        <w:tc>
          <w:tcPr>
            <w:tcW w:w="983" w:type="dxa"/>
            <w:vMerge/>
            <w:tcBorders>
              <w:top w:val="nil"/>
            </w:tcBorders>
            <w:shd w:val="clear" w:color="auto" w:fill="E2EFD9"/>
          </w:tcPr>
          <w:p w:rsidR="00F27D1E" w:rsidRPr="00F27D1E" w:rsidRDefault="00F27D1E" w:rsidP="00F27D1E">
            <w:pPr>
              <w:rPr>
                <w:sz w:val="2"/>
                <w:szCs w:val="2"/>
              </w:rPr>
            </w:pPr>
          </w:p>
        </w:tc>
        <w:tc>
          <w:tcPr>
            <w:tcW w:w="1057" w:type="dxa"/>
            <w:shd w:val="clear" w:color="auto" w:fill="E2EFD9"/>
          </w:tcPr>
          <w:p w:rsidR="00F27D1E" w:rsidRPr="00F27D1E" w:rsidRDefault="00940535" w:rsidP="00F27D1E">
            <w:pPr>
              <w:rPr>
                <w:rFonts w:ascii="Times New Roman"/>
              </w:rPr>
            </w:pPr>
            <w:r>
              <w:rPr>
                <w:rFonts w:ascii="Times New Roman"/>
              </w:rPr>
              <w:t>917</w:t>
            </w:r>
            <w:r w:rsidR="000F1A11">
              <w:rPr>
                <w:rFonts w:ascii="Times New Roman"/>
              </w:rPr>
              <w:t>00</w:t>
            </w:r>
          </w:p>
        </w:tc>
      </w:tr>
    </w:tbl>
    <w:p w:rsidR="002757CD" w:rsidRDefault="002757CD">
      <w:pPr>
        <w:pStyle w:val="GvdeMetni"/>
        <w:spacing w:before="108"/>
        <w:rPr>
          <w:b/>
          <w:sz w:val="20"/>
        </w:rPr>
      </w:pPr>
    </w:p>
    <w:p w:rsidR="00B2093F" w:rsidRDefault="00B2093F">
      <w:pPr>
        <w:pStyle w:val="GvdeMetni"/>
        <w:spacing w:before="108"/>
        <w:rPr>
          <w:b/>
          <w:sz w:val="20"/>
        </w:rPr>
      </w:pPr>
    </w:p>
    <w:p w:rsidR="00B2093F" w:rsidRDefault="00B2093F">
      <w:pPr>
        <w:pStyle w:val="GvdeMetni"/>
        <w:spacing w:before="108"/>
        <w:rPr>
          <w:b/>
          <w:sz w:val="20"/>
        </w:rPr>
      </w:pPr>
    </w:p>
    <w:p w:rsidR="00B2093F" w:rsidRDefault="00B2093F">
      <w:pPr>
        <w:pStyle w:val="GvdeMetni"/>
        <w:spacing w:before="108"/>
        <w:rPr>
          <w:b/>
          <w:sz w:val="20"/>
        </w:rPr>
      </w:pPr>
    </w:p>
    <w:p w:rsidR="00B2093F" w:rsidRDefault="00B2093F">
      <w:pPr>
        <w:pStyle w:val="GvdeMetni"/>
        <w:spacing w:before="108"/>
        <w:rPr>
          <w:b/>
          <w:sz w:val="20"/>
        </w:rPr>
      </w:pPr>
    </w:p>
    <w:p w:rsidR="002757CD" w:rsidRDefault="000113A1" w:rsidP="001F4878">
      <w:pPr>
        <w:pStyle w:val="Balk4"/>
        <w:numPr>
          <w:ilvl w:val="2"/>
          <w:numId w:val="5"/>
        </w:numPr>
        <w:tabs>
          <w:tab w:val="left" w:pos="1708"/>
        </w:tabs>
        <w:spacing w:before="0"/>
        <w:ind w:left="1708" w:hanging="750"/>
        <w:jc w:val="both"/>
      </w:pPr>
      <w:r>
        <w:t>İstatistiki</w:t>
      </w:r>
      <w:r>
        <w:rPr>
          <w:spacing w:val="-6"/>
        </w:rPr>
        <w:t xml:space="preserve"> </w:t>
      </w:r>
      <w:r>
        <w:rPr>
          <w:spacing w:val="-2"/>
        </w:rPr>
        <w:t>Veriler</w:t>
      </w:r>
    </w:p>
    <w:p w:rsidR="002757CD" w:rsidRDefault="000113A1">
      <w:pPr>
        <w:pStyle w:val="GvdeMetni"/>
        <w:spacing w:line="360" w:lineRule="auto"/>
        <w:ind w:left="958" w:right="1020"/>
        <w:jc w:val="both"/>
      </w:pPr>
      <w:r>
        <w:t>Okul</w:t>
      </w:r>
      <w:r w:rsidR="00075462">
        <w:t>umuz ile ilgili</w:t>
      </w:r>
      <w:r>
        <w:t xml:space="preserve"> ilgili her türlü sayısal veriler</w:t>
      </w:r>
      <w:r w:rsidR="00075462">
        <w:t xml:space="preserve"> kayıt altında desimal dosya</w:t>
      </w:r>
      <w:r w:rsidR="000F1A11">
        <w:t xml:space="preserve"> sistemi ile tutulmaktadır. </w:t>
      </w:r>
      <w:r w:rsidR="00B552A6">
        <w:t xml:space="preserve">1937 den bu yana </w:t>
      </w:r>
      <w:r w:rsidR="00075462">
        <w:t xml:space="preserve">köklü geçmişi ile ilçenin önemli kurumları arasında kabul gören okulumuzun genel künyesi ve istatistiki verileri aşağıda </w:t>
      </w:r>
      <w:r w:rsidR="00427B66">
        <w:t>verilmiştir</w:t>
      </w:r>
      <w:r w:rsidR="00075462">
        <w:t>.</w:t>
      </w:r>
      <w:r>
        <w:t xml:space="preserve"> </w:t>
      </w:r>
    </w:p>
    <w:p w:rsidR="00075462" w:rsidRPr="00F27D1E" w:rsidRDefault="00075462" w:rsidP="00075462">
      <w:pPr>
        <w:spacing w:before="80" w:after="42"/>
        <w:ind w:left="958"/>
        <w:jc w:val="both"/>
        <w:rPr>
          <w:b/>
          <w:sz w:val="20"/>
        </w:rPr>
      </w:pPr>
      <w:r w:rsidRPr="00F27D1E">
        <w:rPr>
          <w:b/>
          <w:sz w:val="20"/>
        </w:rPr>
        <w:t>Tablo</w:t>
      </w:r>
      <w:r w:rsidRPr="00F27D1E">
        <w:rPr>
          <w:b/>
          <w:spacing w:val="-8"/>
          <w:sz w:val="20"/>
        </w:rPr>
        <w:t xml:space="preserve"> </w:t>
      </w:r>
      <w:r w:rsidR="002C5F3B">
        <w:rPr>
          <w:b/>
          <w:spacing w:val="-8"/>
          <w:sz w:val="20"/>
        </w:rPr>
        <w:t>21</w:t>
      </w:r>
      <w:r w:rsidRPr="00F27D1E">
        <w:rPr>
          <w:b/>
          <w:sz w:val="20"/>
        </w:rPr>
        <w:t>.</w:t>
      </w:r>
      <w:r w:rsidRPr="00F27D1E">
        <w:rPr>
          <w:b/>
          <w:spacing w:val="-9"/>
          <w:sz w:val="20"/>
        </w:rPr>
        <w:t xml:space="preserve"> </w:t>
      </w:r>
      <w:r>
        <w:rPr>
          <w:b/>
          <w:sz w:val="20"/>
        </w:rPr>
        <w:t>Okul İstatistiki Verileri</w:t>
      </w:r>
    </w:p>
    <w:tbl>
      <w:tblPr>
        <w:tblW w:w="0" w:type="auto"/>
        <w:tblInd w:w="1101" w:type="dxa"/>
        <w:tblLook w:val="04A0" w:firstRow="1" w:lastRow="0" w:firstColumn="1" w:lastColumn="0" w:noHBand="0" w:noVBand="1"/>
      </w:tblPr>
      <w:tblGrid>
        <w:gridCol w:w="2929"/>
        <w:gridCol w:w="2412"/>
        <w:gridCol w:w="2412"/>
        <w:gridCol w:w="2412"/>
      </w:tblGrid>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Veriler</w:t>
            </w:r>
          </w:p>
        </w:tc>
        <w:tc>
          <w:tcPr>
            <w:tcW w:w="2143" w:type="dxa"/>
          </w:tcPr>
          <w:p w:rsidR="00401834" w:rsidRPr="00401834" w:rsidRDefault="00401834" w:rsidP="00401834">
            <w:pPr>
              <w:tabs>
                <w:tab w:val="left" w:pos="1678"/>
              </w:tabs>
              <w:spacing w:line="355" w:lineRule="auto"/>
              <w:ind w:right="1017"/>
              <w:rPr>
                <w:sz w:val="20"/>
                <w:szCs w:val="20"/>
              </w:rPr>
            </w:pPr>
            <w:r w:rsidRPr="00401834">
              <w:rPr>
                <w:sz w:val="20"/>
                <w:szCs w:val="20"/>
              </w:rPr>
              <w:t>2023</w:t>
            </w:r>
          </w:p>
        </w:tc>
        <w:tc>
          <w:tcPr>
            <w:tcW w:w="1921" w:type="dxa"/>
          </w:tcPr>
          <w:p w:rsidR="00401834" w:rsidRPr="00401834" w:rsidRDefault="00401834" w:rsidP="00401834">
            <w:pPr>
              <w:tabs>
                <w:tab w:val="left" w:pos="1678"/>
              </w:tabs>
              <w:spacing w:line="355" w:lineRule="auto"/>
              <w:ind w:right="1017"/>
              <w:rPr>
                <w:sz w:val="20"/>
                <w:szCs w:val="20"/>
              </w:rPr>
            </w:pPr>
            <w:r w:rsidRPr="00401834">
              <w:rPr>
                <w:sz w:val="20"/>
                <w:szCs w:val="20"/>
              </w:rPr>
              <w:t>2022</w:t>
            </w:r>
          </w:p>
        </w:tc>
        <w:tc>
          <w:tcPr>
            <w:tcW w:w="1855" w:type="dxa"/>
          </w:tcPr>
          <w:p w:rsidR="00401834" w:rsidRPr="00401834" w:rsidRDefault="00401834" w:rsidP="00401834">
            <w:pPr>
              <w:tabs>
                <w:tab w:val="left" w:pos="1678"/>
              </w:tabs>
              <w:spacing w:line="355" w:lineRule="auto"/>
              <w:ind w:right="1017"/>
              <w:rPr>
                <w:sz w:val="20"/>
                <w:szCs w:val="20"/>
              </w:rPr>
            </w:pPr>
            <w:r w:rsidRPr="00401834">
              <w:rPr>
                <w:sz w:val="20"/>
                <w:szCs w:val="20"/>
              </w:rPr>
              <w:t>2021</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Genel</w:t>
            </w:r>
            <w:r w:rsidRPr="00401834">
              <w:rPr>
                <w:spacing w:val="-5"/>
                <w:sz w:val="20"/>
                <w:szCs w:val="20"/>
              </w:rPr>
              <w:t xml:space="preserve"> </w:t>
            </w:r>
            <w:r w:rsidRPr="00401834">
              <w:rPr>
                <w:sz w:val="20"/>
                <w:szCs w:val="20"/>
              </w:rPr>
              <w:t>mevcut</w:t>
            </w:r>
          </w:p>
        </w:tc>
        <w:tc>
          <w:tcPr>
            <w:tcW w:w="2143" w:type="dxa"/>
          </w:tcPr>
          <w:p w:rsidR="00401834" w:rsidRPr="00401834" w:rsidRDefault="00B552A6" w:rsidP="00401834">
            <w:pPr>
              <w:tabs>
                <w:tab w:val="left" w:pos="1678"/>
              </w:tabs>
              <w:spacing w:line="355" w:lineRule="auto"/>
              <w:ind w:right="1017"/>
              <w:rPr>
                <w:sz w:val="20"/>
                <w:szCs w:val="20"/>
              </w:rPr>
            </w:pPr>
            <w:r>
              <w:rPr>
                <w:sz w:val="20"/>
                <w:szCs w:val="20"/>
              </w:rPr>
              <w:t>3</w:t>
            </w:r>
            <w:r w:rsidR="007D000F">
              <w:rPr>
                <w:sz w:val="20"/>
                <w:szCs w:val="20"/>
              </w:rPr>
              <w:t>89</w:t>
            </w:r>
          </w:p>
        </w:tc>
        <w:tc>
          <w:tcPr>
            <w:tcW w:w="1921" w:type="dxa"/>
          </w:tcPr>
          <w:p w:rsidR="00401834" w:rsidRPr="00401834" w:rsidRDefault="007D000F" w:rsidP="00401834">
            <w:pPr>
              <w:tabs>
                <w:tab w:val="left" w:pos="1678"/>
              </w:tabs>
              <w:spacing w:line="355" w:lineRule="auto"/>
              <w:ind w:right="1017"/>
              <w:rPr>
                <w:sz w:val="20"/>
                <w:szCs w:val="20"/>
              </w:rPr>
            </w:pPr>
            <w:r>
              <w:rPr>
                <w:sz w:val="20"/>
                <w:szCs w:val="20"/>
              </w:rPr>
              <w:t>324</w:t>
            </w:r>
          </w:p>
        </w:tc>
        <w:tc>
          <w:tcPr>
            <w:tcW w:w="1855" w:type="dxa"/>
          </w:tcPr>
          <w:p w:rsidR="00401834" w:rsidRPr="00401834" w:rsidRDefault="007D000F" w:rsidP="00401834">
            <w:pPr>
              <w:tabs>
                <w:tab w:val="left" w:pos="1678"/>
              </w:tabs>
              <w:spacing w:line="355" w:lineRule="auto"/>
              <w:ind w:right="1017"/>
              <w:rPr>
                <w:sz w:val="20"/>
                <w:szCs w:val="20"/>
              </w:rPr>
            </w:pPr>
            <w:r>
              <w:rPr>
                <w:sz w:val="20"/>
                <w:szCs w:val="20"/>
              </w:rPr>
              <w:t>316</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Ortalama</w:t>
            </w:r>
            <w:r w:rsidRPr="00401834">
              <w:rPr>
                <w:spacing w:val="-7"/>
                <w:sz w:val="20"/>
                <w:szCs w:val="20"/>
              </w:rPr>
              <w:t xml:space="preserve"> </w:t>
            </w:r>
            <w:r w:rsidRPr="00401834">
              <w:rPr>
                <w:sz w:val="20"/>
                <w:szCs w:val="20"/>
              </w:rPr>
              <w:t>sınıf</w:t>
            </w:r>
            <w:r w:rsidRPr="00401834">
              <w:rPr>
                <w:spacing w:val="-8"/>
                <w:sz w:val="20"/>
                <w:szCs w:val="20"/>
              </w:rPr>
              <w:t xml:space="preserve"> </w:t>
            </w:r>
            <w:r w:rsidRPr="00401834">
              <w:rPr>
                <w:sz w:val="20"/>
                <w:szCs w:val="20"/>
              </w:rPr>
              <w:t>mevcudu</w:t>
            </w:r>
          </w:p>
        </w:tc>
        <w:tc>
          <w:tcPr>
            <w:tcW w:w="2143" w:type="dxa"/>
          </w:tcPr>
          <w:p w:rsidR="00401834" w:rsidRPr="00401834" w:rsidRDefault="007D000F" w:rsidP="00401834">
            <w:pPr>
              <w:tabs>
                <w:tab w:val="left" w:pos="1678"/>
              </w:tabs>
              <w:spacing w:line="355" w:lineRule="auto"/>
              <w:ind w:right="1017"/>
              <w:rPr>
                <w:sz w:val="20"/>
                <w:szCs w:val="20"/>
              </w:rPr>
            </w:pPr>
            <w:r>
              <w:rPr>
                <w:sz w:val="20"/>
                <w:szCs w:val="20"/>
              </w:rPr>
              <w:t>29</w:t>
            </w:r>
          </w:p>
        </w:tc>
        <w:tc>
          <w:tcPr>
            <w:tcW w:w="1921" w:type="dxa"/>
          </w:tcPr>
          <w:p w:rsidR="00401834" w:rsidRPr="00401834" w:rsidRDefault="000F1A11" w:rsidP="00401834">
            <w:pPr>
              <w:tabs>
                <w:tab w:val="left" w:pos="1678"/>
              </w:tabs>
              <w:spacing w:line="355" w:lineRule="auto"/>
              <w:ind w:right="1017"/>
              <w:rPr>
                <w:sz w:val="20"/>
                <w:szCs w:val="20"/>
              </w:rPr>
            </w:pPr>
            <w:r>
              <w:rPr>
                <w:sz w:val="20"/>
                <w:szCs w:val="20"/>
              </w:rPr>
              <w:t>21</w:t>
            </w:r>
          </w:p>
        </w:tc>
        <w:tc>
          <w:tcPr>
            <w:tcW w:w="1855" w:type="dxa"/>
          </w:tcPr>
          <w:p w:rsidR="00401834" w:rsidRPr="00401834" w:rsidRDefault="00401834" w:rsidP="00401834">
            <w:pPr>
              <w:tabs>
                <w:tab w:val="left" w:pos="1678"/>
              </w:tabs>
              <w:spacing w:line="355" w:lineRule="auto"/>
              <w:ind w:right="1017"/>
              <w:rPr>
                <w:sz w:val="20"/>
                <w:szCs w:val="20"/>
              </w:rPr>
            </w:pPr>
            <w:r w:rsidRPr="00401834">
              <w:rPr>
                <w:sz w:val="20"/>
                <w:szCs w:val="20"/>
              </w:rPr>
              <w:t>20</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Kaynaştırma eğitimine tabi öğrenci sayısı</w:t>
            </w:r>
          </w:p>
        </w:tc>
        <w:tc>
          <w:tcPr>
            <w:tcW w:w="2143" w:type="dxa"/>
          </w:tcPr>
          <w:p w:rsidR="00401834" w:rsidRPr="00401834" w:rsidRDefault="000F1A11" w:rsidP="00401834">
            <w:pPr>
              <w:tabs>
                <w:tab w:val="left" w:pos="1678"/>
              </w:tabs>
              <w:spacing w:line="355" w:lineRule="auto"/>
              <w:ind w:right="1017"/>
              <w:rPr>
                <w:sz w:val="20"/>
                <w:szCs w:val="20"/>
              </w:rPr>
            </w:pPr>
            <w:r>
              <w:rPr>
                <w:sz w:val="20"/>
                <w:szCs w:val="20"/>
              </w:rPr>
              <w:t>8</w:t>
            </w:r>
          </w:p>
        </w:tc>
        <w:tc>
          <w:tcPr>
            <w:tcW w:w="1921" w:type="dxa"/>
          </w:tcPr>
          <w:p w:rsidR="00401834" w:rsidRPr="00401834" w:rsidRDefault="000F1A11" w:rsidP="00401834">
            <w:pPr>
              <w:tabs>
                <w:tab w:val="left" w:pos="1678"/>
              </w:tabs>
              <w:spacing w:line="355" w:lineRule="auto"/>
              <w:ind w:right="1017"/>
              <w:rPr>
                <w:sz w:val="20"/>
                <w:szCs w:val="20"/>
              </w:rPr>
            </w:pPr>
            <w:r>
              <w:rPr>
                <w:sz w:val="20"/>
                <w:szCs w:val="20"/>
              </w:rPr>
              <w:t>6</w:t>
            </w:r>
          </w:p>
        </w:tc>
        <w:tc>
          <w:tcPr>
            <w:tcW w:w="1855" w:type="dxa"/>
          </w:tcPr>
          <w:p w:rsidR="00401834" w:rsidRPr="00401834" w:rsidRDefault="00401834" w:rsidP="00401834">
            <w:pPr>
              <w:tabs>
                <w:tab w:val="left" w:pos="1678"/>
              </w:tabs>
              <w:spacing w:line="355" w:lineRule="auto"/>
              <w:ind w:right="1017"/>
              <w:rPr>
                <w:sz w:val="20"/>
                <w:szCs w:val="20"/>
              </w:rPr>
            </w:pPr>
            <w:r w:rsidRPr="00401834">
              <w:rPr>
                <w:sz w:val="20"/>
                <w:szCs w:val="20"/>
              </w:rPr>
              <w:t>5</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Mevcudu en fazla olan sınıf</w:t>
            </w:r>
          </w:p>
        </w:tc>
        <w:tc>
          <w:tcPr>
            <w:tcW w:w="2143" w:type="dxa"/>
          </w:tcPr>
          <w:p w:rsidR="00401834" w:rsidRPr="00401834" w:rsidRDefault="007D000F" w:rsidP="00401834">
            <w:pPr>
              <w:tabs>
                <w:tab w:val="left" w:pos="1678"/>
              </w:tabs>
              <w:spacing w:line="355" w:lineRule="auto"/>
              <w:ind w:right="1017"/>
              <w:rPr>
                <w:sz w:val="20"/>
                <w:szCs w:val="20"/>
              </w:rPr>
            </w:pPr>
            <w:r>
              <w:rPr>
                <w:sz w:val="20"/>
                <w:szCs w:val="20"/>
              </w:rPr>
              <w:t>32</w:t>
            </w:r>
          </w:p>
        </w:tc>
        <w:tc>
          <w:tcPr>
            <w:tcW w:w="1921" w:type="dxa"/>
          </w:tcPr>
          <w:p w:rsidR="00401834" w:rsidRPr="00401834" w:rsidRDefault="000F1A11" w:rsidP="00401834">
            <w:pPr>
              <w:tabs>
                <w:tab w:val="left" w:pos="1678"/>
              </w:tabs>
              <w:spacing w:line="355" w:lineRule="auto"/>
              <w:ind w:right="1017"/>
              <w:rPr>
                <w:sz w:val="20"/>
                <w:szCs w:val="20"/>
              </w:rPr>
            </w:pPr>
            <w:r>
              <w:rPr>
                <w:sz w:val="20"/>
                <w:szCs w:val="20"/>
              </w:rPr>
              <w:t>28</w:t>
            </w:r>
          </w:p>
        </w:tc>
        <w:tc>
          <w:tcPr>
            <w:tcW w:w="1855" w:type="dxa"/>
          </w:tcPr>
          <w:p w:rsidR="00401834" w:rsidRPr="00401834" w:rsidRDefault="000F1A11" w:rsidP="00401834">
            <w:pPr>
              <w:tabs>
                <w:tab w:val="left" w:pos="1678"/>
              </w:tabs>
              <w:spacing w:line="355" w:lineRule="auto"/>
              <w:ind w:right="1017"/>
              <w:rPr>
                <w:sz w:val="20"/>
                <w:szCs w:val="20"/>
              </w:rPr>
            </w:pPr>
            <w:r>
              <w:rPr>
                <w:sz w:val="20"/>
                <w:szCs w:val="20"/>
              </w:rPr>
              <w:t>28</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Mevcudu en az olan sınıf</w:t>
            </w:r>
          </w:p>
        </w:tc>
        <w:tc>
          <w:tcPr>
            <w:tcW w:w="2143" w:type="dxa"/>
          </w:tcPr>
          <w:p w:rsidR="00401834" w:rsidRPr="00401834" w:rsidRDefault="007D000F" w:rsidP="00401834">
            <w:pPr>
              <w:tabs>
                <w:tab w:val="left" w:pos="1678"/>
              </w:tabs>
              <w:spacing w:line="355" w:lineRule="auto"/>
              <w:ind w:right="1017"/>
              <w:rPr>
                <w:sz w:val="20"/>
                <w:szCs w:val="20"/>
              </w:rPr>
            </w:pPr>
            <w:r>
              <w:rPr>
                <w:sz w:val="20"/>
                <w:szCs w:val="20"/>
              </w:rPr>
              <w:t>25</w:t>
            </w:r>
          </w:p>
        </w:tc>
        <w:tc>
          <w:tcPr>
            <w:tcW w:w="1921" w:type="dxa"/>
          </w:tcPr>
          <w:p w:rsidR="00401834" w:rsidRPr="00401834" w:rsidRDefault="000F1A11" w:rsidP="00401834">
            <w:pPr>
              <w:tabs>
                <w:tab w:val="left" w:pos="1678"/>
              </w:tabs>
              <w:spacing w:line="355" w:lineRule="auto"/>
              <w:ind w:right="1017"/>
              <w:rPr>
                <w:sz w:val="20"/>
                <w:szCs w:val="20"/>
              </w:rPr>
            </w:pPr>
            <w:r>
              <w:rPr>
                <w:sz w:val="20"/>
                <w:szCs w:val="20"/>
              </w:rPr>
              <w:t>21</w:t>
            </w:r>
          </w:p>
        </w:tc>
        <w:tc>
          <w:tcPr>
            <w:tcW w:w="1855" w:type="dxa"/>
          </w:tcPr>
          <w:p w:rsidR="00401834" w:rsidRPr="00401834" w:rsidRDefault="007D000F" w:rsidP="00401834">
            <w:pPr>
              <w:tabs>
                <w:tab w:val="left" w:pos="1678"/>
              </w:tabs>
              <w:spacing w:line="355" w:lineRule="auto"/>
              <w:ind w:right="1017"/>
              <w:rPr>
                <w:sz w:val="20"/>
                <w:szCs w:val="20"/>
              </w:rPr>
            </w:pPr>
            <w:r>
              <w:rPr>
                <w:sz w:val="20"/>
                <w:szCs w:val="20"/>
              </w:rPr>
              <w:t>18</w:t>
            </w:r>
          </w:p>
        </w:tc>
      </w:tr>
      <w:tr w:rsidR="00401834" w:rsidRPr="00401834" w:rsidTr="00BF01BD">
        <w:tc>
          <w:tcPr>
            <w:tcW w:w="3128" w:type="dxa"/>
          </w:tcPr>
          <w:p w:rsidR="00401834" w:rsidRPr="00401834" w:rsidRDefault="00401834" w:rsidP="00401834">
            <w:pPr>
              <w:tabs>
                <w:tab w:val="left" w:pos="1678"/>
                <w:tab w:val="left" w:pos="3153"/>
              </w:tabs>
              <w:spacing w:line="355" w:lineRule="auto"/>
              <w:ind w:right="166"/>
              <w:rPr>
                <w:sz w:val="20"/>
                <w:szCs w:val="20"/>
              </w:rPr>
            </w:pPr>
            <w:r w:rsidRPr="00401834">
              <w:rPr>
                <w:sz w:val="20"/>
                <w:szCs w:val="20"/>
              </w:rPr>
              <w:t>Destek Eğitim Odasından Faydalanan Öğrenci Sayısı</w:t>
            </w:r>
          </w:p>
        </w:tc>
        <w:tc>
          <w:tcPr>
            <w:tcW w:w="2143" w:type="dxa"/>
          </w:tcPr>
          <w:p w:rsidR="00401834" w:rsidRPr="00401834" w:rsidRDefault="007D000F" w:rsidP="00401834">
            <w:pPr>
              <w:tabs>
                <w:tab w:val="left" w:pos="1678"/>
              </w:tabs>
              <w:spacing w:line="355" w:lineRule="auto"/>
              <w:ind w:right="1017"/>
              <w:rPr>
                <w:sz w:val="20"/>
                <w:szCs w:val="20"/>
              </w:rPr>
            </w:pPr>
            <w:r>
              <w:rPr>
                <w:sz w:val="20"/>
                <w:szCs w:val="20"/>
              </w:rPr>
              <w:t>6</w:t>
            </w:r>
          </w:p>
        </w:tc>
        <w:tc>
          <w:tcPr>
            <w:tcW w:w="1921" w:type="dxa"/>
          </w:tcPr>
          <w:p w:rsidR="00401834" w:rsidRPr="00401834" w:rsidRDefault="007D000F" w:rsidP="00401834">
            <w:pPr>
              <w:tabs>
                <w:tab w:val="left" w:pos="1678"/>
              </w:tabs>
              <w:spacing w:line="355" w:lineRule="auto"/>
              <w:ind w:right="1017"/>
              <w:rPr>
                <w:sz w:val="20"/>
                <w:szCs w:val="20"/>
              </w:rPr>
            </w:pPr>
            <w:r>
              <w:rPr>
                <w:sz w:val="20"/>
                <w:szCs w:val="20"/>
              </w:rPr>
              <w:t>5</w:t>
            </w:r>
          </w:p>
        </w:tc>
        <w:tc>
          <w:tcPr>
            <w:tcW w:w="1855" w:type="dxa"/>
          </w:tcPr>
          <w:p w:rsidR="00401834" w:rsidRPr="00401834" w:rsidRDefault="007D000F" w:rsidP="00401834">
            <w:pPr>
              <w:tabs>
                <w:tab w:val="left" w:pos="1678"/>
              </w:tabs>
              <w:spacing w:line="355" w:lineRule="auto"/>
              <w:ind w:right="1017"/>
              <w:rPr>
                <w:sz w:val="20"/>
                <w:szCs w:val="20"/>
              </w:rPr>
            </w:pPr>
            <w:r>
              <w:rPr>
                <w:sz w:val="20"/>
                <w:szCs w:val="20"/>
              </w:rPr>
              <w:t>4</w:t>
            </w:r>
          </w:p>
        </w:tc>
      </w:tr>
      <w:tr w:rsidR="00401834" w:rsidRPr="00401834" w:rsidTr="00BF01BD">
        <w:tc>
          <w:tcPr>
            <w:tcW w:w="3128" w:type="dxa"/>
          </w:tcPr>
          <w:p w:rsidR="00401834" w:rsidRPr="00401834" w:rsidRDefault="00401834" w:rsidP="00401834">
            <w:pPr>
              <w:tabs>
                <w:tab w:val="left" w:pos="1678"/>
              </w:tabs>
              <w:spacing w:line="355" w:lineRule="auto"/>
              <w:ind w:right="1017"/>
              <w:rPr>
                <w:sz w:val="20"/>
                <w:szCs w:val="20"/>
              </w:rPr>
            </w:pPr>
            <w:r w:rsidRPr="00401834">
              <w:rPr>
                <w:sz w:val="20"/>
                <w:szCs w:val="20"/>
              </w:rPr>
              <w:t>İYEP</w:t>
            </w:r>
          </w:p>
        </w:tc>
        <w:tc>
          <w:tcPr>
            <w:tcW w:w="2143" w:type="dxa"/>
          </w:tcPr>
          <w:p w:rsidR="00401834" w:rsidRPr="00401834" w:rsidRDefault="000F1A11" w:rsidP="00401834">
            <w:pPr>
              <w:tabs>
                <w:tab w:val="left" w:pos="1678"/>
              </w:tabs>
              <w:spacing w:line="355" w:lineRule="auto"/>
              <w:ind w:right="1017"/>
              <w:rPr>
                <w:sz w:val="20"/>
                <w:szCs w:val="20"/>
              </w:rPr>
            </w:pPr>
            <w:r>
              <w:rPr>
                <w:sz w:val="20"/>
                <w:szCs w:val="20"/>
              </w:rPr>
              <w:t>0</w:t>
            </w:r>
          </w:p>
        </w:tc>
        <w:tc>
          <w:tcPr>
            <w:tcW w:w="1921" w:type="dxa"/>
          </w:tcPr>
          <w:p w:rsidR="00401834" w:rsidRPr="00401834" w:rsidRDefault="000F1A11" w:rsidP="00401834">
            <w:pPr>
              <w:tabs>
                <w:tab w:val="left" w:pos="1678"/>
              </w:tabs>
              <w:spacing w:line="355" w:lineRule="auto"/>
              <w:ind w:right="1017"/>
              <w:rPr>
                <w:sz w:val="20"/>
                <w:szCs w:val="20"/>
              </w:rPr>
            </w:pPr>
            <w:r>
              <w:rPr>
                <w:sz w:val="20"/>
                <w:szCs w:val="20"/>
              </w:rPr>
              <w:t>0</w:t>
            </w:r>
          </w:p>
        </w:tc>
        <w:tc>
          <w:tcPr>
            <w:tcW w:w="1855" w:type="dxa"/>
          </w:tcPr>
          <w:p w:rsidR="00401834" w:rsidRPr="00401834" w:rsidRDefault="000F1A11" w:rsidP="00401834">
            <w:pPr>
              <w:tabs>
                <w:tab w:val="left" w:pos="1678"/>
              </w:tabs>
              <w:spacing w:line="355" w:lineRule="auto"/>
              <w:ind w:right="1017"/>
              <w:rPr>
                <w:sz w:val="20"/>
                <w:szCs w:val="20"/>
              </w:rPr>
            </w:pPr>
            <w:r>
              <w:rPr>
                <w:sz w:val="20"/>
                <w:szCs w:val="20"/>
              </w:rPr>
              <w:t>0</w:t>
            </w:r>
          </w:p>
        </w:tc>
      </w:tr>
      <w:tr w:rsidR="00401834" w:rsidRPr="00401834" w:rsidTr="00BF01BD">
        <w:tc>
          <w:tcPr>
            <w:tcW w:w="3128" w:type="dxa"/>
          </w:tcPr>
          <w:p w:rsidR="00401834" w:rsidRPr="00401834" w:rsidRDefault="00401834" w:rsidP="00401834">
            <w:pPr>
              <w:tabs>
                <w:tab w:val="left" w:pos="1678"/>
              </w:tabs>
              <w:spacing w:before="10" w:line="357" w:lineRule="auto"/>
              <w:ind w:right="-117"/>
              <w:rPr>
                <w:sz w:val="20"/>
                <w:szCs w:val="20"/>
              </w:rPr>
            </w:pPr>
            <w:r w:rsidRPr="00401834">
              <w:rPr>
                <w:sz w:val="20"/>
                <w:szCs w:val="20"/>
              </w:rPr>
              <w:t>Ulusal düzeyde yapılan sınavlarda başarı sağlayan öğrenci sayısı</w:t>
            </w:r>
          </w:p>
        </w:tc>
        <w:tc>
          <w:tcPr>
            <w:tcW w:w="2143"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c>
          <w:tcPr>
            <w:tcW w:w="1921"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c>
          <w:tcPr>
            <w:tcW w:w="1855"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r>
      <w:tr w:rsidR="00401834" w:rsidRPr="00401834" w:rsidTr="00BF01BD">
        <w:tc>
          <w:tcPr>
            <w:tcW w:w="3128"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Doğrudan geçen öğrenci sayısı/oranı</w:t>
            </w:r>
          </w:p>
        </w:tc>
        <w:tc>
          <w:tcPr>
            <w:tcW w:w="2143" w:type="dxa"/>
          </w:tcPr>
          <w:p w:rsidR="00EF77C4" w:rsidRDefault="007D000F" w:rsidP="00401834">
            <w:pPr>
              <w:tabs>
                <w:tab w:val="left" w:pos="1678"/>
              </w:tabs>
              <w:spacing w:before="10" w:line="357" w:lineRule="auto"/>
              <w:ind w:right="1016"/>
              <w:rPr>
                <w:sz w:val="20"/>
                <w:szCs w:val="20"/>
              </w:rPr>
            </w:pPr>
            <w:r>
              <w:rPr>
                <w:sz w:val="20"/>
                <w:szCs w:val="20"/>
              </w:rPr>
              <w:t>389</w:t>
            </w:r>
            <w:r w:rsidR="00401834" w:rsidRPr="00401834">
              <w:rPr>
                <w:sz w:val="20"/>
                <w:szCs w:val="20"/>
              </w:rPr>
              <w:t>-</w:t>
            </w:r>
          </w:p>
          <w:p w:rsidR="00401834" w:rsidRPr="00401834" w:rsidRDefault="00401834" w:rsidP="00401834">
            <w:pPr>
              <w:tabs>
                <w:tab w:val="left" w:pos="1678"/>
              </w:tabs>
              <w:spacing w:before="10" w:line="357" w:lineRule="auto"/>
              <w:ind w:right="1016"/>
              <w:rPr>
                <w:sz w:val="20"/>
                <w:szCs w:val="20"/>
              </w:rPr>
            </w:pPr>
            <w:r w:rsidRPr="00401834">
              <w:rPr>
                <w:sz w:val="20"/>
                <w:szCs w:val="20"/>
              </w:rPr>
              <w:t>%100</w:t>
            </w:r>
          </w:p>
        </w:tc>
        <w:tc>
          <w:tcPr>
            <w:tcW w:w="1921" w:type="dxa"/>
          </w:tcPr>
          <w:p w:rsidR="007D000F" w:rsidRDefault="007D000F" w:rsidP="00401834">
            <w:pPr>
              <w:tabs>
                <w:tab w:val="left" w:pos="1678"/>
              </w:tabs>
              <w:spacing w:before="10" w:line="357" w:lineRule="auto"/>
              <w:ind w:right="1016"/>
              <w:rPr>
                <w:sz w:val="20"/>
                <w:szCs w:val="20"/>
              </w:rPr>
            </w:pPr>
            <w:r>
              <w:rPr>
                <w:sz w:val="20"/>
                <w:szCs w:val="20"/>
              </w:rPr>
              <w:t>324</w:t>
            </w:r>
          </w:p>
          <w:p w:rsidR="00401834" w:rsidRPr="00401834" w:rsidRDefault="00401834" w:rsidP="00401834">
            <w:pPr>
              <w:tabs>
                <w:tab w:val="left" w:pos="1678"/>
              </w:tabs>
              <w:spacing w:before="10" w:line="357" w:lineRule="auto"/>
              <w:ind w:right="1016"/>
              <w:rPr>
                <w:sz w:val="20"/>
                <w:szCs w:val="20"/>
              </w:rPr>
            </w:pPr>
            <w:r w:rsidRPr="00401834">
              <w:rPr>
                <w:sz w:val="20"/>
                <w:szCs w:val="20"/>
              </w:rPr>
              <w:t>-%100</w:t>
            </w:r>
          </w:p>
        </w:tc>
        <w:tc>
          <w:tcPr>
            <w:tcW w:w="1855" w:type="dxa"/>
          </w:tcPr>
          <w:p w:rsidR="007D000F" w:rsidRDefault="007D000F" w:rsidP="00401834">
            <w:pPr>
              <w:tabs>
                <w:tab w:val="left" w:pos="1678"/>
              </w:tabs>
              <w:spacing w:before="10" w:line="357" w:lineRule="auto"/>
              <w:ind w:right="1016"/>
              <w:rPr>
                <w:sz w:val="20"/>
                <w:szCs w:val="20"/>
              </w:rPr>
            </w:pPr>
            <w:r>
              <w:rPr>
                <w:sz w:val="20"/>
                <w:szCs w:val="20"/>
              </w:rPr>
              <w:t>316</w:t>
            </w:r>
          </w:p>
          <w:p w:rsidR="00401834" w:rsidRPr="00401834" w:rsidRDefault="00401834" w:rsidP="00401834">
            <w:pPr>
              <w:tabs>
                <w:tab w:val="left" w:pos="1678"/>
              </w:tabs>
              <w:spacing w:before="10" w:line="357" w:lineRule="auto"/>
              <w:ind w:right="1016"/>
              <w:rPr>
                <w:sz w:val="20"/>
                <w:szCs w:val="20"/>
              </w:rPr>
            </w:pPr>
            <w:r w:rsidRPr="00401834">
              <w:rPr>
                <w:sz w:val="20"/>
                <w:szCs w:val="20"/>
              </w:rPr>
              <w:t>%100</w:t>
            </w:r>
          </w:p>
        </w:tc>
      </w:tr>
      <w:tr w:rsidR="00401834" w:rsidRPr="00401834" w:rsidTr="00BF01BD">
        <w:tc>
          <w:tcPr>
            <w:tcW w:w="3128" w:type="dxa"/>
          </w:tcPr>
          <w:p w:rsidR="00401834" w:rsidRPr="00401834" w:rsidRDefault="00401834" w:rsidP="00401834">
            <w:pPr>
              <w:tabs>
                <w:tab w:val="left" w:pos="1678"/>
              </w:tabs>
              <w:spacing w:before="10" w:line="357" w:lineRule="auto"/>
              <w:ind w:right="-26"/>
              <w:rPr>
                <w:sz w:val="20"/>
                <w:szCs w:val="20"/>
              </w:rPr>
            </w:pPr>
            <w:r w:rsidRPr="00401834">
              <w:rPr>
                <w:sz w:val="20"/>
                <w:szCs w:val="20"/>
              </w:rPr>
              <w:t>Sınıf tekrarı yapan öğrenci sayısı/oranı</w:t>
            </w:r>
          </w:p>
        </w:tc>
        <w:tc>
          <w:tcPr>
            <w:tcW w:w="2143" w:type="dxa"/>
          </w:tcPr>
          <w:p w:rsidR="00401834" w:rsidRPr="00401834" w:rsidRDefault="007D000F" w:rsidP="00401834">
            <w:pPr>
              <w:tabs>
                <w:tab w:val="left" w:pos="1678"/>
              </w:tabs>
              <w:spacing w:before="10" w:line="357" w:lineRule="auto"/>
              <w:ind w:right="1016"/>
              <w:rPr>
                <w:sz w:val="20"/>
                <w:szCs w:val="20"/>
              </w:rPr>
            </w:pPr>
            <w:r>
              <w:rPr>
                <w:sz w:val="20"/>
                <w:szCs w:val="20"/>
              </w:rPr>
              <w:t>1</w:t>
            </w:r>
          </w:p>
        </w:tc>
        <w:tc>
          <w:tcPr>
            <w:tcW w:w="1921" w:type="dxa"/>
          </w:tcPr>
          <w:p w:rsidR="00401834" w:rsidRPr="00401834" w:rsidRDefault="007D000F" w:rsidP="00401834">
            <w:pPr>
              <w:tabs>
                <w:tab w:val="left" w:pos="1678"/>
              </w:tabs>
              <w:spacing w:before="10" w:line="357" w:lineRule="auto"/>
              <w:ind w:right="1016"/>
              <w:rPr>
                <w:sz w:val="20"/>
                <w:szCs w:val="20"/>
              </w:rPr>
            </w:pPr>
            <w:r>
              <w:rPr>
                <w:sz w:val="20"/>
                <w:szCs w:val="20"/>
              </w:rPr>
              <w:t>2</w:t>
            </w:r>
          </w:p>
        </w:tc>
        <w:tc>
          <w:tcPr>
            <w:tcW w:w="1855" w:type="dxa"/>
          </w:tcPr>
          <w:p w:rsidR="00401834" w:rsidRPr="00401834" w:rsidRDefault="007D000F" w:rsidP="00401834">
            <w:pPr>
              <w:tabs>
                <w:tab w:val="left" w:pos="1678"/>
              </w:tabs>
              <w:spacing w:before="10" w:line="357" w:lineRule="auto"/>
              <w:ind w:right="1016"/>
              <w:rPr>
                <w:sz w:val="20"/>
                <w:szCs w:val="20"/>
              </w:rPr>
            </w:pPr>
            <w:r>
              <w:rPr>
                <w:sz w:val="20"/>
                <w:szCs w:val="20"/>
              </w:rPr>
              <w:t>3</w:t>
            </w:r>
          </w:p>
        </w:tc>
      </w:tr>
      <w:tr w:rsidR="00401834" w:rsidRPr="00401834" w:rsidTr="00BF01BD">
        <w:tc>
          <w:tcPr>
            <w:tcW w:w="3128" w:type="dxa"/>
          </w:tcPr>
          <w:p w:rsidR="00401834" w:rsidRPr="00401834" w:rsidRDefault="00401834" w:rsidP="00401834">
            <w:pPr>
              <w:tabs>
                <w:tab w:val="left" w:pos="1678"/>
              </w:tabs>
              <w:spacing w:before="10" w:line="357" w:lineRule="auto"/>
              <w:ind w:right="-26"/>
              <w:rPr>
                <w:sz w:val="20"/>
                <w:szCs w:val="20"/>
              </w:rPr>
            </w:pPr>
            <w:r w:rsidRPr="00401834">
              <w:rPr>
                <w:sz w:val="20"/>
                <w:szCs w:val="20"/>
              </w:rPr>
              <w:t>Sürekli devemsız öğrenci sayısı</w:t>
            </w:r>
          </w:p>
        </w:tc>
        <w:tc>
          <w:tcPr>
            <w:tcW w:w="2143" w:type="dxa"/>
          </w:tcPr>
          <w:p w:rsidR="00401834" w:rsidRPr="00401834" w:rsidRDefault="00EF77C4" w:rsidP="00401834">
            <w:pPr>
              <w:tabs>
                <w:tab w:val="left" w:pos="1678"/>
              </w:tabs>
              <w:spacing w:before="10" w:line="357" w:lineRule="auto"/>
              <w:ind w:right="1016"/>
              <w:rPr>
                <w:sz w:val="20"/>
                <w:szCs w:val="20"/>
              </w:rPr>
            </w:pPr>
            <w:r>
              <w:rPr>
                <w:sz w:val="20"/>
                <w:szCs w:val="20"/>
              </w:rPr>
              <w:t>0</w:t>
            </w:r>
          </w:p>
        </w:tc>
        <w:tc>
          <w:tcPr>
            <w:tcW w:w="1921"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c>
          <w:tcPr>
            <w:tcW w:w="1855"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r>
      <w:tr w:rsidR="00401834" w:rsidRPr="00401834" w:rsidTr="00BF01BD">
        <w:tc>
          <w:tcPr>
            <w:tcW w:w="3128" w:type="dxa"/>
          </w:tcPr>
          <w:p w:rsidR="00401834" w:rsidRPr="00401834" w:rsidRDefault="00401834" w:rsidP="00401834">
            <w:pPr>
              <w:tabs>
                <w:tab w:val="left" w:pos="1678"/>
              </w:tabs>
              <w:spacing w:before="10" w:line="357" w:lineRule="auto"/>
              <w:ind w:right="-26"/>
              <w:rPr>
                <w:sz w:val="20"/>
                <w:szCs w:val="20"/>
              </w:rPr>
            </w:pPr>
            <w:r w:rsidRPr="00401834">
              <w:rPr>
                <w:sz w:val="20"/>
                <w:szCs w:val="20"/>
              </w:rPr>
              <w:t>Devamsızlıktan kalan öğrenci sayısı</w:t>
            </w:r>
          </w:p>
        </w:tc>
        <w:tc>
          <w:tcPr>
            <w:tcW w:w="2143" w:type="dxa"/>
          </w:tcPr>
          <w:p w:rsidR="00401834" w:rsidRPr="00401834" w:rsidRDefault="00EF77C4" w:rsidP="00401834">
            <w:pPr>
              <w:tabs>
                <w:tab w:val="left" w:pos="1678"/>
              </w:tabs>
              <w:spacing w:before="10" w:line="357" w:lineRule="auto"/>
              <w:ind w:right="1016"/>
              <w:rPr>
                <w:sz w:val="20"/>
                <w:szCs w:val="20"/>
              </w:rPr>
            </w:pPr>
            <w:r>
              <w:rPr>
                <w:sz w:val="20"/>
                <w:szCs w:val="20"/>
              </w:rPr>
              <w:t>0</w:t>
            </w:r>
          </w:p>
        </w:tc>
        <w:tc>
          <w:tcPr>
            <w:tcW w:w="1921"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c>
          <w:tcPr>
            <w:tcW w:w="1855"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0</w:t>
            </w:r>
          </w:p>
        </w:tc>
      </w:tr>
      <w:tr w:rsidR="00401834" w:rsidRPr="00401834" w:rsidTr="00BF01BD">
        <w:tc>
          <w:tcPr>
            <w:tcW w:w="3128" w:type="dxa"/>
          </w:tcPr>
          <w:p w:rsidR="00401834" w:rsidRPr="00401834" w:rsidRDefault="00401834" w:rsidP="00401834">
            <w:pPr>
              <w:tabs>
                <w:tab w:val="left" w:pos="1678"/>
              </w:tabs>
              <w:spacing w:before="10" w:line="357" w:lineRule="auto"/>
              <w:ind w:right="-26"/>
              <w:rPr>
                <w:sz w:val="20"/>
                <w:szCs w:val="20"/>
              </w:rPr>
            </w:pPr>
            <w:r w:rsidRPr="00401834">
              <w:rPr>
                <w:sz w:val="20"/>
                <w:szCs w:val="20"/>
              </w:rPr>
              <w:t>Devamsızlık ortalaması</w:t>
            </w:r>
          </w:p>
        </w:tc>
        <w:tc>
          <w:tcPr>
            <w:tcW w:w="2143"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4.6</w:t>
            </w:r>
          </w:p>
        </w:tc>
        <w:tc>
          <w:tcPr>
            <w:tcW w:w="1921"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4.8</w:t>
            </w:r>
          </w:p>
        </w:tc>
        <w:tc>
          <w:tcPr>
            <w:tcW w:w="1855"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4.9</w:t>
            </w:r>
          </w:p>
        </w:tc>
      </w:tr>
      <w:tr w:rsidR="00401834" w:rsidRPr="00401834" w:rsidTr="00BF01BD">
        <w:tc>
          <w:tcPr>
            <w:tcW w:w="3128" w:type="dxa"/>
          </w:tcPr>
          <w:p w:rsidR="00401834" w:rsidRPr="00401834" w:rsidRDefault="00401834" w:rsidP="00401834">
            <w:pPr>
              <w:tabs>
                <w:tab w:val="left" w:pos="1678"/>
              </w:tabs>
              <w:spacing w:before="10" w:line="357" w:lineRule="auto"/>
              <w:ind w:right="-117"/>
              <w:rPr>
                <w:sz w:val="20"/>
                <w:szCs w:val="20"/>
              </w:rPr>
            </w:pPr>
            <w:r w:rsidRPr="00401834">
              <w:rPr>
                <w:sz w:val="20"/>
                <w:szCs w:val="20"/>
              </w:rPr>
              <w:t>Demokrasi ve Milli Birlik Günü (Ö-V-Öğrt) Katılım sayısı ve oranı</w:t>
            </w:r>
          </w:p>
        </w:tc>
        <w:tc>
          <w:tcPr>
            <w:tcW w:w="2143" w:type="dxa"/>
          </w:tcPr>
          <w:p w:rsidR="00401834" w:rsidRPr="00401834" w:rsidRDefault="007D000F" w:rsidP="00401834">
            <w:pPr>
              <w:tabs>
                <w:tab w:val="left" w:pos="1678"/>
              </w:tabs>
              <w:spacing w:before="10" w:line="357" w:lineRule="auto"/>
              <w:rPr>
                <w:sz w:val="20"/>
                <w:szCs w:val="20"/>
              </w:rPr>
            </w:pPr>
            <w:r>
              <w:rPr>
                <w:sz w:val="20"/>
                <w:szCs w:val="20"/>
              </w:rPr>
              <w:t>389</w:t>
            </w:r>
            <w:r w:rsidR="00EF77C4">
              <w:rPr>
                <w:sz w:val="20"/>
                <w:szCs w:val="20"/>
              </w:rPr>
              <w:t>-%100</w:t>
            </w:r>
          </w:p>
          <w:p w:rsidR="00401834" w:rsidRPr="00401834" w:rsidRDefault="00EF77C4" w:rsidP="00401834">
            <w:pPr>
              <w:tabs>
                <w:tab w:val="left" w:pos="1678"/>
              </w:tabs>
              <w:spacing w:before="10" w:line="357" w:lineRule="auto"/>
              <w:rPr>
                <w:sz w:val="20"/>
                <w:szCs w:val="20"/>
              </w:rPr>
            </w:pPr>
            <w:r>
              <w:rPr>
                <w:sz w:val="20"/>
                <w:szCs w:val="20"/>
              </w:rPr>
              <w:t>59</w:t>
            </w:r>
            <w:r w:rsidR="00401834" w:rsidRPr="00401834">
              <w:rPr>
                <w:sz w:val="20"/>
                <w:szCs w:val="20"/>
              </w:rPr>
              <w:t xml:space="preserve">- %16       </w:t>
            </w:r>
          </w:p>
          <w:p w:rsidR="00401834" w:rsidRPr="00401834" w:rsidRDefault="00EF77C4" w:rsidP="00401834">
            <w:pPr>
              <w:tabs>
                <w:tab w:val="left" w:pos="1678"/>
              </w:tabs>
              <w:spacing w:before="10" w:line="357" w:lineRule="auto"/>
              <w:rPr>
                <w:sz w:val="20"/>
                <w:szCs w:val="20"/>
              </w:rPr>
            </w:pPr>
            <w:r>
              <w:rPr>
                <w:sz w:val="20"/>
                <w:szCs w:val="20"/>
              </w:rPr>
              <w:t>364</w:t>
            </w:r>
            <w:r w:rsidR="00401834" w:rsidRPr="00401834">
              <w:rPr>
                <w:sz w:val="20"/>
                <w:szCs w:val="20"/>
              </w:rPr>
              <w:t>- %100</w:t>
            </w:r>
          </w:p>
        </w:tc>
        <w:tc>
          <w:tcPr>
            <w:tcW w:w="1921" w:type="dxa"/>
          </w:tcPr>
          <w:p w:rsidR="00401834" w:rsidRPr="00401834" w:rsidRDefault="007D000F" w:rsidP="00401834">
            <w:pPr>
              <w:tabs>
                <w:tab w:val="left" w:pos="1678"/>
              </w:tabs>
              <w:spacing w:before="10" w:line="357" w:lineRule="auto"/>
              <w:ind w:right="281"/>
              <w:rPr>
                <w:sz w:val="20"/>
                <w:szCs w:val="20"/>
              </w:rPr>
            </w:pPr>
            <w:r>
              <w:rPr>
                <w:sz w:val="20"/>
                <w:szCs w:val="20"/>
              </w:rPr>
              <w:t>324</w:t>
            </w:r>
            <w:r w:rsidR="00EF77C4">
              <w:rPr>
                <w:sz w:val="20"/>
                <w:szCs w:val="20"/>
              </w:rPr>
              <w:t>-%100</w:t>
            </w:r>
          </w:p>
          <w:p w:rsidR="00401834" w:rsidRPr="00401834" w:rsidRDefault="008522CE" w:rsidP="00401834">
            <w:pPr>
              <w:tabs>
                <w:tab w:val="left" w:pos="1678"/>
              </w:tabs>
              <w:spacing w:before="10" w:line="357" w:lineRule="auto"/>
              <w:ind w:right="281"/>
              <w:rPr>
                <w:sz w:val="20"/>
                <w:szCs w:val="20"/>
              </w:rPr>
            </w:pPr>
            <w:r>
              <w:rPr>
                <w:sz w:val="20"/>
                <w:szCs w:val="20"/>
              </w:rPr>
              <w:t xml:space="preserve"> 60</w:t>
            </w:r>
            <w:r w:rsidR="00401834" w:rsidRPr="00401834">
              <w:rPr>
                <w:sz w:val="20"/>
                <w:szCs w:val="20"/>
              </w:rPr>
              <w:t>- %17</w:t>
            </w:r>
          </w:p>
          <w:p w:rsidR="00401834" w:rsidRPr="00401834" w:rsidRDefault="00EF77C4" w:rsidP="00401834">
            <w:pPr>
              <w:tabs>
                <w:tab w:val="left" w:pos="1678"/>
              </w:tabs>
              <w:spacing w:before="10" w:line="357" w:lineRule="auto"/>
              <w:ind w:right="281"/>
              <w:rPr>
                <w:sz w:val="20"/>
                <w:szCs w:val="20"/>
              </w:rPr>
            </w:pPr>
            <w:r>
              <w:rPr>
                <w:sz w:val="20"/>
                <w:szCs w:val="20"/>
              </w:rPr>
              <w:t xml:space="preserve"> 352</w:t>
            </w:r>
            <w:r w:rsidR="00401834" w:rsidRPr="00401834">
              <w:rPr>
                <w:sz w:val="20"/>
                <w:szCs w:val="20"/>
              </w:rPr>
              <w:t>- %100</w:t>
            </w:r>
          </w:p>
        </w:tc>
        <w:tc>
          <w:tcPr>
            <w:tcW w:w="1855" w:type="dxa"/>
          </w:tcPr>
          <w:p w:rsidR="00EF77C4" w:rsidRDefault="007D000F" w:rsidP="00401834">
            <w:pPr>
              <w:tabs>
                <w:tab w:val="left" w:pos="1678"/>
              </w:tabs>
              <w:spacing w:before="10" w:line="357" w:lineRule="auto"/>
              <w:ind w:right="283"/>
              <w:rPr>
                <w:sz w:val="20"/>
                <w:szCs w:val="20"/>
              </w:rPr>
            </w:pPr>
            <w:r>
              <w:rPr>
                <w:sz w:val="20"/>
                <w:szCs w:val="20"/>
              </w:rPr>
              <w:t>316</w:t>
            </w:r>
            <w:r w:rsidR="00EF77C4">
              <w:rPr>
                <w:sz w:val="20"/>
                <w:szCs w:val="20"/>
              </w:rPr>
              <w:t>-%100</w:t>
            </w:r>
            <w:r w:rsidR="00401834" w:rsidRPr="00401834">
              <w:rPr>
                <w:sz w:val="20"/>
                <w:szCs w:val="20"/>
              </w:rPr>
              <w:t xml:space="preserve"> </w:t>
            </w:r>
          </w:p>
          <w:p w:rsidR="00401834" w:rsidRPr="00401834" w:rsidRDefault="00EF77C4" w:rsidP="00401834">
            <w:pPr>
              <w:tabs>
                <w:tab w:val="left" w:pos="1678"/>
              </w:tabs>
              <w:spacing w:before="10" w:line="357" w:lineRule="auto"/>
              <w:ind w:right="283"/>
              <w:rPr>
                <w:sz w:val="20"/>
                <w:szCs w:val="20"/>
              </w:rPr>
            </w:pPr>
            <w:r>
              <w:rPr>
                <w:sz w:val="20"/>
                <w:szCs w:val="20"/>
              </w:rPr>
              <w:t xml:space="preserve">  26- %17       342</w:t>
            </w:r>
            <w:r w:rsidR="00401834" w:rsidRPr="00401834">
              <w:rPr>
                <w:sz w:val="20"/>
                <w:szCs w:val="20"/>
              </w:rPr>
              <w:t>- %100</w:t>
            </w:r>
          </w:p>
        </w:tc>
      </w:tr>
      <w:tr w:rsidR="00401834" w:rsidRPr="00401834" w:rsidTr="00BF01BD">
        <w:tc>
          <w:tcPr>
            <w:tcW w:w="3128" w:type="dxa"/>
          </w:tcPr>
          <w:p w:rsidR="00401834" w:rsidRPr="00401834" w:rsidRDefault="00401834" w:rsidP="00401834">
            <w:pPr>
              <w:tabs>
                <w:tab w:val="left" w:pos="1678"/>
              </w:tabs>
              <w:spacing w:before="10" w:line="357" w:lineRule="auto"/>
              <w:ind w:right="-117"/>
              <w:rPr>
                <w:sz w:val="20"/>
                <w:szCs w:val="20"/>
              </w:rPr>
            </w:pPr>
            <w:r w:rsidRPr="00401834">
              <w:rPr>
                <w:sz w:val="20"/>
                <w:szCs w:val="20"/>
              </w:rPr>
              <w:t>29 Ekim Cumhuriyet Bayramı Kutlamaları (Ö-V-Öğrt) Katılım sayısı ve oranı</w:t>
            </w:r>
          </w:p>
        </w:tc>
        <w:tc>
          <w:tcPr>
            <w:tcW w:w="2143" w:type="dxa"/>
          </w:tcPr>
          <w:p w:rsidR="00401834" w:rsidRPr="00401834" w:rsidRDefault="007D000F" w:rsidP="00401834">
            <w:pPr>
              <w:tabs>
                <w:tab w:val="left" w:pos="1678"/>
              </w:tabs>
              <w:spacing w:before="10" w:line="357" w:lineRule="auto"/>
              <w:rPr>
                <w:sz w:val="20"/>
                <w:szCs w:val="20"/>
              </w:rPr>
            </w:pPr>
            <w:r>
              <w:rPr>
                <w:sz w:val="20"/>
                <w:szCs w:val="20"/>
              </w:rPr>
              <w:t>180</w:t>
            </w:r>
            <w:r w:rsidR="00401834" w:rsidRPr="00401834">
              <w:rPr>
                <w:sz w:val="20"/>
                <w:szCs w:val="20"/>
              </w:rPr>
              <w:t xml:space="preserve">-%100   </w:t>
            </w:r>
          </w:p>
          <w:p w:rsidR="00401834" w:rsidRPr="00401834" w:rsidRDefault="008522CE" w:rsidP="00401834">
            <w:pPr>
              <w:tabs>
                <w:tab w:val="left" w:pos="1678"/>
              </w:tabs>
              <w:spacing w:before="10" w:line="357" w:lineRule="auto"/>
              <w:rPr>
                <w:sz w:val="20"/>
                <w:szCs w:val="20"/>
              </w:rPr>
            </w:pPr>
            <w:r>
              <w:rPr>
                <w:sz w:val="20"/>
                <w:szCs w:val="20"/>
              </w:rPr>
              <w:t>95- %1</w:t>
            </w:r>
            <w:r w:rsidR="00401834" w:rsidRPr="00401834">
              <w:rPr>
                <w:sz w:val="20"/>
                <w:szCs w:val="20"/>
              </w:rPr>
              <w:t xml:space="preserve">      </w:t>
            </w:r>
          </w:p>
          <w:p w:rsidR="00401834" w:rsidRPr="00401834" w:rsidRDefault="00EF77C4" w:rsidP="00401834">
            <w:pPr>
              <w:tabs>
                <w:tab w:val="left" w:pos="1678"/>
              </w:tabs>
              <w:spacing w:before="10" w:line="357" w:lineRule="auto"/>
              <w:rPr>
                <w:sz w:val="20"/>
                <w:szCs w:val="20"/>
              </w:rPr>
            </w:pPr>
            <w:r>
              <w:rPr>
                <w:sz w:val="20"/>
                <w:szCs w:val="20"/>
              </w:rPr>
              <w:t>364</w:t>
            </w:r>
            <w:r w:rsidR="00401834" w:rsidRPr="00401834">
              <w:rPr>
                <w:sz w:val="20"/>
                <w:szCs w:val="20"/>
              </w:rPr>
              <w:t>- %100</w:t>
            </w:r>
          </w:p>
        </w:tc>
        <w:tc>
          <w:tcPr>
            <w:tcW w:w="1921" w:type="dxa"/>
          </w:tcPr>
          <w:p w:rsidR="00401834" w:rsidRPr="00401834" w:rsidRDefault="007D000F" w:rsidP="00401834">
            <w:pPr>
              <w:tabs>
                <w:tab w:val="left" w:pos="1678"/>
              </w:tabs>
              <w:spacing w:before="10" w:line="357" w:lineRule="auto"/>
              <w:ind w:right="281"/>
              <w:rPr>
                <w:sz w:val="20"/>
                <w:szCs w:val="20"/>
              </w:rPr>
            </w:pPr>
            <w:r>
              <w:rPr>
                <w:sz w:val="20"/>
                <w:szCs w:val="20"/>
              </w:rPr>
              <w:t>180</w:t>
            </w:r>
            <w:r w:rsidR="00401834" w:rsidRPr="00401834">
              <w:rPr>
                <w:sz w:val="20"/>
                <w:szCs w:val="20"/>
              </w:rPr>
              <w:t xml:space="preserve">-%100   </w:t>
            </w:r>
          </w:p>
          <w:p w:rsidR="00401834" w:rsidRPr="00401834" w:rsidRDefault="00401834" w:rsidP="00401834">
            <w:pPr>
              <w:tabs>
                <w:tab w:val="left" w:pos="1678"/>
              </w:tabs>
              <w:spacing w:before="10" w:line="357" w:lineRule="auto"/>
              <w:ind w:right="281"/>
              <w:rPr>
                <w:sz w:val="20"/>
                <w:szCs w:val="20"/>
              </w:rPr>
            </w:pPr>
            <w:r w:rsidRPr="00401834">
              <w:rPr>
                <w:sz w:val="20"/>
                <w:szCs w:val="20"/>
              </w:rPr>
              <w:t xml:space="preserve">105- %63      </w:t>
            </w:r>
          </w:p>
          <w:p w:rsidR="00401834" w:rsidRPr="00401834" w:rsidRDefault="00401834" w:rsidP="00401834">
            <w:pPr>
              <w:tabs>
                <w:tab w:val="left" w:pos="1678"/>
              </w:tabs>
              <w:spacing w:before="10" w:line="357" w:lineRule="auto"/>
              <w:ind w:right="281"/>
              <w:rPr>
                <w:sz w:val="20"/>
                <w:szCs w:val="20"/>
              </w:rPr>
            </w:pPr>
            <w:r w:rsidRPr="00401834">
              <w:rPr>
                <w:sz w:val="20"/>
                <w:szCs w:val="20"/>
              </w:rPr>
              <w:t>12- %100</w:t>
            </w:r>
          </w:p>
        </w:tc>
        <w:tc>
          <w:tcPr>
            <w:tcW w:w="1855" w:type="dxa"/>
          </w:tcPr>
          <w:p w:rsidR="00401834" w:rsidRPr="00401834" w:rsidRDefault="007D000F" w:rsidP="00401834">
            <w:pPr>
              <w:tabs>
                <w:tab w:val="left" w:pos="1678"/>
              </w:tabs>
              <w:spacing w:before="10" w:line="357" w:lineRule="auto"/>
              <w:ind w:right="283"/>
              <w:rPr>
                <w:sz w:val="20"/>
                <w:szCs w:val="20"/>
              </w:rPr>
            </w:pPr>
            <w:r>
              <w:rPr>
                <w:sz w:val="20"/>
                <w:szCs w:val="20"/>
              </w:rPr>
              <w:t>176</w:t>
            </w:r>
            <w:r w:rsidR="00401834" w:rsidRPr="00401834">
              <w:rPr>
                <w:sz w:val="20"/>
                <w:szCs w:val="20"/>
              </w:rPr>
              <w:t>-%100   1</w:t>
            </w:r>
            <w:r w:rsidR="008522CE">
              <w:rPr>
                <w:sz w:val="20"/>
                <w:szCs w:val="20"/>
              </w:rPr>
              <w:t>01- %61       342</w:t>
            </w:r>
            <w:r w:rsidR="00401834" w:rsidRPr="00401834">
              <w:rPr>
                <w:sz w:val="20"/>
                <w:szCs w:val="20"/>
              </w:rPr>
              <w:t>- %100</w:t>
            </w:r>
          </w:p>
        </w:tc>
      </w:tr>
      <w:tr w:rsidR="00401834" w:rsidRPr="00401834" w:rsidTr="00BF01BD">
        <w:tc>
          <w:tcPr>
            <w:tcW w:w="3128" w:type="dxa"/>
          </w:tcPr>
          <w:p w:rsidR="00401834" w:rsidRPr="00401834" w:rsidRDefault="00401834" w:rsidP="00401834">
            <w:pPr>
              <w:tabs>
                <w:tab w:val="left" w:pos="1678"/>
              </w:tabs>
              <w:spacing w:before="10" w:line="357" w:lineRule="auto"/>
              <w:ind w:right="-117"/>
              <w:rPr>
                <w:sz w:val="20"/>
                <w:szCs w:val="20"/>
              </w:rPr>
            </w:pPr>
            <w:r w:rsidRPr="00401834">
              <w:rPr>
                <w:sz w:val="20"/>
                <w:szCs w:val="20"/>
              </w:rPr>
              <w:t>23 Nisan Ulusal Egemenlik Bayramı Kutlamaları (Ö-V-Öğrt) Katılım sayısı ve oranı</w:t>
            </w:r>
          </w:p>
        </w:tc>
        <w:tc>
          <w:tcPr>
            <w:tcW w:w="2143" w:type="dxa"/>
          </w:tcPr>
          <w:p w:rsidR="00401834" w:rsidRPr="00401834" w:rsidRDefault="007D000F" w:rsidP="00401834">
            <w:pPr>
              <w:tabs>
                <w:tab w:val="left" w:pos="1678"/>
              </w:tabs>
              <w:spacing w:before="10" w:line="357" w:lineRule="auto"/>
              <w:rPr>
                <w:sz w:val="20"/>
                <w:szCs w:val="20"/>
              </w:rPr>
            </w:pPr>
            <w:r>
              <w:rPr>
                <w:sz w:val="20"/>
                <w:szCs w:val="20"/>
              </w:rPr>
              <w:t>389</w:t>
            </w:r>
            <w:r w:rsidR="00401834" w:rsidRPr="00401834">
              <w:rPr>
                <w:sz w:val="20"/>
                <w:szCs w:val="20"/>
              </w:rPr>
              <w:t xml:space="preserve">-%100   </w:t>
            </w:r>
          </w:p>
          <w:p w:rsidR="00401834" w:rsidRPr="00401834" w:rsidRDefault="00401834" w:rsidP="00401834">
            <w:pPr>
              <w:tabs>
                <w:tab w:val="left" w:pos="1678"/>
              </w:tabs>
              <w:spacing w:before="10" w:line="357" w:lineRule="auto"/>
              <w:rPr>
                <w:sz w:val="20"/>
                <w:szCs w:val="20"/>
              </w:rPr>
            </w:pPr>
            <w:r w:rsidRPr="00401834">
              <w:rPr>
                <w:sz w:val="20"/>
                <w:szCs w:val="20"/>
              </w:rPr>
              <w:t xml:space="preserve">162- %98       </w:t>
            </w:r>
          </w:p>
          <w:p w:rsidR="00401834" w:rsidRPr="00401834" w:rsidRDefault="00EF77C4" w:rsidP="00401834">
            <w:pPr>
              <w:tabs>
                <w:tab w:val="left" w:pos="1678"/>
              </w:tabs>
              <w:spacing w:before="10" w:line="357" w:lineRule="auto"/>
              <w:rPr>
                <w:sz w:val="20"/>
                <w:szCs w:val="20"/>
              </w:rPr>
            </w:pPr>
            <w:r>
              <w:rPr>
                <w:sz w:val="20"/>
                <w:szCs w:val="20"/>
              </w:rPr>
              <w:t>364</w:t>
            </w:r>
            <w:r w:rsidR="00401834" w:rsidRPr="00401834">
              <w:rPr>
                <w:sz w:val="20"/>
                <w:szCs w:val="20"/>
              </w:rPr>
              <w:t>- %100</w:t>
            </w:r>
          </w:p>
        </w:tc>
        <w:tc>
          <w:tcPr>
            <w:tcW w:w="1921" w:type="dxa"/>
          </w:tcPr>
          <w:p w:rsidR="00401834" w:rsidRPr="00401834" w:rsidRDefault="007D000F" w:rsidP="00401834">
            <w:pPr>
              <w:tabs>
                <w:tab w:val="left" w:pos="1678"/>
              </w:tabs>
              <w:spacing w:before="10" w:line="357" w:lineRule="auto"/>
              <w:ind w:right="281"/>
              <w:rPr>
                <w:sz w:val="20"/>
                <w:szCs w:val="20"/>
              </w:rPr>
            </w:pPr>
            <w:r>
              <w:rPr>
                <w:sz w:val="20"/>
                <w:szCs w:val="20"/>
              </w:rPr>
              <w:t>324</w:t>
            </w:r>
            <w:r w:rsidR="00401834" w:rsidRPr="00401834">
              <w:rPr>
                <w:sz w:val="20"/>
                <w:szCs w:val="20"/>
              </w:rPr>
              <w:t xml:space="preserve">-%100   </w:t>
            </w:r>
          </w:p>
          <w:p w:rsidR="00401834" w:rsidRPr="00401834" w:rsidRDefault="00401834" w:rsidP="00401834">
            <w:pPr>
              <w:tabs>
                <w:tab w:val="left" w:pos="1678"/>
              </w:tabs>
              <w:spacing w:before="10" w:line="357" w:lineRule="auto"/>
              <w:ind w:right="281"/>
              <w:rPr>
                <w:sz w:val="20"/>
                <w:szCs w:val="20"/>
              </w:rPr>
            </w:pPr>
            <w:r w:rsidRPr="00401834">
              <w:rPr>
                <w:sz w:val="20"/>
                <w:szCs w:val="20"/>
              </w:rPr>
              <w:t xml:space="preserve">163- %97      </w:t>
            </w:r>
          </w:p>
          <w:p w:rsidR="00401834" w:rsidRPr="00401834" w:rsidRDefault="008522CE" w:rsidP="00401834">
            <w:pPr>
              <w:tabs>
                <w:tab w:val="left" w:pos="1678"/>
              </w:tabs>
              <w:spacing w:before="10" w:line="357" w:lineRule="auto"/>
              <w:ind w:right="281"/>
              <w:rPr>
                <w:sz w:val="20"/>
                <w:szCs w:val="20"/>
              </w:rPr>
            </w:pPr>
            <w:r>
              <w:rPr>
                <w:sz w:val="20"/>
                <w:szCs w:val="20"/>
              </w:rPr>
              <w:t>352</w:t>
            </w:r>
            <w:r w:rsidR="00401834" w:rsidRPr="00401834">
              <w:rPr>
                <w:sz w:val="20"/>
                <w:szCs w:val="20"/>
              </w:rPr>
              <w:t>- %100</w:t>
            </w:r>
          </w:p>
        </w:tc>
        <w:tc>
          <w:tcPr>
            <w:tcW w:w="1855" w:type="dxa"/>
          </w:tcPr>
          <w:p w:rsidR="00401834" w:rsidRPr="00401834" w:rsidRDefault="007D000F" w:rsidP="00401834">
            <w:pPr>
              <w:tabs>
                <w:tab w:val="left" w:pos="1678"/>
              </w:tabs>
              <w:spacing w:before="10" w:line="357" w:lineRule="auto"/>
              <w:ind w:right="283"/>
              <w:rPr>
                <w:sz w:val="20"/>
                <w:szCs w:val="20"/>
              </w:rPr>
            </w:pPr>
            <w:r>
              <w:rPr>
                <w:sz w:val="20"/>
                <w:szCs w:val="20"/>
              </w:rPr>
              <w:t>316</w:t>
            </w:r>
            <w:r w:rsidR="008522CE">
              <w:rPr>
                <w:sz w:val="20"/>
                <w:szCs w:val="20"/>
              </w:rPr>
              <w:t>-%100   165- %98       342</w:t>
            </w:r>
            <w:r w:rsidR="00401834" w:rsidRPr="00401834">
              <w:rPr>
                <w:sz w:val="20"/>
                <w:szCs w:val="20"/>
              </w:rPr>
              <w:t>- %100</w:t>
            </w:r>
          </w:p>
        </w:tc>
      </w:tr>
      <w:tr w:rsidR="00401834" w:rsidRPr="00401834" w:rsidTr="00BF01BD">
        <w:tc>
          <w:tcPr>
            <w:tcW w:w="3128"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23 Nisan Kermesi</w:t>
            </w:r>
          </w:p>
        </w:tc>
        <w:tc>
          <w:tcPr>
            <w:tcW w:w="2143" w:type="dxa"/>
          </w:tcPr>
          <w:p w:rsidR="00401834" w:rsidRPr="00401834" w:rsidRDefault="00EF77C4" w:rsidP="00401834">
            <w:pPr>
              <w:tabs>
                <w:tab w:val="left" w:pos="1678"/>
              </w:tabs>
              <w:spacing w:before="10" w:line="357" w:lineRule="auto"/>
              <w:rPr>
                <w:sz w:val="20"/>
                <w:szCs w:val="20"/>
              </w:rPr>
            </w:pPr>
            <w:r>
              <w:rPr>
                <w:sz w:val="20"/>
                <w:szCs w:val="20"/>
              </w:rPr>
              <w:t>364</w:t>
            </w:r>
            <w:r w:rsidR="00401834" w:rsidRPr="00401834">
              <w:rPr>
                <w:sz w:val="20"/>
                <w:szCs w:val="20"/>
              </w:rPr>
              <w:t xml:space="preserve">-%100   </w:t>
            </w:r>
          </w:p>
          <w:p w:rsidR="00401834" w:rsidRPr="00401834" w:rsidRDefault="00EF77C4" w:rsidP="00401834">
            <w:pPr>
              <w:tabs>
                <w:tab w:val="left" w:pos="1678"/>
              </w:tabs>
              <w:spacing w:before="10" w:line="357" w:lineRule="auto"/>
              <w:rPr>
                <w:sz w:val="20"/>
                <w:szCs w:val="20"/>
              </w:rPr>
            </w:pPr>
            <w:r>
              <w:rPr>
                <w:sz w:val="20"/>
                <w:szCs w:val="20"/>
              </w:rPr>
              <w:t>328- %90</w:t>
            </w:r>
            <w:r w:rsidR="00401834" w:rsidRPr="00401834">
              <w:rPr>
                <w:sz w:val="20"/>
                <w:szCs w:val="20"/>
              </w:rPr>
              <w:t xml:space="preserve">   </w:t>
            </w:r>
          </w:p>
          <w:p w:rsidR="00401834" w:rsidRPr="00401834" w:rsidRDefault="00EF77C4" w:rsidP="00401834">
            <w:pPr>
              <w:tabs>
                <w:tab w:val="left" w:pos="1678"/>
              </w:tabs>
              <w:spacing w:before="10" w:line="357" w:lineRule="auto"/>
              <w:rPr>
                <w:sz w:val="20"/>
                <w:szCs w:val="20"/>
              </w:rPr>
            </w:pPr>
            <w:r>
              <w:rPr>
                <w:sz w:val="20"/>
                <w:szCs w:val="20"/>
              </w:rPr>
              <w:lastRenderedPageBreak/>
              <w:t>364-</w:t>
            </w:r>
            <w:r w:rsidR="00401834" w:rsidRPr="00401834">
              <w:rPr>
                <w:sz w:val="20"/>
                <w:szCs w:val="20"/>
              </w:rPr>
              <w:t xml:space="preserve"> %100</w:t>
            </w:r>
          </w:p>
        </w:tc>
        <w:tc>
          <w:tcPr>
            <w:tcW w:w="1921" w:type="dxa"/>
          </w:tcPr>
          <w:p w:rsidR="00401834" w:rsidRPr="00401834" w:rsidRDefault="00401834" w:rsidP="00401834">
            <w:pPr>
              <w:tabs>
                <w:tab w:val="left" w:pos="1678"/>
              </w:tabs>
              <w:spacing w:before="10" w:line="357" w:lineRule="auto"/>
              <w:ind w:right="281"/>
              <w:rPr>
                <w:sz w:val="20"/>
                <w:szCs w:val="20"/>
              </w:rPr>
            </w:pPr>
            <w:r w:rsidRPr="00401834">
              <w:rPr>
                <w:sz w:val="20"/>
                <w:szCs w:val="20"/>
              </w:rPr>
              <w:lastRenderedPageBreak/>
              <w:t xml:space="preserve">169-%100   </w:t>
            </w:r>
          </w:p>
          <w:p w:rsidR="00401834" w:rsidRPr="00401834" w:rsidRDefault="00EF77C4" w:rsidP="00401834">
            <w:pPr>
              <w:tabs>
                <w:tab w:val="left" w:pos="1678"/>
              </w:tabs>
              <w:spacing w:before="10" w:line="357" w:lineRule="auto"/>
              <w:ind w:right="281"/>
              <w:rPr>
                <w:sz w:val="20"/>
                <w:szCs w:val="20"/>
              </w:rPr>
            </w:pPr>
            <w:r>
              <w:rPr>
                <w:sz w:val="20"/>
                <w:szCs w:val="20"/>
              </w:rPr>
              <w:t>324- %92</w:t>
            </w:r>
            <w:r w:rsidR="00401834" w:rsidRPr="00401834">
              <w:rPr>
                <w:sz w:val="20"/>
                <w:szCs w:val="20"/>
              </w:rPr>
              <w:t xml:space="preserve">      </w:t>
            </w:r>
          </w:p>
          <w:p w:rsidR="00401834" w:rsidRPr="00401834" w:rsidRDefault="00EF77C4" w:rsidP="00401834">
            <w:pPr>
              <w:tabs>
                <w:tab w:val="left" w:pos="1678"/>
              </w:tabs>
              <w:spacing w:before="10" w:line="357" w:lineRule="auto"/>
              <w:ind w:right="281"/>
              <w:rPr>
                <w:sz w:val="20"/>
                <w:szCs w:val="20"/>
              </w:rPr>
            </w:pPr>
            <w:r>
              <w:rPr>
                <w:sz w:val="20"/>
                <w:szCs w:val="20"/>
              </w:rPr>
              <w:lastRenderedPageBreak/>
              <w:t>352</w:t>
            </w:r>
            <w:r w:rsidR="00401834" w:rsidRPr="00401834">
              <w:rPr>
                <w:sz w:val="20"/>
                <w:szCs w:val="20"/>
              </w:rPr>
              <w:t>- %100</w:t>
            </w:r>
          </w:p>
        </w:tc>
        <w:tc>
          <w:tcPr>
            <w:tcW w:w="1855" w:type="dxa"/>
          </w:tcPr>
          <w:p w:rsidR="00B2093F" w:rsidRPr="00401834" w:rsidRDefault="008522CE" w:rsidP="00401834">
            <w:pPr>
              <w:tabs>
                <w:tab w:val="left" w:pos="1678"/>
              </w:tabs>
              <w:spacing w:before="10" w:line="357" w:lineRule="auto"/>
              <w:ind w:right="283"/>
              <w:rPr>
                <w:sz w:val="20"/>
                <w:szCs w:val="20"/>
              </w:rPr>
            </w:pPr>
            <w:r>
              <w:rPr>
                <w:sz w:val="20"/>
                <w:szCs w:val="20"/>
              </w:rPr>
              <w:lastRenderedPageBreak/>
              <w:t>168-%100   326- %93       342</w:t>
            </w:r>
            <w:r w:rsidR="00401834" w:rsidRPr="00401834">
              <w:rPr>
                <w:sz w:val="20"/>
                <w:szCs w:val="20"/>
              </w:rPr>
              <w:t>- %100</w:t>
            </w:r>
          </w:p>
        </w:tc>
      </w:tr>
      <w:tr w:rsidR="00401834" w:rsidRPr="00401834" w:rsidTr="00BF01BD">
        <w:tc>
          <w:tcPr>
            <w:tcW w:w="3128" w:type="dxa"/>
          </w:tcPr>
          <w:p w:rsidR="00401834" w:rsidRPr="00401834" w:rsidRDefault="00401834" w:rsidP="00401834">
            <w:pPr>
              <w:tabs>
                <w:tab w:val="left" w:pos="1678"/>
              </w:tabs>
              <w:spacing w:before="10" w:line="357" w:lineRule="auto"/>
              <w:ind w:right="-37"/>
              <w:rPr>
                <w:sz w:val="20"/>
                <w:szCs w:val="20"/>
              </w:rPr>
            </w:pPr>
            <w:r w:rsidRPr="00401834">
              <w:rPr>
                <w:sz w:val="20"/>
                <w:szCs w:val="20"/>
              </w:rPr>
              <w:lastRenderedPageBreak/>
              <w:t>Okul Gezileri Katılan Öğrenci Sayısı ve Oranı</w:t>
            </w:r>
          </w:p>
        </w:tc>
        <w:tc>
          <w:tcPr>
            <w:tcW w:w="2143" w:type="dxa"/>
          </w:tcPr>
          <w:p w:rsidR="00401834" w:rsidRPr="00401834" w:rsidRDefault="00206A44" w:rsidP="00401834">
            <w:pPr>
              <w:tabs>
                <w:tab w:val="left" w:pos="1678"/>
              </w:tabs>
              <w:spacing w:before="10" w:line="357" w:lineRule="auto"/>
              <w:rPr>
                <w:sz w:val="20"/>
                <w:szCs w:val="20"/>
              </w:rPr>
            </w:pPr>
            <w:r>
              <w:rPr>
                <w:sz w:val="20"/>
                <w:szCs w:val="20"/>
              </w:rPr>
              <w:t>140-%5</w:t>
            </w:r>
            <w:r w:rsidR="00401834" w:rsidRPr="00401834">
              <w:rPr>
                <w:sz w:val="20"/>
                <w:szCs w:val="20"/>
              </w:rPr>
              <w:t>9</w:t>
            </w:r>
          </w:p>
        </w:tc>
        <w:tc>
          <w:tcPr>
            <w:tcW w:w="1921" w:type="dxa"/>
          </w:tcPr>
          <w:p w:rsidR="00401834" w:rsidRPr="00401834" w:rsidRDefault="00206A44" w:rsidP="00401834">
            <w:pPr>
              <w:tabs>
                <w:tab w:val="left" w:pos="1678"/>
              </w:tabs>
              <w:spacing w:before="10" w:line="357" w:lineRule="auto"/>
              <w:ind w:right="281"/>
              <w:rPr>
                <w:sz w:val="20"/>
                <w:szCs w:val="20"/>
              </w:rPr>
            </w:pPr>
            <w:r>
              <w:rPr>
                <w:sz w:val="20"/>
                <w:szCs w:val="20"/>
              </w:rPr>
              <w:t>120-%6</w:t>
            </w:r>
            <w:r w:rsidR="00401834" w:rsidRPr="00401834">
              <w:rPr>
                <w:sz w:val="20"/>
                <w:szCs w:val="20"/>
              </w:rPr>
              <w:t>7</w:t>
            </w:r>
          </w:p>
        </w:tc>
        <w:tc>
          <w:tcPr>
            <w:tcW w:w="1855" w:type="dxa"/>
          </w:tcPr>
          <w:p w:rsidR="00401834" w:rsidRPr="00401834" w:rsidRDefault="00401834" w:rsidP="00401834">
            <w:pPr>
              <w:tabs>
                <w:tab w:val="left" w:pos="1678"/>
              </w:tabs>
              <w:spacing w:before="10" w:line="357" w:lineRule="auto"/>
              <w:ind w:right="-142"/>
              <w:rPr>
                <w:sz w:val="20"/>
                <w:szCs w:val="20"/>
              </w:rPr>
            </w:pPr>
            <w:r w:rsidRPr="00401834">
              <w:rPr>
                <w:sz w:val="20"/>
                <w:szCs w:val="20"/>
              </w:rPr>
              <w:t>Pandemi nedeniyle yapılmamıştır.</w:t>
            </w:r>
          </w:p>
        </w:tc>
      </w:tr>
      <w:tr w:rsidR="00401834" w:rsidRPr="00401834" w:rsidTr="00BF01BD">
        <w:tc>
          <w:tcPr>
            <w:tcW w:w="3128" w:type="dxa"/>
          </w:tcPr>
          <w:p w:rsidR="00401834" w:rsidRPr="00401834" w:rsidRDefault="00401834" w:rsidP="00401834">
            <w:pPr>
              <w:tabs>
                <w:tab w:val="left" w:pos="1678"/>
              </w:tabs>
              <w:spacing w:before="10" w:line="357" w:lineRule="auto"/>
              <w:ind w:right="1016"/>
              <w:rPr>
                <w:sz w:val="20"/>
                <w:szCs w:val="20"/>
              </w:rPr>
            </w:pPr>
            <w:r w:rsidRPr="00401834">
              <w:rPr>
                <w:sz w:val="20"/>
                <w:szCs w:val="20"/>
              </w:rPr>
              <w:t>Bilimsel Çalışmalar</w:t>
            </w:r>
          </w:p>
        </w:tc>
        <w:tc>
          <w:tcPr>
            <w:tcW w:w="2143" w:type="dxa"/>
          </w:tcPr>
          <w:p w:rsidR="00401834" w:rsidRPr="00401834" w:rsidRDefault="00401834" w:rsidP="00401834">
            <w:pPr>
              <w:tabs>
                <w:tab w:val="left" w:pos="1678"/>
              </w:tabs>
              <w:spacing w:before="10" w:line="357" w:lineRule="auto"/>
              <w:rPr>
                <w:sz w:val="20"/>
                <w:szCs w:val="20"/>
              </w:rPr>
            </w:pPr>
            <w:r w:rsidRPr="00401834">
              <w:rPr>
                <w:sz w:val="20"/>
                <w:szCs w:val="20"/>
              </w:rPr>
              <w:t>X</w:t>
            </w:r>
          </w:p>
        </w:tc>
        <w:tc>
          <w:tcPr>
            <w:tcW w:w="1921" w:type="dxa"/>
          </w:tcPr>
          <w:p w:rsidR="00401834" w:rsidRPr="00401834" w:rsidRDefault="00401834" w:rsidP="00401834">
            <w:pPr>
              <w:tabs>
                <w:tab w:val="left" w:pos="1678"/>
              </w:tabs>
              <w:spacing w:before="10" w:line="357" w:lineRule="auto"/>
              <w:ind w:right="281"/>
              <w:rPr>
                <w:sz w:val="20"/>
                <w:szCs w:val="20"/>
              </w:rPr>
            </w:pPr>
            <w:r w:rsidRPr="00401834">
              <w:rPr>
                <w:sz w:val="20"/>
                <w:szCs w:val="20"/>
              </w:rPr>
              <w:t>X</w:t>
            </w:r>
          </w:p>
        </w:tc>
        <w:tc>
          <w:tcPr>
            <w:tcW w:w="1855" w:type="dxa"/>
          </w:tcPr>
          <w:p w:rsidR="00401834" w:rsidRPr="00401834" w:rsidRDefault="00401834" w:rsidP="00401834">
            <w:pPr>
              <w:tabs>
                <w:tab w:val="left" w:pos="1678"/>
              </w:tabs>
              <w:spacing w:before="10" w:line="357" w:lineRule="auto"/>
              <w:ind w:right="283"/>
              <w:rPr>
                <w:sz w:val="20"/>
                <w:szCs w:val="20"/>
              </w:rPr>
            </w:pPr>
            <w:r w:rsidRPr="00401834">
              <w:rPr>
                <w:sz w:val="20"/>
                <w:szCs w:val="20"/>
              </w:rPr>
              <w:t>X</w:t>
            </w:r>
          </w:p>
        </w:tc>
      </w:tr>
      <w:tr w:rsidR="00401834" w:rsidRPr="00401834" w:rsidTr="00BF01BD">
        <w:tc>
          <w:tcPr>
            <w:tcW w:w="3128" w:type="dxa"/>
          </w:tcPr>
          <w:p w:rsidR="00401834" w:rsidRPr="00401834" w:rsidRDefault="00401834" w:rsidP="00401834">
            <w:pPr>
              <w:tabs>
                <w:tab w:val="left" w:pos="1678"/>
              </w:tabs>
              <w:spacing w:before="10" w:line="357" w:lineRule="auto"/>
              <w:ind w:right="-108"/>
              <w:rPr>
                <w:sz w:val="20"/>
                <w:szCs w:val="20"/>
              </w:rPr>
            </w:pPr>
            <w:r w:rsidRPr="00401834">
              <w:rPr>
                <w:sz w:val="20"/>
                <w:szCs w:val="20"/>
              </w:rPr>
              <w:t>Okulda Açılan Kulüpler</w:t>
            </w:r>
          </w:p>
        </w:tc>
        <w:tc>
          <w:tcPr>
            <w:tcW w:w="2143" w:type="dxa"/>
          </w:tcPr>
          <w:p w:rsidR="00401834" w:rsidRPr="00401834" w:rsidRDefault="00401834" w:rsidP="00401834">
            <w:pPr>
              <w:tabs>
                <w:tab w:val="left" w:pos="1678"/>
              </w:tabs>
              <w:spacing w:before="10" w:line="357" w:lineRule="auto"/>
              <w:rPr>
                <w:sz w:val="20"/>
                <w:szCs w:val="20"/>
              </w:rPr>
            </w:pPr>
            <w:r w:rsidRPr="00401834">
              <w:rPr>
                <w:sz w:val="20"/>
                <w:szCs w:val="20"/>
              </w:rPr>
              <w:t>Afete hazırlık</w:t>
            </w:r>
          </w:p>
          <w:p w:rsidR="00401834" w:rsidRPr="00401834" w:rsidRDefault="00401834" w:rsidP="00401834">
            <w:pPr>
              <w:tabs>
                <w:tab w:val="left" w:pos="1678"/>
              </w:tabs>
              <w:spacing w:before="10" w:line="357" w:lineRule="auto"/>
              <w:rPr>
                <w:sz w:val="20"/>
                <w:szCs w:val="20"/>
              </w:rPr>
            </w:pPr>
            <w:r w:rsidRPr="00401834">
              <w:rPr>
                <w:sz w:val="20"/>
                <w:szCs w:val="20"/>
              </w:rPr>
              <w:t>Yeşilay</w:t>
            </w:r>
          </w:p>
          <w:p w:rsidR="00401834" w:rsidRPr="00401834" w:rsidRDefault="00401834" w:rsidP="00401834">
            <w:pPr>
              <w:tabs>
                <w:tab w:val="left" w:pos="1678"/>
              </w:tabs>
              <w:spacing w:before="10" w:line="357" w:lineRule="auto"/>
              <w:rPr>
                <w:sz w:val="20"/>
                <w:szCs w:val="20"/>
              </w:rPr>
            </w:pPr>
            <w:r w:rsidRPr="00401834">
              <w:rPr>
                <w:sz w:val="20"/>
                <w:szCs w:val="20"/>
              </w:rPr>
              <w:t>Kütüphanecilik</w:t>
            </w:r>
          </w:p>
          <w:p w:rsidR="00401834" w:rsidRPr="00401834" w:rsidRDefault="008522CE" w:rsidP="00401834">
            <w:pPr>
              <w:tabs>
                <w:tab w:val="left" w:pos="1678"/>
              </w:tabs>
              <w:spacing w:before="10" w:line="357" w:lineRule="auto"/>
              <w:rPr>
                <w:sz w:val="20"/>
                <w:szCs w:val="20"/>
              </w:rPr>
            </w:pPr>
            <w:r>
              <w:rPr>
                <w:sz w:val="20"/>
                <w:szCs w:val="20"/>
              </w:rPr>
              <w:t>Gezi ve Turizm</w:t>
            </w:r>
          </w:p>
          <w:p w:rsidR="00401834" w:rsidRPr="00401834" w:rsidRDefault="00401834" w:rsidP="00401834">
            <w:pPr>
              <w:tabs>
                <w:tab w:val="left" w:pos="1678"/>
              </w:tabs>
              <w:spacing w:before="10" w:line="357" w:lineRule="auto"/>
              <w:rPr>
                <w:sz w:val="20"/>
                <w:szCs w:val="20"/>
              </w:rPr>
            </w:pPr>
            <w:r w:rsidRPr="00401834">
              <w:rPr>
                <w:sz w:val="20"/>
                <w:szCs w:val="20"/>
              </w:rPr>
              <w:t>Spor</w:t>
            </w:r>
          </w:p>
        </w:tc>
        <w:tc>
          <w:tcPr>
            <w:tcW w:w="1921" w:type="dxa"/>
          </w:tcPr>
          <w:p w:rsidR="00401834" w:rsidRPr="00401834" w:rsidRDefault="00E719FC" w:rsidP="00401834">
            <w:pPr>
              <w:tabs>
                <w:tab w:val="left" w:pos="1678"/>
              </w:tabs>
              <w:spacing w:before="10" w:line="357" w:lineRule="auto"/>
              <w:rPr>
                <w:sz w:val="20"/>
                <w:szCs w:val="20"/>
              </w:rPr>
            </w:pPr>
            <w:r>
              <w:rPr>
                <w:sz w:val="20"/>
                <w:szCs w:val="20"/>
              </w:rPr>
              <w:t>Sağlık Temizlik</w:t>
            </w:r>
          </w:p>
          <w:p w:rsidR="008522CE" w:rsidRDefault="008522CE" w:rsidP="00401834">
            <w:pPr>
              <w:tabs>
                <w:tab w:val="left" w:pos="1678"/>
              </w:tabs>
              <w:spacing w:before="10" w:line="357" w:lineRule="auto"/>
              <w:ind w:right="281"/>
              <w:rPr>
                <w:sz w:val="20"/>
                <w:szCs w:val="20"/>
              </w:rPr>
            </w:pPr>
            <w:r w:rsidRPr="008522CE">
              <w:rPr>
                <w:sz w:val="20"/>
                <w:szCs w:val="20"/>
              </w:rPr>
              <w:t>Gezi ve Turizm</w:t>
            </w:r>
          </w:p>
          <w:p w:rsidR="00401834" w:rsidRPr="00401834" w:rsidRDefault="00401834" w:rsidP="00401834">
            <w:pPr>
              <w:tabs>
                <w:tab w:val="left" w:pos="1678"/>
              </w:tabs>
              <w:spacing w:before="10" w:line="357" w:lineRule="auto"/>
              <w:ind w:right="281"/>
              <w:rPr>
                <w:sz w:val="20"/>
                <w:szCs w:val="20"/>
              </w:rPr>
            </w:pPr>
            <w:r w:rsidRPr="00401834">
              <w:rPr>
                <w:sz w:val="20"/>
                <w:szCs w:val="20"/>
              </w:rPr>
              <w:t>Spor</w:t>
            </w:r>
          </w:p>
        </w:tc>
        <w:tc>
          <w:tcPr>
            <w:tcW w:w="1855" w:type="dxa"/>
          </w:tcPr>
          <w:p w:rsidR="00401834" w:rsidRPr="00401834" w:rsidRDefault="00E719FC" w:rsidP="00401834">
            <w:pPr>
              <w:tabs>
                <w:tab w:val="left" w:pos="1678"/>
              </w:tabs>
              <w:spacing w:before="10" w:line="357" w:lineRule="auto"/>
              <w:rPr>
                <w:sz w:val="20"/>
                <w:szCs w:val="20"/>
              </w:rPr>
            </w:pPr>
            <w:r>
              <w:rPr>
                <w:sz w:val="20"/>
                <w:szCs w:val="20"/>
              </w:rPr>
              <w:t>Medeniyet ve Değerler</w:t>
            </w:r>
          </w:p>
          <w:p w:rsidR="00401834" w:rsidRPr="00401834" w:rsidRDefault="00401834" w:rsidP="00401834">
            <w:pPr>
              <w:tabs>
                <w:tab w:val="left" w:pos="1678"/>
              </w:tabs>
              <w:spacing w:before="10" w:line="357" w:lineRule="auto"/>
              <w:ind w:right="283"/>
              <w:rPr>
                <w:sz w:val="20"/>
                <w:szCs w:val="20"/>
              </w:rPr>
            </w:pPr>
          </w:p>
        </w:tc>
      </w:tr>
      <w:tr w:rsidR="00401834" w:rsidRPr="00401834" w:rsidTr="00BF01BD">
        <w:tc>
          <w:tcPr>
            <w:tcW w:w="3128" w:type="dxa"/>
          </w:tcPr>
          <w:p w:rsidR="00401834" w:rsidRPr="00401834" w:rsidRDefault="00401834" w:rsidP="008522CE">
            <w:pPr>
              <w:tabs>
                <w:tab w:val="left" w:pos="1678"/>
              </w:tabs>
              <w:spacing w:before="10" w:line="357" w:lineRule="auto"/>
              <w:ind w:right="-108"/>
              <w:rPr>
                <w:sz w:val="20"/>
                <w:szCs w:val="20"/>
              </w:rPr>
            </w:pPr>
            <w:r w:rsidRPr="00401834">
              <w:rPr>
                <w:sz w:val="20"/>
                <w:szCs w:val="20"/>
              </w:rPr>
              <w:t>Person</w:t>
            </w:r>
            <w:r w:rsidR="008522CE">
              <w:rPr>
                <w:sz w:val="20"/>
                <w:szCs w:val="20"/>
              </w:rPr>
              <w:t>e</w:t>
            </w:r>
            <w:r w:rsidRPr="00401834">
              <w:rPr>
                <w:sz w:val="20"/>
                <w:szCs w:val="20"/>
              </w:rPr>
              <w:t>lin Haftalık Sevk Ort.</w:t>
            </w:r>
          </w:p>
        </w:tc>
        <w:tc>
          <w:tcPr>
            <w:tcW w:w="2143"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c>
          <w:tcPr>
            <w:tcW w:w="1921"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c>
          <w:tcPr>
            <w:tcW w:w="1855"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r>
      <w:tr w:rsidR="00401834" w:rsidRPr="00401834" w:rsidTr="00BF01BD">
        <w:tc>
          <w:tcPr>
            <w:tcW w:w="3128" w:type="dxa"/>
          </w:tcPr>
          <w:p w:rsidR="00401834" w:rsidRPr="00401834" w:rsidRDefault="00401834" w:rsidP="008522CE">
            <w:pPr>
              <w:tabs>
                <w:tab w:val="left" w:pos="1678"/>
              </w:tabs>
              <w:spacing w:before="10" w:line="357" w:lineRule="auto"/>
              <w:ind w:right="-108"/>
              <w:rPr>
                <w:sz w:val="20"/>
                <w:szCs w:val="20"/>
              </w:rPr>
            </w:pPr>
            <w:r w:rsidRPr="00401834">
              <w:rPr>
                <w:sz w:val="20"/>
                <w:szCs w:val="20"/>
              </w:rPr>
              <w:t>Perso</w:t>
            </w:r>
            <w:r w:rsidR="008522CE">
              <w:rPr>
                <w:sz w:val="20"/>
                <w:szCs w:val="20"/>
              </w:rPr>
              <w:t>ne</w:t>
            </w:r>
            <w:r w:rsidRPr="00401834">
              <w:rPr>
                <w:sz w:val="20"/>
                <w:szCs w:val="20"/>
              </w:rPr>
              <w:t>lin Haftalık Rapor Ort.</w:t>
            </w:r>
          </w:p>
        </w:tc>
        <w:tc>
          <w:tcPr>
            <w:tcW w:w="2143"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c>
          <w:tcPr>
            <w:tcW w:w="1921"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c>
          <w:tcPr>
            <w:tcW w:w="1855" w:type="dxa"/>
          </w:tcPr>
          <w:p w:rsidR="00401834" w:rsidRPr="00401834" w:rsidRDefault="00401834" w:rsidP="00401834">
            <w:pPr>
              <w:tabs>
                <w:tab w:val="left" w:pos="1678"/>
              </w:tabs>
              <w:spacing w:before="10" w:line="357" w:lineRule="auto"/>
              <w:rPr>
                <w:sz w:val="20"/>
                <w:szCs w:val="20"/>
              </w:rPr>
            </w:pPr>
            <w:r w:rsidRPr="00401834">
              <w:rPr>
                <w:sz w:val="20"/>
                <w:szCs w:val="20"/>
              </w:rPr>
              <w:t>0,01</w:t>
            </w:r>
          </w:p>
        </w:tc>
      </w:tr>
      <w:tr w:rsidR="00401834" w:rsidRPr="00401834" w:rsidTr="00BF01BD">
        <w:tc>
          <w:tcPr>
            <w:tcW w:w="3128" w:type="dxa"/>
          </w:tcPr>
          <w:p w:rsidR="00401834" w:rsidRPr="00401834" w:rsidRDefault="00401834" w:rsidP="00401834">
            <w:pPr>
              <w:tabs>
                <w:tab w:val="left" w:pos="1678"/>
              </w:tabs>
              <w:spacing w:before="10" w:line="357" w:lineRule="auto"/>
              <w:ind w:right="-108"/>
              <w:rPr>
                <w:sz w:val="20"/>
                <w:szCs w:val="20"/>
              </w:rPr>
            </w:pPr>
            <w:r w:rsidRPr="00401834">
              <w:rPr>
                <w:sz w:val="20"/>
                <w:szCs w:val="20"/>
              </w:rPr>
              <w:t>Rehberlik Hizmetinden yararlanan öğrenci sayısı</w:t>
            </w:r>
          </w:p>
        </w:tc>
        <w:tc>
          <w:tcPr>
            <w:tcW w:w="2143" w:type="dxa"/>
          </w:tcPr>
          <w:p w:rsidR="00401834" w:rsidRPr="00401834" w:rsidRDefault="00401834" w:rsidP="00401834">
            <w:pPr>
              <w:tabs>
                <w:tab w:val="left" w:pos="1678"/>
              </w:tabs>
              <w:spacing w:before="10" w:line="357" w:lineRule="auto"/>
              <w:rPr>
                <w:sz w:val="20"/>
                <w:szCs w:val="20"/>
              </w:rPr>
            </w:pPr>
            <w:r w:rsidRPr="00401834">
              <w:rPr>
                <w:sz w:val="20"/>
                <w:szCs w:val="20"/>
              </w:rPr>
              <w:t>1</w:t>
            </w:r>
            <w:r w:rsidR="00206A44">
              <w:rPr>
                <w:sz w:val="20"/>
                <w:szCs w:val="20"/>
              </w:rPr>
              <w:t>2</w:t>
            </w:r>
          </w:p>
        </w:tc>
        <w:tc>
          <w:tcPr>
            <w:tcW w:w="1921" w:type="dxa"/>
          </w:tcPr>
          <w:p w:rsidR="00401834" w:rsidRPr="00401834" w:rsidRDefault="00206A44" w:rsidP="00401834">
            <w:pPr>
              <w:tabs>
                <w:tab w:val="left" w:pos="1678"/>
              </w:tabs>
              <w:spacing w:before="10" w:line="357" w:lineRule="auto"/>
              <w:rPr>
                <w:sz w:val="20"/>
                <w:szCs w:val="20"/>
              </w:rPr>
            </w:pPr>
            <w:r>
              <w:rPr>
                <w:sz w:val="20"/>
                <w:szCs w:val="20"/>
              </w:rPr>
              <w:t>10</w:t>
            </w:r>
          </w:p>
        </w:tc>
        <w:tc>
          <w:tcPr>
            <w:tcW w:w="1855" w:type="dxa"/>
          </w:tcPr>
          <w:p w:rsidR="00401834" w:rsidRPr="00401834" w:rsidRDefault="00206A44" w:rsidP="00401834">
            <w:pPr>
              <w:tabs>
                <w:tab w:val="left" w:pos="1678"/>
              </w:tabs>
              <w:spacing w:before="10" w:line="357" w:lineRule="auto"/>
              <w:rPr>
                <w:sz w:val="20"/>
                <w:szCs w:val="20"/>
              </w:rPr>
            </w:pPr>
            <w:r>
              <w:rPr>
                <w:sz w:val="20"/>
                <w:szCs w:val="20"/>
              </w:rPr>
              <w:t>8</w:t>
            </w:r>
          </w:p>
        </w:tc>
      </w:tr>
      <w:tr w:rsidR="00401834" w:rsidRPr="00401834" w:rsidTr="00BF01BD">
        <w:tc>
          <w:tcPr>
            <w:tcW w:w="3128" w:type="dxa"/>
          </w:tcPr>
          <w:p w:rsidR="00401834" w:rsidRPr="00401834" w:rsidRDefault="00401834" w:rsidP="00401834">
            <w:pPr>
              <w:tabs>
                <w:tab w:val="left" w:pos="1678"/>
              </w:tabs>
              <w:spacing w:before="10" w:line="357" w:lineRule="auto"/>
              <w:ind w:right="-108"/>
              <w:rPr>
                <w:sz w:val="20"/>
                <w:szCs w:val="20"/>
              </w:rPr>
            </w:pPr>
            <w:r w:rsidRPr="00401834">
              <w:rPr>
                <w:sz w:val="20"/>
                <w:szCs w:val="20"/>
              </w:rPr>
              <w:t>Engelli Öğrenci</w:t>
            </w:r>
          </w:p>
        </w:tc>
        <w:tc>
          <w:tcPr>
            <w:tcW w:w="2143" w:type="dxa"/>
          </w:tcPr>
          <w:p w:rsidR="00401834" w:rsidRPr="00401834" w:rsidRDefault="00206A44" w:rsidP="00401834">
            <w:pPr>
              <w:tabs>
                <w:tab w:val="left" w:pos="1678"/>
              </w:tabs>
              <w:spacing w:before="10" w:line="357" w:lineRule="auto"/>
              <w:rPr>
                <w:sz w:val="20"/>
                <w:szCs w:val="20"/>
              </w:rPr>
            </w:pPr>
            <w:r>
              <w:rPr>
                <w:sz w:val="20"/>
                <w:szCs w:val="20"/>
              </w:rPr>
              <w:t>2</w:t>
            </w:r>
          </w:p>
        </w:tc>
        <w:tc>
          <w:tcPr>
            <w:tcW w:w="1921" w:type="dxa"/>
          </w:tcPr>
          <w:p w:rsidR="00401834" w:rsidRPr="00401834" w:rsidRDefault="00206A44" w:rsidP="00401834">
            <w:pPr>
              <w:tabs>
                <w:tab w:val="left" w:pos="1678"/>
              </w:tabs>
              <w:spacing w:before="10" w:line="357" w:lineRule="auto"/>
              <w:rPr>
                <w:sz w:val="20"/>
                <w:szCs w:val="20"/>
              </w:rPr>
            </w:pPr>
            <w:r>
              <w:rPr>
                <w:sz w:val="20"/>
                <w:szCs w:val="20"/>
              </w:rPr>
              <w:t>2</w:t>
            </w:r>
          </w:p>
        </w:tc>
        <w:tc>
          <w:tcPr>
            <w:tcW w:w="1855" w:type="dxa"/>
          </w:tcPr>
          <w:p w:rsidR="00401834" w:rsidRPr="00401834" w:rsidRDefault="00206A44" w:rsidP="00401834">
            <w:pPr>
              <w:tabs>
                <w:tab w:val="left" w:pos="1678"/>
              </w:tabs>
              <w:spacing w:before="10" w:line="357" w:lineRule="auto"/>
              <w:rPr>
                <w:sz w:val="20"/>
                <w:szCs w:val="20"/>
              </w:rPr>
            </w:pPr>
            <w:r>
              <w:rPr>
                <w:sz w:val="20"/>
                <w:szCs w:val="20"/>
              </w:rPr>
              <w:t>1</w:t>
            </w:r>
          </w:p>
        </w:tc>
      </w:tr>
      <w:tr w:rsidR="00401834" w:rsidRPr="00401834" w:rsidTr="00BF01BD">
        <w:tc>
          <w:tcPr>
            <w:tcW w:w="3128" w:type="dxa"/>
          </w:tcPr>
          <w:p w:rsidR="00401834" w:rsidRPr="00401834" w:rsidRDefault="00401834" w:rsidP="00401834">
            <w:pPr>
              <w:tabs>
                <w:tab w:val="left" w:pos="1678"/>
              </w:tabs>
              <w:spacing w:before="10" w:line="357" w:lineRule="auto"/>
              <w:ind w:right="-108"/>
              <w:rPr>
                <w:sz w:val="20"/>
                <w:szCs w:val="20"/>
              </w:rPr>
            </w:pPr>
            <w:r w:rsidRPr="00401834">
              <w:rPr>
                <w:sz w:val="20"/>
                <w:szCs w:val="20"/>
              </w:rPr>
              <w:t>Sporsal Faliyet e katılan öğrenci sayısı İlçe (Atletizm)</w:t>
            </w:r>
          </w:p>
        </w:tc>
        <w:tc>
          <w:tcPr>
            <w:tcW w:w="2143" w:type="dxa"/>
          </w:tcPr>
          <w:p w:rsidR="00401834" w:rsidRPr="00401834" w:rsidRDefault="00206A44" w:rsidP="00401834">
            <w:pPr>
              <w:tabs>
                <w:tab w:val="left" w:pos="1678"/>
              </w:tabs>
              <w:spacing w:before="10" w:line="357" w:lineRule="auto"/>
              <w:rPr>
                <w:sz w:val="20"/>
                <w:szCs w:val="20"/>
              </w:rPr>
            </w:pPr>
            <w:r>
              <w:rPr>
                <w:sz w:val="20"/>
                <w:szCs w:val="20"/>
              </w:rPr>
              <w:t>25</w:t>
            </w:r>
          </w:p>
        </w:tc>
        <w:tc>
          <w:tcPr>
            <w:tcW w:w="1921" w:type="dxa"/>
          </w:tcPr>
          <w:p w:rsidR="00401834" w:rsidRPr="00401834" w:rsidRDefault="00206A44" w:rsidP="00401834">
            <w:pPr>
              <w:tabs>
                <w:tab w:val="left" w:pos="1678"/>
              </w:tabs>
              <w:spacing w:before="10" w:line="357" w:lineRule="auto"/>
              <w:rPr>
                <w:sz w:val="20"/>
                <w:szCs w:val="20"/>
              </w:rPr>
            </w:pPr>
            <w:r>
              <w:rPr>
                <w:sz w:val="20"/>
                <w:szCs w:val="20"/>
              </w:rPr>
              <w:t>20</w:t>
            </w:r>
          </w:p>
        </w:tc>
        <w:tc>
          <w:tcPr>
            <w:tcW w:w="1855" w:type="dxa"/>
          </w:tcPr>
          <w:p w:rsidR="00401834" w:rsidRPr="00401834" w:rsidRDefault="00206A44" w:rsidP="00401834">
            <w:pPr>
              <w:tabs>
                <w:tab w:val="left" w:pos="1678"/>
              </w:tabs>
              <w:spacing w:before="10" w:line="357" w:lineRule="auto"/>
              <w:rPr>
                <w:sz w:val="20"/>
                <w:szCs w:val="20"/>
              </w:rPr>
            </w:pPr>
            <w:r>
              <w:rPr>
                <w:sz w:val="20"/>
                <w:szCs w:val="20"/>
              </w:rPr>
              <w:t>15</w:t>
            </w:r>
          </w:p>
        </w:tc>
      </w:tr>
      <w:tr w:rsidR="00401834" w:rsidRPr="00401834" w:rsidTr="00BF01BD">
        <w:trPr>
          <w:trHeight w:val="698"/>
        </w:trPr>
        <w:tc>
          <w:tcPr>
            <w:tcW w:w="3128" w:type="dxa"/>
            <w:noWrap/>
          </w:tcPr>
          <w:p w:rsidR="00401834" w:rsidRPr="00401834" w:rsidRDefault="00401834" w:rsidP="00401834">
            <w:pPr>
              <w:ind w:right="34"/>
              <w:rPr>
                <w:sz w:val="20"/>
                <w:szCs w:val="20"/>
              </w:rPr>
            </w:pPr>
            <w:r w:rsidRPr="00401834">
              <w:rPr>
                <w:sz w:val="20"/>
                <w:szCs w:val="20"/>
              </w:rPr>
              <w:t>Okulun sosyal tesislerinden kullanım oranı</w:t>
            </w:r>
          </w:p>
        </w:tc>
        <w:tc>
          <w:tcPr>
            <w:tcW w:w="2143" w:type="dxa"/>
          </w:tcPr>
          <w:p w:rsidR="00401834" w:rsidRPr="00401834" w:rsidRDefault="00206A44" w:rsidP="00401834">
            <w:pPr>
              <w:rPr>
                <w:sz w:val="20"/>
                <w:szCs w:val="20"/>
              </w:rPr>
            </w:pPr>
            <w:r>
              <w:rPr>
                <w:sz w:val="20"/>
                <w:szCs w:val="20"/>
              </w:rPr>
              <w:t>yok</w:t>
            </w:r>
          </w:p>
        </w:tc>
        <w:tc>
          <w:tcPr>
            <w:tcW w:w="1921" w:type="dxa"/>
            <w:noWrap/>
          </w:tcPr>
          <w:p w:rsidR="00401834" w:rsidRPr="009B52A6" w:rsidRDefault="00206A44" w:rsidP="00401834">
            <w:pPr>
              <w:rPr>
                <w:sz w:val="20"/>
                <w:szCs w:val="20"/>
              </w:rPr>
            </w:pPr>
            <w:r>
              <w:rPr>
                <w:sz w:val="20"/>
                <w:szCs w:val="20"/>
              </w:rPr>
              <w:t>yok</w:t>
            </w:r>
          </w:p>
        </w:tc>
        <w:tc>
          <w:tcPr>
            <w:tcW w:w="1855" w:type="dxa"/>
          </w:tcPr>
          <w:p w:rsidR="00401834" w:rsidRPr="00401834" w:rsidRDefault="00401834" w:rsidP="00401834">
            <w:pPr>
              <w:rPr>
                <w:sz w:val="20"/>
                <w:szCs w:val="20"/>
              </w:rPr>
            </w:pPr>
            <w:r w:rsidRPr="00401834">
              <w:rPr>
                <w:sz w:val="20"/>
                <w:szCs w:val="20"/>
              </w:rPr>
              <w:t>YOK</w:t>
            </w:r>
          </w:p>
        </w:tc>
      </w:tr>
      <w:tr w:rsidR="00401834" w:rsidRPr="00401834" w:rsidTr="00BF01BD">
        <w:trPr>
          <w:trHeight w:val="471"/>
        </w:trPr>
        <w:tc>
          <w:tcPr>
            <w:tcW w:w="3128" w:type="dxa"/>
            <w:noWrap/>
          </w:tcPr>
          <w:p w:rsidR="00401834" w:rsidRPr="00401834" w:rsidRDefault="00401834" w:rsidP="00401834">
            <w:pPr>
              <w:rPr>
                <w:sz w:val="20"/>
                <w:szCs w:val="20"/>
              </w:rPr>
            </w:pPr>
            <w:r w:rsidRPr="00401834">
              <w:rPr>
                <w:sz w:val="20"/>
                <w:szCs w:val="20"/>
              </w:rPr>
              <w:t>Fen Laboratuvarı</w:t>
            </w:r>
          </w:p>
        </w:tc>
        <w:tc>
          <w:tcPr>
            <w:tcW w:w="2143" w:type="dxa"/>
          </w:tcPr>
          <w:p w:rsidR="00401834" w:rsidRPr="00401834" w:rsidRDefault="008522CE" w:rsidP="00401834">
            <w:pPr>
              <w:rPr>
                <w:sz w:val="20"/>
                <w:szCs w:val="20"/>
              </w:rPr>
            </w:pPr>
            <w:r>
              <w:rPr>
                <w:sz w:val="20"/>
                <w:szCs w:val="20"/>
              </w:rPr>
              <w:t>0</w:t>
            </w:r>
          </w:p>
        </w:tc>
        <w:tc>
          <w:tcPr>
            <w:tcW w:w="1921" w:type="dxa"/>
            <w:noWrap/>
          </w:tcPr>
          <w:p w:rsidR="00401834" w:rsidRPr="009B52A6" w:rsidRDefault="00206A44" w:rsidP="00401834">
            <w:pPr>
              <w:rPr>
                <w:sz w:val="20"/>
                <w:szCs w:val="20"/>
              </w:rPr>
            </w:pPr>
            <w:r>
              <w:rPr>
                <w:sz w:val="20"/>
                <w:szCs w:val="20"/>
              </w:rPr>
              <w:t>0</w:t>
            </w:r>
          </w:p>
        </w:tc>
        <w:tc>
          <w:tcPr>
            <w:tcW w:w="1855" w:type="dxa"/>
          </w:tcPr>
          <w:p w:rsidR="00401834" w:rsidRPr="00401834" w:rsidRDefault="00206A44" w:rsidP="00401834">
            <w:pPr>
              <w:rPr>
                <w:sz w:val="20"/>
                <w:szCs w:val="20"/>
              </w:rPr>
            </w:pPr>
            <w:r>
              <w:rPr>
                <w:sz w:val="20"/>
                <w:szCs w:val="20"/>
              </w:rPr>
              <w:t>0</w:t>
            </w:r>
          </w:p>
        </w:tc>
      </w:tr>
      <w:tr w:rsidR="00401834" w:rsidRPr="00401834" w:rsidTr="00BF01BD">
        <w:trPr>
          <w:trHeight w:val="550"/>
        </w:trPr>
        <w:tc>
          <w:tcPr>
            <w:tcW w:w="3128" w:type="dxa"/>
            <w:noWrap/>
          </w:tcPr>
          <w:p w:rsidR="00401834" w:rsidRPr="00401834" w:rsidRDefault="00401834" w:rsidP="00401834">
            <w:pPr>
              <w:rPr>
                <w:sz w:val="20"/>
                <w:szCs w:val="20"/>
              </w:rPr>
            </w:pPr>
            <w:r w:rsidRPr="00401834">
              <w:rPr>
                <w:sz w:val="20"/>
                <w:szCs w:val="20"/>
              </w:rPr>
              <w:t>Öğretmenler odası</w:t>
            </w:r>
          </w:p>
        </w:tc>
        <w:tc>
          <w:tcPr>
            <w:tcW w:w="2143" w:type="dxa"/>
          </w:tcPr>
          <w:p w:rsidR="00401834" w:rsidRPr="00401834" w:rsidRDefault="008522CE" w:rsidP="00401834">
            <w:pPr>
              <w:rPr>
                <w:sz w:val="20"/>
                <w:szCs w:val="20"/>
              </w:rPr>
            </w:pPr>
            <w:r>
              <w:rPr>
                <w:sz w:val="20"/>
                <w:szCs w:val="20"/>
              </w:rPr>
              <w:t>1</w:t>
            </w:r>
          </w:p>
        </w:tc>
        <w:tc>
          <w:tcPr>
            <w:tcW w:w="1921" w:type="dxa"/>
            <w:noWrap/>
          </w:tcPr>
          <w:p w:rsidR="00401834" w:rsidRPr="009B52A6" w:rsidRDefault="00206A44" w:rsidP="00401834">
            <w:pPr>
              <w:rPr>
                <w:sz w:val="20"/>
                <w:szCs w:val="20"/>
              </w:rPr>
            </w:pPr>
            <w:r>
              <w:rPr>
                <w:sz w:val="20"/>
                <w:szCs w:val="20"/>
              </w:rPr>
              <w:t>1</w:t>
            </w:r>
          </w:p>
        </w:tc>
        <w:tc>
          <w:tcPr>
            <w:tcW w:w="1855" w:type="dxa"/>
          </w:tcPr>
          <w:p w:rsidR="00401834" w:rsidRPr="00401834" w:rsidRDefault="00206A44" w:rsidP="00401834">
            <w:pPr>
              <w:rPr>
                <w:sz w:val="20"/>
                <w:szCs w:val="20"/>
              </w:rPr>
            </w:pPr>
            <w:r>
              <w:rPr>
                <w:sz w:val="20"/>
                <w:szCs w:val="20"/>
              </w:rPr>
              <w:t>1</w:t>
            </w:r>
          </w:p>
        </w:tc>
      </w:tr>
      <w:tr w:rsidR="00401834" w:rsidRPr="00401834" w:rsidTr="00BF01BD">
        <w:trPr>
          <w:trHeight w:val="544"/>
        </w:trPr>
        <w:tc>
          <w:tcPr>
            <w:tcW w:w="3128" w:type="dxa"/>
            <w:noWrap/>
          </w:tcPr>
          <w:p w:rsidR="00401834" w:rsidRPr="00401834" w:rsidRDefault="00401834" w:rsidP="00401834">
            <w:pPr>
              <w:rPr>
                <w:sz w:val="20"/>
                <w:szCs w:val="20"/>
              </w:rPr>
            </w:pPr>
            <w:r w:rsidRPr="00401834">
              <w:rPr>
                <w:sz w:val="20"/>
                <w:szCs w:val="20"/>
              </w:rPr>
              <w:t>Bina yalıtımı</w:t>
            </w:r>
          </w:p>
        </w:tc>
        <w:tc>
          <w:tcPr>
            <w:tcW w:w="2143" w:type="dxa"/>
          </w:tcPr>
          <w:p w:rsidR="00401834" w:rsidRPr="00401834" w:rsidRDefault="00401834" w:rsidP="00401834">
            <w:pPr>
              <w:rPr>
                <w:sz w:val="20"/>
                <w:szCs w:val="20"/>
              </w:rPr>
            </w:pPr>
            <w:r w:rsidRPr="00401834">
              <w:rPr>
                <w:sz w:val="20"/>
                <w:szCs w:val="20"/>
              </w:rPr>
              <w:t>YOK</w:t>
            </w:r>
          </w:p>
        </w:tc>
        <w:tc>
          <w:tcPr>
            <w:tcW w:w="1921" w:type="dxa"/>
            <w:noWrap/>
          </w:tcPr>
          <w:p w:rsidR="00401834" w:rsidRPr="009B52A6" w:rsidRDefault="00206A44" w:rsidP="00401834">
            <w:pPr>
              <w:rPr>
                <w:sz w:val="20"/>
                <w:szCs w:val="20"/>
              </w:rPr>
            </w:pPr>
            <w:r>
              <w:rPr>
                <w:sz w:val="20"/>
                <w:szCs w:val="20"/>
              </w:rPr>
              <w:t>yok</w:t>
            </w:r>
          </w:p>
        </w:tc>
        <w:tc>
          <w:tcPr>
            <w:tcW w:w="1855" w:type="dxa"/>
          </w:tcPr>
          <w:p w:rsidR="00401834" w:rsidRPr="00401834" w:rsidRDefault="00206A44" w:rsidP="00401834">
            <w:pPr>
              <w:rPr>
                <w:sz w:val="20"/>
                <w:szCs w:val="20"/>
              </w:rPr>
            </w:pPr>
            <w:r>
              <w:rPr>
                <w:sz w:val="20"/>
                <w:szCs w:val="20"/>
              </w:rPr>
              <w:t>yok</w:t>
            </w:r>
          </w:p>
        </w:tc>
      </w:tr>
      <w:tr w:rsidR="00401834" w:rsidRPr="00401834" w:rsidTr="00BF01BD">
        <w:trPr>
          <w:trHeight w:val="552"/>
        </w:trPr>
        <w:tc>
          <w:tcPr>
            <w:tcW w:w="3128" w:type="dxa"/>
            <w:noWrap/>
          </w:tcPr>
          <w:p w:rsidR="00401834" w:rsidRPr="00401834" w:rsidRDefault="008522CE" w:rsidP="00401834">
            <w:pPr>
              <w:rPr>
                <w:sz w:val="20"/>
                <w:szCs w:val="20"/>
              </w:rPr>
            </w:pPr>
            <w:r>
              <w:rPr>
                <w:sz w:val="20"/>
                <w:szCs w:val="20"/>
              </w:rPr>
              <w:t>Kantin (yok</w:t>
            </w:r>
            <w:r w:rsidR="00401834" w:rsidRPr="00401834">
              <w:rPr>
                <w:sz w:val="20"/>
                <w:szCs w:val="20"/>
              </w:rPr>
              <w:t>)</w:t>
            </w:r>
          </w:p>
        </w:tc>
        <w:tc>
          <w:tcPr>
            <w:tcW w:w="2143" w:type="dxa"/>
          </w:tcPr>
          <w:p w:rsidR="00401834" w:rsidRPr="00401834" w:rsidRDefault="00206A44" w:rsidP="00401834">
            <w:pPr>
              <w:rPr>
                <w:sz w:val="20"/>
                <w:szCs w:val="20"/>
              </w:rPr>
            </w:pPr>
            <w:r>
              <w:rPr>
                <w:sz w:val="20"/>
                <w:szCs w:val="20"/>
              </w:rPr>
              <w:t>Var</w:t>
            </w:r>
          </w:p>
        </w:tc>
        <w:tc>
          <w:tcPr>
            <w:tcW w:w="1921" w:type="dxa"/>
            <w:noWrap/>
          </w:tcPr>
          <w:p w:rsidR="00401834" w:rsidRPr="009B52A6" w:rsidRDefault="00206A44" w:rsidP="00401834">
            <w:pPr>
              <w:rPr>
                <w:sz w:val="20"/>
                <w:szCs w:val="20"/>
              </w:rPr>
            </w:pPr>
            <w:r>
              <w:rPr>
                <w:sz w:val="20"/>
                <w:szCs w:val="20"/>
              </w:rPr>
              <w:t>Var</w:t>
            </w:r>
          </w:p>
        </w:tc>
        <w:tc>
          <w:tcPr>
            <w:tcW w:w="1855" w:type="dxa"/>
          </w:tcPr>
          <w:p w:rsidR="00401834" w:rsidRPr="00401834" w:rsidRDefault="00206A44" w:rsidP="00401834">
            <w:pPr>
              <w:rPr>
                <w:sz w:val="20"/>
                <w:szCs w:val="20"/>
              </w:rPr>
            </w:pPr>
            <w:r>
              <w:rPr>
                <w:sz w:val="20"/>
                <w:szCs w:val="20"/>
              </w:rPr>
              <w:t>var</w:t>
            </w:r>
          </w:p>
        </w:tc>
      </w:tr>
      <w:tr w:rsidR="00401834" w:rsidRPr="00401834" w:rsidTr="00BF01BD">
        <w:trPr>
          <w:trHeight w:val="546"/>
        </w:trPr>
        <w:tc>
          <w:tcPr>
            <w:tcW w:w="3128" w:type="dxa"/>
            <w:noWrap/>
          </w:tcPr>
          <w:p w:rsidR="00401834" w:rsidRPr="00401834" w:rsidRDefault="00401834" w:rsidP="00401834">
            <w:pPr>
              <w:rPr>
                <w:sz w:val="20"/>
                <w:szCs w:val="20"/>
              </w:rPr>
            </w:pPr>
            <w:r w:rsidRPr="00401834">
              <w:rPr>
                <w:sz w:val="20"/>
                <w:szCs w:val="20"/>
              </w:rPr>
              <w:t>Öğrencilerin Ulaşım Şekli</w:t>
            </w:r>
          </w:p>
        </w:tc>
        <w:tc>
          <w:tcPr>
            <w:tcW w:w="2143" w:type="dxa"/>
          </w:tcPr>
          <w:p w:rsidR="00401834" w:rsidRPr="00401834" w:rsidRDefault="00206A44" w:rsidP="00401834">
            <w:pPr>
              <w:rPr>
                <w:sz w:val="20"/>
                <w:szCs w:val="20"/>
              </w:rPr>
            </w:pPr>
            <w:r w:rsidRPr="00206A44">
              <w:rPr>
                <w:sz w:val="20"/>
                <w:szCs w:val="20"/>
              </w:rPr>
              <w:t>Özel araç,yürüyerek,bisiklet,özel servis</w:t>
            </w:r>
          </w:p>
        </w:tc>
        <w:tc>
          <w:tcPr>
            <w:tcW w:w="1921" w:type="dxa"/>
            <w:noWrap/>
          </w:tcPr>
          <w:p w:rsidR="00401834" w:rsidRPr="00401834" w:rsidRDefault="00206A44" w:rsidP="00401834">
            <w:pPr>
              <w:rPr>
                <w:sz w:val="20"/>
                <w:szCs w:val="20"/>
              </w:rPr>
            </w:pPr>
            <w:r w:rsidRPr="00206A44">
              <w:rPr>
                <w:sz w:val="20"/>
                <w:szCs w:val="20"/>
              </w:rPr>
              <w:t xml:space="preserve">Özel araç,yürüyerek,bisiklet,özel servis </w:t>
            </w:r>
          </w:p>
        </w:tc>
        <w:tc>
          <w:tcPr>
            <w:tcW w:w="1855" w:type="dxa"/>
          </w:tcPr>
          <w:p w:rsidR="00401834" w:rsidRPr="00401834" w:rsidRDefault="00401834" w:rsidP="00401834">
            <w:pPr>
              <w:rPr>
                <w:sz w:val="20"/>
                <w:szCs w:val="20"/>
              </w:rPr>
            </w:pPr>
            <w:r w:rsidRPr="00401834">
              <w:rPr>
                <w:sz w:val="20"/>
                <w:szCs w:val="20"/>
              </w:rPr>
              <w:t>Özel araç</w:t>
            </w:r>
            <w:r w:rsidR="00206A44">
              <w:rPr>
                <w:sz w:val="20"/>
                <w:szCs w:val="20"/>
              </w:rPr>
              <w:t>,yürüyerek,bisiklet,özel servis</w:t>
            </w:r>
          </w:p>
        </w:tc>
      </w:tr>
      <w:tr w:rsidR="00401834" w:rsidRPr="00401834" w:rsidTr="00BF01BD">
        <w:trPr>
          <w:trHeight w:val="527"/>
        </w:trPr>
        <w:tc>
          <w:tcPr>
            <w:tcW w:w="3128" w:type="dxa"/>
            <w:noWrap/>
          </w:tcPr>
          <w:p w:rsidR="00401834" w:rsidRPr="00401834" w:rsidRDefault="00401834" w:rsidP="00401834">
            <w:pPr>
              <w:rPr>
                <w:sz w:val="20"/>
                <w:szCs w:val="20"/>
              </w:rPr>
            </w:pPr>
            <w:r w:rsidRPr="00401834">
              <w:rPr>
                <w:sz w:val="20"/>
                <w:szCs w:val="20"/>
              </w:rPr>
              <w:t>Sivil Savunma Çalışmaları</w:t>
            </w:r>
          </w:p>
        </w:tc>
        <w:tc>
          <w:tcPr>
            <w:tcW w:w="2143" w:type="dxa"/>
          </w:tcPr>
          <w:p w:rsidR="00401834" w:rsidRPr="00401834" w:rsidRDefault="00206A44" w:rsidP="00401834">
            <w:pPr>
              <w:rPr>
                <w:sz w:val="20"/>
                <w:szCs w:val="20"/>
              </w:rPr>
            </w:pPr>
            <w:r w:rsidRPr="00206A44">
              <w:rPr>
                <w:sz w:val="20"/>
                <w:szCs w:val="20"/>
              </w:rPr>
              <w:t>Var-tatbikat</w:t>
            </w:r>
          </w:p>
        </w:tc>
        <w:tc>
          <w:tcPr>
            <w:tcW w:w="1921" w:type="dxa"/>
            <w:noWrap/>
          </w:tcPr>
          <w:p w:rsidR="00401834" w:rsidRPr="00401834" w:rsidRDefault="00206A44" w:rsidP="00401834">
            <w:pPr>
              <w:rPr>
                <w:b/>
                <w:sz w:val="20"/>
                <w:szCs w:val="20"/>
              </w:rPr>
            </w:pPr>
            <w:r w:rsidRPr="00206A44">
              <w:rPr>
                <w:sz w:val="20"/>
                <w:szCs w:val="20"/>
              </w:rPr>
              <w:t>Var-tatbikat</w:t>
            </w:r>
          </w:p>
        </w:tc>
        <w:tc>
          <w:tcPr>
            <w:tcW w:w="1855" w:type="dxa"/>
          </w:tcPr>
          <w:p w:rsidR="00401834" w:rsidRPr="00401834" w:rsidRDefault="00206A44" w:rsidP="00401834">
            <w:pPr>
              <w:rPr>
                <w:sz w:val="20"/>
                <w:szCs w:val="20"/>
              </w:rPr>
            </w:pPr>
            <w:r>
              <w:rPr>
                <w:sz w:val="20"/>
                <w:szCs w:val="20"/>
              </w:rPr>
              <w:t>Var-tatbikat</w:t>
            </w:r>
          </w:p>
          <w:p w:rsidR="00401834" w:rsidRPr="00401834" w:rsidRDefault="00401834" w:rsidP="00401834">
            <w:pPr>
              <w:rPr>
                <w:sz w:val="20"/>
                <w:szCs w:val="20"/>
              </w:rPr>
            </w:pPr>
          </w:p>
        </w:tc>
      </w:tr>
      <w:tr w:rsidR="00401834" w:rsidRPr="00401834" w:rsidTr="00BF01BD">
        <w:trPr>
          <w:trHeight w:val="698"/>
        </w:trPr>
        <w:tc>
          <w:tcPr>
            <w:tcW w:w="3128" w:type="dxa"/>
            <w:noWrap/>
          </w:tcPr>
          <w:p w:rsidR="00401834" w:rsidRPr="00401834" w:rsidRDefault="00401834" w:rsidP="00401834">
            <w:pPr>
              <w:rPr>
                <w:sz w:val="20"/>
                <w:szCs w:val="20"/>
              </w:rPr>
            </w:pPr>
            <w:r w:rsidRPr="00401834">
              <w:rPr>
                <w:sz w:val="20"/>
                <w:szCs w:val="20"/>
              </w:rPr>
              <w:t>İş Birliği Yapılan Kurumlar</w:t>
            </w:r>
          </w:p>
        </w:tc>
        <w:tc>
          <w:tcPr>
            <w:tcW w:w="2143" w:type="dxa"/>
          </w:tcPr>
          <w:p w:rsidR="00401834" w:rsidRPr="00401834" w:rsidRDefault="00401834" w:rsidP="00401834">
            <w:pPr>
              <w:rPr>
                <w:sz w:val="20"/>
                <w:szCs w:val="20"/>
              </w:rPr>
            </w:pPr>
            <w:r w:rsidRPr="00401834">
              <w:rPr>
                <w:sz w:val="20"/>
                <w:szCs w:val="20"/>
              </w:rPr>
              <w:t>Muhtarlık</w:t>
            </w:r>
          </w:p>
          <w:p w:rsidR="00401834" w:rsidRPr="00401834" w:rsidRDefault="00401834" w:rsidP="00401834">
            <w:pPr>
              <w:rPr>
                <w:sz w:val="20"/>
                <w:szCs w:val="20"/>
              </w:rPr>
            </w:pPr>
            <w:r w:rsidRPr="00401834">
              <w:rPr>
                <w:sz w:val="20"/>
                <w:szCs w:val="20"/>
              </w:rPr>
              <w:t>Belediye Başkanlığı</w:t>
            </w:r>
          </w:p>
          <w:p w:rsidR="00401834" w:rsidRPr="00401834" w:rsidRDefault="00401834" w:rsidP="00401834">
            <w:pPr>
              <w:rPr>
                <w:sz w:val="20"/>
                <w:szCs w:val="20"/>
              </w:rPr>
            </w:pPr>
            <w:r w:rsidRPr="00401834">
              <w:rPr>
                <w:sz w:val="20"/>
                <w:szCs w:val="20"/>
              </w:rPr>
              <w:t>İhtiyar Heyeti</w:t>
            </w:r>
          </w:p>
        </w:tc>
        <w:tc>
          <w:tcPr>
            <w:tcW w:w="1921" w:type="dxa"/>
            <w:noWrap/>
          </w:tcPr>
          <w:p w:rsidR="00401834" w:rsidRPr="00401834" w:rsidRDefault="00401834" w:rsidP="00401834">
            <w:pPr>
              <w:rPr>
                <w:sz w:val="20"/>
                <w:szCs w:val="20"/>
              </w:rPr>
            </w:pPr>
            <w:r w:rsidRPr="00401834">
              <w:rPr>
                <w:sz w:val="20"/>
                <w:szCs w:val="20"/>
              </w:rPr>
              <w:t>Kaymakamlık</w:t>
            </w:r>
          </w:p>
          <w:p w:rsidR="00401834" w:rsidRPr="00401834" w:rsidRDefault="00401834" w:rsidP="00401834">
            <w:pPr>
              <w:rPr>
                <w:sz w:val="20"/>
                <w:szCs w:val="20"/>
              </w:rPr>
            </w:pPr>
            <w:r w:rsidRPr="00401834">
              <w:rPr>
                <w:sz w:val="20"/>
                <w:szCs w:val="20"/>
              </w:rPr>
              <w:t>İlçe MEM</w:t>
            </w:r>
          </w:p>
        </w:tc>
        <w:tc>
          <w:tcPr>
            <w:tcW w:w="1855" w:type="dxa"/>
          </w:tcPr>
          <w:p w:rsidR="00401834" w:rsidRPr="00401834" w:rsidRDefault="00401834" w:rsidP="00401834">
            <w:pPr>
              <w:rPr>
                <w:sz w:val="20"/>
                <w:szCs w:val="20"/>
              </w:rPr>
            </w:pPr>
            <w:r w:rsidRPr="00401834">
              <w:rPr>
                <w:sz w:val="20"/>
                <w:szCs w:val="20"/>
              </w:rPr>
              <w:t>Sivil Toplum Kuruluşları</w:t>
            </w:r>
          </w:p>
          <w:p w:rsidR="00401834" w:rsidRPr="00401834" w:rsidRDefault="00401834" w:rsidP="00401834">
            <w:pPr>
              <w:rPr>
                <w:sz w:val="20"/>
                <w:szCs w:val="20"/>
              </w:rPr>
            </w:pPr>
            <w:r w:rsidRPr="00401834">
              <w:rPr>
                <w:sz w:val="20"/>
                <w:szCs w:val="20"/>
              </w:rPr>
              <w:t>Sağlık Kuruluşları (Sağlık Ocağı)</w:t>
            </w:r>
          </w:p>
        </w:tc>
      </w:tr>
    </w:tbl>
    <w:p w:rsidR="00764CC1" w:rsidRDefault="00764CC1" w:rsidP="00764CC1">
      <w:pPr>
        <w:pStyle w:val="ListeParagraf"/>
        <w:tabs>
          <w:tab w:val="left" w:pos="1678"/>
        </w:tabs>
        <w:spacing w:before="0" w:line="355" w:lineRule="auto"/>
        <w:ind w:right="1017" w:firstLine="0"/>
        <w:jc w:val="right"/>
        <w:rPr>
          <w:sz w:val="24"/>
        </w:rPr>
      </w:pPr>
    </w:p>
    <w:p w:rsidR="002757CD" w:rsidRDefault="002757CD">
      <w:pPr>
        <w:jc w:val="both"/>
        <w:rPr>
          <w:sz w:val="24"/>
        </w:rPr>
        <w:sectPr w:rsidR="002757CD" w:rsidSect="00370D5C">
          <w:pgSz w:w="11910" w:h="16840"/>
          <w:pgMar w:top="1320" w:right="400" w:bottom="1280" w:left="460" w:header="0" w:footer="1097" w:gutter="0"/>
          <w:cols w:space="708"/>
        </w:sectPr>
      </w:pPr>
    </w:p>
    <w:p w:rsidR="008B4269" w:rsidRDefault="00383E84" w:rsidP="001F4878">
      <w:pPr>
        <w:pStyle w:val="Balk3"/>
        <w:numPr>
          <w:ilvl w:val="1"/>
          <w:numId w:val="5"/>
        </w:numPr>
        <w:tabs>
          <w:tab w:val="left" w:pos="1701"/>
        </w:tabs>
        <w:ind w:left="1701" w:right="985" w:hanging="708"/>
      </w:pPr>
      <w:bookmarkStart w:id="25" w:name="_Politik,_Ekonomik,_Sosyokültürel,"/>
      <w:bookmarkStart w:id="26" w:name="_Toc161266403"/>
      <w:bookmarkEnd w:id="25"/>
      <w:r>
        <w:lastRenderedPageBreak/>
        <w:t xml:space="preserve">Politik, Ekonomik, Sosyokültürel, Teknolojik, Yasal ve Ekolojik (Çevre) </w:t>
      </w:r>
      <w:r w:rsidR="000113A1">
        <w:rPr>
          <w:spacing w:val="-12"/>
        </w:rPr>
        <w:t xml:space="preserve"> </w:t>
      </w:r>
      <w:r w:rsidR="000113A1">
        <w:t>Analizi</w:t>
      </w:r>
      <w:r w:rsidR="000113A1">
        <w:rPr>
          <w:spacing w:val="-10"/>
        </w:rPr>
        <w:t xml:space="preserve"> </w:t>
      </w:r>
      <w:r w:rsidR="000113A1">
        <w:rPr>
          <w:spacing w:val="-2"/>
        </w:rPr>
        <w:t>(PESTLE</w:t>
      </w:r>
      <w:r w:rsidR="008B4269">
        <w:rPr>
          <w:spacing w:val="-2"/>
        </w:rPr>
        <w:t>)</w:t>
      </w:r>
      <w:bookmarkEnd w:id="26"/>
    </w:p>
    <w:p w:rsidR="008B4269" w:rsidRPr="008B4269" w:rsidRDefault="008B4269" w:rsidP="008B4269"/>
    <w:p w:rsidR="008B4269" w:rsidRDefault="008B4269" w:rsidP="008B4269"/>
    <w:p w:rsidR="008B4269" w:rsidRDefault="008B4269" w:rsidP="008B4269">
      <w:pPr>
        <w:pStyle w:val="GvdeMetni"/>
        <w:spacing w:line="360" w:lineRule="auto"/>
        <w:ind w:left="958" w:right="1015"/>
        <w:jc w:val="both"/>
      </w:pPr>
      <w:r>
        <w:t>PESTL</w:t>
      </w:r>
      <w:r w:rsidR="008522CE">
        <w:t xml:space="preserve">E analiziyle Okulumuz </w:t>
      </w:r>
      <w:r w:rsidR="00F131A1">
        <w:t>Atatürk</w:t>
      </w:r>
      <w:r w:rsidR="008522CE">
        <w:t xml:space="preserve"> İlk</w:t>
      </w:r>
      <w:r>
        <w:t>okulu üzerinde etkili olan veya olabilecek politik, ekonomik, sosyokültürel, teknolojik, yasal ve ekolojik dış etkenlerin tespit edilmesi amaçlanmıştır. Söz konusu etkenlerin tespit edilmesinde PESTLE matrisinden yararlanılmıştır. Bu matriste PESTLE unsurları içerisinde gerçekleşmesi muhtemel olan hususlar ile bunların gerçekleşmesi durumunda okulumuz için oluşturacağı potansiyel “fırsatlar ve tehditler” ortaya konulmuştur. Bu çalışmayla elde</w:t>
      </w:r>
    </w:p>
    <w:p w:rsidR="008B4269" w:rsidRDefault="008B4269" w:rsidP="008B4269">
      <w:pPr>
        <w:pStyle w:val="GvdeMetni"/>
        <w:spacing w:line="360" w:lineRule="auto"/>
        <w:ind w:left="958" w:right="1015"/>
        <w:jc w:val="both"/>
      </w:pPr>
      <w:r>
        <w:t xml:space="preserve">edilen bulgulara </w:t>
      </w:r>
      <w:r w:rsidRPr="00B2093F">
        <w:t xml:space="preserve">Tablo </w:t>
      </w:r>
      <w:r w:rsidR="004431EE" w:rsidRPr="00B2093F">
        <w:t>21</w:t>
      </w:r>
      <w:r w:rsidRPr="00B2093F">
        <w:t>’de</w:t>
      </w:r>
      <w:r>
        <w:t xml:space="preserve"> yer verilmiştir. Ayrıca; bu analiz sonucunda ortaya çıkan bulgular “tespit ve ihtiyaçlar” ile stratejilerin geliştirilmesi aşamasında kullanılmıştır.</w:t>
      </w:r>
    </w:p>
    <w:p w:rsidR="00B2093F" w:rsidRDefault="00B2093F" w:rsidP="008B4269">
      <w:pPr>
        <w:pStyle w:val="GvdeMetni"/>
        <w:spacing w:line="360" w:lineRule="auto"/>
        <w:ind w:left="958" w:right="1015"/>
        <w:jc w:val="both"/>
      </w:pPr>
    </w:p>
    <w:p w:rsidR="002757CD" w:rsidRDefault="00B2093F" w:rsidP="00B2093F">
      <w:pPr>
        <w:ind w:firstLine="720"/>
        <w:jc w:val="center"/>
      </w:pPr>
      <w:r>
        <w:rPr>
          <w:noProof/>
          <w:lang w:eastAsia="tr-TR"/>
        </w:rPr>
        <w:drawing>
          <wp:inline distT="0" distB="0" distL="0" distR="0" wp14:anchorId="6F6A96D6" wp14:editId="67298F91">
            <wp:extent cx="4543425" cy="48006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3425" cy="4800600"/>
                    </a:xfrm>
                    <a:prstGeom prst="rect">
                      <a:avLst/>
                    </a:prstGeom>
                  </pic:spPr>
                </pic:pic>
              </a:graphicData>
            </a:graphic>
          </wp:inline>
        </w:drawing>
      </w:r>
    </w:p>
    <w:p w:rsidR="00B2093F" w:rsidRDefault="00B2093F" w:rsidP="00B2093F">
      <w:pPr>
        <w:ind w:firstLine="720"/>
        <w:jc w:val="center"/>
      </w:pPr>
    </w:p>
    <w:p w:rsidR="00B2093F" w:rsidRDefault="00B2093F" w:rsidP="00B2093F">
      <w:pPr>
        <w:ind w:firstLine="720"/>
        <w:jc w:val="center"/>
      </w:pPr>
    </w:p>
    <w:p w:rsidR="00B2093F" w:rsidRDefault="00B2093F" w:rsidP="00B2093F">
      <w:pPr>
        <w:ind w:firstLine="720"/>
        <w:jc w:val="center"/>
      </w:pPr>
    </w:p>
    <w:p w:rsidR="00E24FE7" w:rsidRDefault="00E24FE7" w:rsidP="00B2093F">
      <w:pPr>
        <w:ind w:firstLine="720"/>
        <w:jc w:val="center"/>
      </w:pPr>
    </w:p>
    <w:p w:rsidR="00E24FE7" w:rsidRDefault="00E24FE7" w:rsidP="00B2093F">
      <w:pPr>
        <w:ind w:firstLine="720"/>
        <w:jc w:val="center"/>
      </w:pPr>
    </w:p>
    <w:tbl>
      <w:tblPr>
        <w:tblStyle w:val="OrtaKlavuz3-Vurgu31"/>
        <w:tblpPr w:leftFromText="141" w:rightFromText="141" w:vertAnchor="page" w:horzAnchor="margin" w:tblpXSpec="center" w:tblpY="1246"/>
        <w:tblW w:w="9464" w:type="dxa"/>
        <w:tblLayout w:type="fixed"/>
        <w:tblLook w:val="01E0" w:firstRow="1" w:lastRow="1" w:firstColumn="1" w:lastColumn="1" w:noHBand="0" w:noVBand="0"/>
      </w:tblPr>
      <w:tblGrid>
        <w:gridCol w:w="425"/>
        <w:gridCol w:w="2126"/>
        <w:gridCol w:w="2302"/>
        <w:gridCol w:w="2201"/>
        <w:gridCol w:w="2410"/>
      </w:tblGrid>
      <w:tr w:rsidR="00E24FE7" w:rsidRPr="00E24FE7" w:rsidTr="00E24FE7">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5" w:type="dxa"/>
            <w:tcBorders>
              <w:top w:val="nil"/>
              <w:left w:val="nil"/>
              <w:bottom w:val="nil"/>
            </w:tcBorders>
            <w:shd w:val="clear" w:color="auto" w:fill="FFFFFF" w:themeFill="background1"/>
            <w:textDirection w:val="btLr"/>
          </w:tcPr>
          <w:p w:rsidR="00E24FE7" w:rsidRPr="00E24FE7" w:rsidRDefault="00E24FE7" w:rsidP="00E24FE7">
            <w:pPr>
              <w:spacing w:line="234" w:lineRule="exact"/>
              <w:ind w:left="107" w:right="113"/>
              <w:jc w:val="center"/>
              <w:rPr>
                <w:b w:val="0"/>
                <w:bCs w:val="0"/>
                <w:spacing w:val="-2"/>
                <w:sz w:val="20"/>
                <w:szCs w:val="20"/>
                <w:lang w:val="en-US"/>
              </w:rPr>
            </w:pPr>
          </w:p>
        </w:tc>
        <w:tc>
          <w:tcPr>
            <w:cnfStyle w:val="000100000000" w:firstRow="0" w:lastRow="0" w:firstColumn="0" w:lastColumn="1" w:oddVBand="0" w:evenVBand="0" w:oddHBand="0" w:evenHBand="0" w:firstRowFirstColumn="0" w:firstRowLastColumn="0" w:lastRowFirstColumn="0" w:lastRowLastColumn="0"/>
            <w:tcW w:w="9039" w:type="dxa"/>
            <w:gridSpan w:val="4"/>
            <w:tcBorders>
              <w:top w:val="nil"/>
              <w:bottom w:val="nil"/>
              <w:right w:val="nil"/>
            </w:tcBorders>
            <w:shd w:val="clear" w:color="auto" w:fill="FFFFFF" w:themeFill="background1"/>
          </w:tcPr>
          <w:p w:rsidR="00E24FE7" w:rsidRPr="00E24FE7" w:rsidRDefault="002C5F3B" w:rsidP="00E24FE7">
            <w:pPr>
              <w:spacing w:line="234" w:lineRule="exact"/>
              <w:ind w:left="105"/>
              <w:rPr>
                <w:bCs w:val="0"/>
                <w:sz w:val="20"/>
                <w:szCs w:val="20"/>
                <w:lang w:val="en-US"/>
              </w:rPr>
            </w:pPr>
            <w:r>
              <w:rPr>
                <w:color w:val="auto"/>
                <w:sz w:val="20"/>
              </w:rPr>
              <w:t>Tablo22</w:t>
            </w:r>
            <w:r w:rsidR="00E24FE7" w:rsidRPr="00E24FE7">
              <w:rPr>
                <w:color w:val="auto"/>
                <w:sz w:val="20"/>
              </w:rPr>
              <w:t>. PESTLE analizi</w:t>
            </w:r>
          </w:p>
        </w:tc>
      </w:tr>
      <w:tr w:rsidR="00E24FE7" w:rsidRPr="00E24FE7" w:rsidTr="00E24FE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il"/>
            </w:tcBorders>
            <w:textDirection w:val="btLr"/>
          </w:tcPr>
          <w:p w:rsidR="00E24FE7" w:rsidRPr="00E24FE7" w:rsidRDefault="00E24FE7" w:rsidP="00E24FE7">
            <w:pPr>
              <w:spacing w:line="234" w:lineRule="exact"/>
              <w:ind w:left="107" w:right="113"/>
              <w:jc w:val="center"/>
              <w:rPr>
                <w:spacing w:val="-2"/>
                <w:sz w:val="20"/>
                <w:szCs w:val="20"/>
                <w:lang w:val="en-US"/>
              </w:rPr>
            </w:pPr>
            <w:r w:rsidRPr="00E24FE7">
              <w:rPr>
                <w:spacing w:val="-2"/>
                <w:sz w:val="20"/>
                <w:szCs w:val="20"/>
                <w:lang w:val="en-US"/>
              </w:rPr>
              <w:t>Politik-Yasal</w:t>
            </w:r>
            <w:r w:rsidRPr="00E24FE7">
              <w:rPr>
                <w:spacing w:val="14"/>
                <w:sz w:val="20"/>
                <w:szCs w:val="20"/>
                <w:lang w:val="en-US"/>
              </w:rPr>
              <w:t xml:space="preserve"> </w:t>
            </w:r>
            <w:r w:rsidRPr="00E24FE7">
              <w:rPr>
                <w:spacing w:val="-2"/>
                <w:sz w:val="20"/>
                <w:szCs w:val="20"/>
                <w:lang w:val="en-US"/>
              </w:rPr>
              <w:t>Etkenler</w:t>
            </w:r>
          </w:p>
        </w:tc>
        <w:tc>
          <w:tcPr>
            <w:cnfStyle w:val="000010000000" w:firstRow="0" w:lastRow="0" w:firstColumn="0" w:lastColumn="0" w:oddVBand="1" w:evenVBand="0" w:oddHBand="0" w:evenHBand="0" w:firstRowFirstColumn="0" w:firstRowLastColumn="0" w:lastRowFirstColumn="0" w:lastRowLastColumn="0"/>
            <w:tcW w:w="2126" w:type="dxa"/>
            <w:tcBorders>
              <w:top w:val="nil"/>
            </w:tcBorders>
            <w:shd w:val="clear" w:color="auto" w:fill="9BBB59"/>
          </w:tcPr>
          <w:p w:rsidR="00E24FE7" w:rsidRPr="00E24FE7" w:rsidRDefault="00E24FE7" w:rsidP="00E24FE7">
            <w:pPr>
              <w:spacing w:line="234" w:lineRule="exact"/>
              <w:ind w:left="107"/>
              <w:rPr>
                <w:b/>
                <w:bCs/>
                <w:color w:val="FFFFFF"/>
                <w:sz w:val="20"/>
                <w:szCs w:val="20"/>
                <w:lang w:val="en-US"/>
              </w:rPr>
            </w:pPr>
            <w:r w:rsidRPr="00E24FE7">
              <w:rPr>
                <w:b/>
                <w:bCs/>
                <w:color w:val="FFFFFF"/>
                <w:spacing w:val="-2"/>
                <w:sz w:val="20"/>
                <w:szCs w:val="20"/>
                <w:lang w:val="en-US"/>
              </w:rPr>
              <w:t>Tespitler</w:t>
            </w:r>
          </w:p>
        </w:tc>
        <w:tc>
          <w:tcPr>
            <w:tcW w:w="2302" w:type="dxa"/>
            <w:tcBorders>
              <w:top w:val="nil"/>
            </w:tcBorders>
            <w:shd w:val="clear" w:color="auto" w:fill="9BBB59"/>
          </w:tcPr>
          <w:p w:rsidR="00E24FE7" w:rsidRPr="00E24FE7" w:rsidRDefault="00E24FE7" w:rsidP="00E24FE7">
            <w:pPr>
              <w:spacing w:line="234" w:lineRule="exact"/>
              <w:ind w:left="105"/>
              <w:cnfStyle w:val="000000100000" w:firstRow="0" w:lastRow="0" w:firstColumn="0" w:lastColumn="0" w:oddVBand="0" w:evenVBand="0" w:oddHBand="1" w:evenHBand="0" w:firstRowFirstColumn="0" w:firstRowLastColumn="0" w:lastRowFirstColumn="0" w:lastRowLastColumn="0"/>
              <w:rPr>
                <w:b/>
                <w:bCs/>
                <w:color w:val="FFFFFF"/>
                <w:sz w:val="20"/>
                <w:szCs w:val="20"/>
                <w:lang w:val="en-US"/>
              </w:rPr>
            </w:pPr>
            <w:r w:rsidRPr="00E24FE7">
              <w:rPr>
                <w:b/>
                <w:bCs/>
                <w:color w:val="FFFFFF"/>
                <w:sz w:val="20"/>
                <w:szCs w:val="20"/>
                <w:lang w:val="en-US"/>
              </w:rPr>
              <w:t>Fırsatlar</w:t>
            </w:r>
          </w:p>
        </w:tc>
        <w:tc>
          <w:tcPr>
            <w:cnfStyle w:val="000010000000" w:firstRow="0" w:lastRow="0" w:firstColumn="0" w:lastColumn="0" w:oddVBand="1" w:evenVBand="0" w:oddHBand="0" w:evenHBand="0" w:firstRowFirstColumn="0" w:firstRowLastColumn="0" w:lastRowFirstColumn="0" w:lastRowLastColumn="0"/>
            <w:tcW w:w="2201" w:type="dxa"/>
            <w:tcBorders>
              <w:top w:val="nil"/>
            </w:tcBorders>
            <w:shd w:val="clear" w:color="auto" w:fill="9BBB59"/>
          </w:tcPr>
          <w:p w:rsidR="00E24FE7" w:rsidRPr="00E24FE7" w:rsidRDefault="00E24FE7" w:rsidP="00E24FE7">
            <w:pPr>
              <w:spacing w:line="234" w:lineRule="exact"/>
              <w:ind w:left="105"/>
              <w:rPr>
                <w:b/>
                <w:bCs/>
                <w:color w:val="FFFFFF"/>
                <w:sz w:val="20"/>
                <w:szCs w:val="20"/>
                <w:lang w:val="en-US"/>
              </w:rPr>
            </w:pPr>
            <w:r w:rsidRPr="00E24FE7">
              <w:rPr>
                <w:b/>
                <w:bCs/>
                <w:color w:val="FFFFFF"/>
                <w:sz w:val="20"/>
                <w:szCs w:val="20"/>
                <w:lang w:val="en-US"/>
              </w:rPr>
              <w:t>Tehditler</w:t>
            </w:r>
          </w:p>
        </w:tc>
        <w:tc>
          <w:tcPr>
            <w:cnfStyle w:val="000100000000" w:firstRow="0" w:lastRow="0" w:firstColumn="0" w:lastColumn="1" w:oddVBand="0" w:evenVBand="0" w:oddHBand="0" w:evenHBand="0" w:firstRowFirstColumn="0" w:firstRowLastColumn="0" w:lastRowFirstColumn="0" w:lastRowLastColumn="0"/>
            <w:tcW w:w="2410" w:type="dxa"/>
            <w:tcBorders>
              <w:top w:val="nil"/>
            </w:tcBorders>
          </w:tcPr>
          <w:p w:rsidR="00E24FE7" w:rsidRPr="00E24FE7" w:rsidRDefault="00E24FE7" w:rsidP="00E24FE7">
            <w:pPr>
              <w:spacing w:line="234" w:lineRule="exact"/>
              <w:ind w:left="105"/>
              <w:rPr>
                <w:sz w:val="20"/>
                <w:szCs w:val="20"/>
                <w:lang w:val="en-US"/>
              </w:rPr>
            </w:pPr>
            <w:r w:rsidRPr="00E24FE7">
              <w:rPr>
                <w:sz w:val="20"/>
                <w:szCs w:val="20"/>
                <w:lang w:val="en-US"/>
              </w:rPr>
              <w:t>Ne Yapmalı?</w:t>
            </w:r>
          </w:p>
        </w:tc>
      </w:tr>
      <w:tr w:rsidR="00E24FE7" w:rsidRPr="00E24FE7" w:rsidTr="00E24FE7">
        <w:trPr>
          <w:trHeight w:val="1229"/>
        </w:trPr>
        <w:tc>
          <w:tcPr>
            <w:cnfStyle w:val="001000000000" w:firstRow="0" w:lastRow="0" w:firstColumn="1" w:lastColumn="0" w:oddVBand="0" w:evenVBand="0" w:oddHBand="0" w:evenHBand="0" w:firstRowFirstColumn="0" w:firstRowLastColumn="0" w:lastRowFirstColumn="0" w:lastRowLastColumn="0"/>
            <w:tcW w:w="425" w:type="dxa"/>
            <w:vMerge/>
          </w:tcPr>
          <w:p w:rsidR="00E24FE7" w:rsidRPr="00E24FE7" w:rsidRDefault="00E24FE7" w:rsidP="001F4878">
            <w:pPr>
              <w:numPr>
                <w:ilvl w:val="0"/>
                <w:numId w:val="4"/>
              </w:numPr>
              <w:tabs>
                <w:tab w:val="left" w:pos="291"/>
              </w:tabs>
              <w:spacing w:line="251" w:lineRule="exact"/>
              <w:ind w:left="291" w:hanging="282"/>
              <w:rPr>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126" w:type="dxa"/>
          </w:tcPr>
          <w:p w:rsidR="00E24FE7" w:rsidRPr="00E24FE7" w:rsidRDefault="00E24FE7" w:rsidP="00E24FE7">
            <w:pPr>
              <w:tabs>
                <w:tab w:val="left" w:pos="291"/>
              </w:tabs>
              <w:spacing w:line="251" w:lineRule="exact"/>
              <w:jc w:val="both"/>
              <w:rPr>
                <w:sz w:val="20"/>
                <w:szCs w:val="20"/>
                <w:lang w:val="en-US"/>
              </w:rPr>
            </w:pPr>
            <w:r w:rsidRPr="00E24FE7">
              <w:rPr>
                <w:sz w:val="20"/>
                <w:szCs w:val="20"/>
                <w:lang w:val="en-US"/>
              </w:rPr>
              <w:t>Kalkınma</w:t>
            </w:r>
            <w:r w:rsidRPr="00E24FE7">
              <w:rPr>
                <w:spacing w:val="-5"/>
                <w:sz w:val="20"/>
                <w:szCs w:val="20"/>
                <w:lang w:val="en-US"/>
              </w:rPr>
              <w:t xml:space="preserve"> </w:t>
            </w:r>
            <w:r w:rsidRPr="00E24FE7">
              <w:rPr>
                <w:sz w:val="20"/>
                <w:szCs w:val="20"/>
                <w:lang w:val="en-US"/>
              </w:rPr>
              <w:t>Planı</w:t>
            </w:r>
            <w:r w:rsidRPr="00E24FE7">
              <w:rPr>
                <w:spacing w:val="-6"/>
                <w:sz w:val="20"/>
                <w:szCs w:val="20"/>
                <w:lang w:val="en-US"/>
              </w:rPr>
              <w:t xml:space="preserve"> </w:t>
            </w:r>
            <w:r w:rsidRPr="00E24FE7">
              <w:rPr>
                <w:sz w:val="20"/>
                <w:szCs w:val="20"/>
                <w:lang w:val="en-US"/>
              </w:rPr>
              <w:t>ve</w:t>
            </w:r>
            <w:r w:rsidRPr="00E24FE7">
              <w:rPr>
                <w:spacing w:val="-5"/>
                <w:sz w:val="20"/>
                <w:szCs w:val="20"/>
                <w:lang w:val="en-US"/>
              </w:rPr>
              <w:t xml:space="preserve"> </w:t>
            </w:r>
            <w:r w:rsidRPr="00E24FE7">
              <w:rPr>
                <w:sz w:val="20"/>
                <w:szCs w:val="20"/>
                <w:lang w:val="en-US"/>
              </w:rPr>
              <w:t>Orta</w:t>
            </w:r>
            <w:r w:rsidRPr="00E24FE7">
              <w:rPr>
                <w:spacing w:val="-3"/>
                <w:sz w:val="20"/>
                <w:szCs w:val="20"/>
                <w:lang w:val="en-US"/>
              </w:rPr>
              <w:t xml:space="preserve"> </w:t>
            </w:r>
            <w:r w:rsidRPr="00E24FE7">
              <w:rPr>
                <w:sz w:val="20"/>
                <w:szCs w:val="20"/>
                <w:lang w:val="en-US"/>
              </w:rPr>
              <w:t>Vadeli</w:t>
            </w:r>
            <w:r w:rsidRPr="00E24FE7">
              <w:rPr>
                <w:spacing w:val="-6"/>
                <w:sz w:val="20"/>
                <w:szCs w:val="20"/>
                <w:lang w:val="en-US"/>
              </w:rPr>
              <w:t xml:space="preserve"> </w:t>
            </w:r>
            <w:r w:rsidRPr="00E24FE7">
              <w:rPr>
                <w:spacing w:val="-2"/>
                <w:sz w:val="20"/>
                <w:szCs w:val="20"/>
                <w:lang w:val="en-US"/>
              </w:rPr>
              <w:t>Program,</w:t>
            </w:r>
          </w:p>
          <w:p w:rsidR="00E24FE7" w:rsidRPr="00E24FE7" w:rsidRDefault="00E24FE7" w:rsidP="00E24FE7">
            <w:pPr>
              <w:tabs>
                <w:tab w:val="left" w:pos="291"/>
              </w:tabs>
              <w:spacing w:line="251" w:lineRule="exact"/>
              <w:ind w:left="291"/>
              <w:jc w:val="both"/>
              <w:rPr>
                <w:sz w:val="20"/>
                <w:szCs w:val="20"/>
                <w:lang w:val="en-US"/>
              </w:rPr>
            </w:pPr>
          </w:p>
        </w:tc>
        <w:tc>
          <w:tcPr>
            <w:tcW w:w="2302" w:type="dxa"/>
          </w:tcPr>
          <w:p w:rsidR="00E24FE7" w:rsidRPr="00E24FE7" w:rsidRDefault="00E24FE7" w:rsidP="001F4878">
            <w:pPr>
              <w:numPr>
                <w:ilvl w:val="0"/>
                <w:numId w:val="6"/>
              </w:numPr>
              <w:spacing w:line="214" w:lineRule="exact"/>
              <w:ind w:left="176" w:hanging="166"/>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E24FE7">
              <w:rPr>
                <w:sz w:val="20"/>
                <w:szCs w:val="20"/>
                <w:lang w:val="en-US"/>
              </w:rPr>
              <w:t>Bakanlığımızın güçlenmesi</w:t>
            </w:r>
          </w:p>
          <w:p w:rsidR="00E24FE7" w:rsidRPr="00E24FE7" w:rsidRDefault="00E24FE7" w:rsidP="001F4878">
            <w:pPr>
              <w:numPr>
                <w:ilvl w:val="0"/>
                <w:numId w:val="6"/>
              </w:numPr>
              <w:spacing w:line="214" w:lineRule="exact"/>
              <w:ind w:left="176" w:hanging="166"/>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E24FE7">
              <w:rPr>
                <w:sz w:val="20"/>
                <w:szCs w:val="20"/>
                <w:lang w:val="en-US"/>
              </w:rPr>
              <w:t>Temel Eğitimi Güçlendirecek programların faaliyete geçmesi</w:t>
            </w:r>
          </w:p>
        </w:tc>
        <w:tc>
          <w:tcPr>
            <w:cnfStyle w:val="000010000000" w:firstRow="0" w:lastRow="0" w:firstColumn="0" w:lastColumn="0" w:oddVBand="1" w:evenVBand="0" w:oddHBand="0" w:evenHBand="0" w:firstRowFirstColumn="0" w:firstRowLastColumn="0" w:lastRowFirstColumn="0" w:lastRowLastColumn="0"/>
            <w:tcW w:w="2201" w:type="dxa"/>
          </w:tcPr>
          <w:p w:rsidR="00E24FE7" w:rsidRPr="00E24FE7" w:rsidRDefault="00E24FE7" w:rsidP="00E24FE7">
            <w:pPr>
              <w:tabs>
                <w:tab w:val="left" w:pos="288"/>
                <w:tab w:val="left" w:pos="290"/>
              </w:tabs>
              <w:spacing w:line="235" w:lineRule="auto"/>
              <w:ind w:left="176" w:right="460" w:hanging="166"/>
              <w:jc w:val="both"/>
              <w:rPr>
                <w:sz w:val="20"/>
                <w:szCs w:val="20"/>
                <w:lang w:val="en-US"/>
              </w:rPr>
            </w:pPr>
            <w:r w:rsidRPr="00E24FE7">
              <w:rPr>
                <w:sz w:val="20"/>
                <w:szCs w:val="20"/>
                <w:lang w:val="en-US"/>
              </w:rPr>
              <w:t>-</w:t>
            </w:r>
          </w:p>
        </w:tc>
        <w:tc>
          <w:tcPr>
            <w:cnfStyle w:val="000100000000" w:firstRow="0" w:lastRow="0" w:firstColumn="0" w:lastColumn="1" w:oddVBand="0" w:evenVBand="0" w:oddHBand="0" w:evenHBand="0" w:firstRowFirstColumn="0" w:firstRowLastColumn="0" w:lastRowFirstColumn="0" w:lastRowLastColumn="0"/>
            <w:tcW w:w="2410" w:type="dxa"/>
          </w:tcPr>
          <w:p w:rsidR="00E24FE7" w:rsidRPr="00E24FE7" w:rsidRDefault="00E24FE7" w:rsidP="001F4878">
            <w:pPr>
              <w:numPr>
                <w:ilvl w:val="0"/>
                <w:numId w:val="6"/>
              </w:numPr>
              <w:spacing w:line="251" w:lineRule="exact"/>
              <w:ind w:left="176" w:hanging="166"/>
              <w:jc w:val="both"/>
              <w:rPr>
                <w:b w:val="0"/>
                <w:sz w:val="20"/>
                <w:szCs w:val="20"/>
                <w:lang w:val="en-US"/>
              </w:rPr>
            </w:pPr>
            <w:r w:rsidRPr="00E24FE7">
              <w:rPr>
                <w:b w:val="0"/>
                <w:sz w:val="20"/>
                <w:szCs w:val="20"/>
                <w:lang w:val="en-US"/>
              </w:rPr>
              <w:t>Kalkınma planının öğretmenlere anlatılması</w:t>
            </w:r>
          </w:p>
          <w:p w:rsidR="00E24FE7" w:rsidRPr="00E24FE7" w:rsidRDefault="00E24FE7" w:rsidP="001F4878">
            <w:pPr>
              <w:numPr>
                <w:ilvl w:val="0"/>
                <w:numId w:val="6"/>
              </w:numPr>
              <w:spacing w:line="251" w:lineRule="exact"/>
              <w:ind w:left="176" w:hanging="166"/>
              <w:jc w:val="both"/>
              <w:rPr>
                <w:b w:val="0"/>
                <w:sz w:val="20"/>
                <w:szCs w:val="20"/>
                <w:lang w:val="en-US"/>
              </w:rPr>
            </w:pPr>
            <w:r w:rsidRPr="00E24FE7">
              <w:rPr>
                <w:b w:val="0"/>
                <w:sz w:val="20"/>
                <w:szCs w:val="20"/>
                <w:lang w:val="en-US"/>
              </w:rPr>
              <w:t>Temel Eğitim ile ilgili maddeler hususunda farkındalığın oluşturulması</w:t>
            </w:r>
          </w:p>
          <w:p w:rsidR="00E24FE7" w:rsidRPr="00E24FE7" w:rsidRDefault="00E24FE7" w:rsidP="00E24FE7">
            <w:pPr>
              <w:tabs>
                <w:tab w:val="left" w:pos="288"/>
              </w:tabs>
              <w:spacing w:line="214" w:lineRule="exact"/>
              <w:ind w:left="176" w:hanging="166"/>
              <w:jc w:val="both"/>
              <w:rPr>
                <w:b w:val="0"/>
                <w:sz w:val="20"/>
                <w:szCs w:val="20"/>
                <w:lang w:val="en-US"/>
              </w:rPr>
            </w:pPr>
          </w:p>
        </w:tc>
      </w:tr>
      <w:tr w:rsidR="00E24FE7" w:rsidRPr="00F131A1" w:rsidTr="00E24FE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5" w:type="dxa"/>
            <w:vMerge/>
          </w:tcPr>
          <w:p w:rsidR="00E24FE7" w:rsidRPr="00F131A1" w:rsidRDefault="00E24FE7" w:rsidP="00E24FE7">
            <w:pPr>
              <w:spacing w:line="234" w:lineRule="exact"/>
              <w:ind w:left="107"/>
              <w:rPr>
                <w:rFonts w:asciiTheme="majorHAnsi" w:hAnsiTheme="majorHAnsi"/>
                <w:spacing w:val="-2"/>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126" w:type="dxa"/>
          </w:tcPr>
          <w:p w:rsidR="00E24FE7" w:rsidRPr="00F131A1" w:rsidRDefault="00E24FE7" w:rsidP="00E24FE7">
            <w:pPr>
              <w:tabs>
                <w:tab w:val="left" w:pos="291"/>
              </w:tabs>
              <w:spacing w:line="251" w:lineRule="exact"/>
              <w:jc w:val="both"/>
              <w:rPr>
                <w:rFonts w:asciiTheme="majorHAnsi" w:hAnsiTheme="majorHAnsi"/>
                <w:sz w:val="20"/>
                <w:szCs w:val="20"/>
                <w:lang w:val="en-US"/>
              </w:rPr>
            </w:pPr>
            <w:r w:rsidRPr="00F131A1">
              <w:rPr>
                <w:rFonts w:asciiTheme="majorHAnsi" w:hAnsiTheme="majorHAnsi"/>
                <w:sz w:val="20"/>
                <w:szCs w:val="20"/>
                <w:lang w:val="en-US"/>
              </w:rPr>
              <w:t>Bakanlık, il ve ilçe stratejik planlarının incelenmesi,</w:t>
            </w:r>
          </w:p>
          <w:p w:rsidR="00E24FE7" w:rsidRPr="00F131A1" w:rsidRDefault="00E24FE7" w:rsidP="00E24FE7">
            <w:pPr>
              <w:spacing w:line="251" w:lineRule="exact"/>
              <w:ind w:left="107"/>
              <w:jc w:val="both"/>
              <w:rPr>
                <w:rFonts w:asciiTheme="majorHAnsi" w:hAnsiTheme="majorHAnsi"/>
                <w:sz w:val="20"/>
                <w:szCs w:val="20"/>
                <w:lang w:val="en-US"/>
              </w:rPr>
            </w:pPr>
          </w:p>
        </w:tc>
        <w:tc>
          <w:tcPr>
            <w:tcW w:w="2302" w:type="dxa"/>
          </w:tcPr>
          <w:p w:rsidR="00E24FE7" w:rsidRPr="00F131A1" w:rsidRDefault="00E24FE7" w:rsidP="001F4878">
            <w:pPr>
              <w:numPr>
                <w:ilvl w:val="0"/>
                <w:numId w:val="6"/>
              </w:numPr>
              <w:spacing w:line="251" w:lineRule="exact"/>
              <w:ind w:left="176" w:hanging="166"/>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Bakanlık stratejik planında yer alan fırsatlar</w:t>
            </w:r>
          </w:p>
          <w:p w:rsidR="00E24FE7" w:rsidRPr="00F131A1" w:rsidRDefault="00E24FE7" w:rsidP="001F4878">
            <w:pPr>
              <w:numPr>
                <w:ilvl w:val="0"/>
                <w:numId w:val="6"/>
              </w:numPr>
              <w:spacing w:line="251" w:lineRule="exact"/>
              <w:ind w:left="176" w:hanging="166"/>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İl stratejik planında yer alan fırsatlar</w:t>
            </w:r>
          </w:p>
          <w:p w:rsidR="00E24FE7" w:rsidRPr="00F131A1" w:rsidRDefault="00E24FE7" w:rsidP="001F4878">
            <w:pPr>
              <w:numPr>
                <w:ilvl w:val="0"/>
                <w:numId w:val="6"/>
              </w:numPr>
              <w:spacing w:line="251" w:lineRule="exact"/>
              <w:ind w:left="176" w:hanging="166"/>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İlçe stratejik planında yer alan fırsatlar</w:t>
            </w:r>
          </w:p>
        </w:tc>
        <w:tc>
          <w:tcPr>
            <w:cnfStyle w:val="000010000000" w:firstRow="0" w:lastRow="0" w:firstColumn="0" w:lastColumn="0" w:oddVBand="1" w:evenVBand="0" w:oddHBand="0" w:evenHBand="0" w:firstRowFirstColumn="0" w:firstRowLastColumn="0" w:lastRowFirstColumn="0" w:lastRowLastColumn="0"/>
            <w:tcW w:w="2201" w:type="dxa"/>
          </w:tcPr>
          <w:p w:rsidR="00E24FE7" w:rsidRPr="00F131A1" w:rsidRDefault="00E24FE7" w:rsidP="001F4878">
            <w:pPr>
              <w:numPr>
                <w:ilvl w:val="0"/>
                <w:numId w:val="6"/>
              </w:numPr>
              <w:spacing w:line="251" w:lineRule="exact"/>
              <w:ind w:left="176" w:hanging="166"/>
              <w:jc w:val="both"/>
              <w:rPr>
                <w:rFonts w:asciiTheme="majorHAnsi" w:hAnsiTheme="majorHAnsi"/>
                <w:sz w:val="20"/>
                <w:szCs w:val="20"/>
                <w:lang w:val="en-US"/>
              </w:rPr>
            </w:pPr>
            <w:r w:rsidRPr="00F131A1">
              <w:rPr>
                <w:rFonts w:asciiTheme="majorHAnsi" w:hAnsiTheme="majorHAnsi"/>
                <w:sz w:val="20"/>
                <w:szCs w:val="20"/>
                <w:lang w:val="en-US"/>
              </w:rPr>
              <w:t>Uygulamada sürekliliğin</w:t>
            </w:r>
            <w:r w:rsidRPr="00F131A1">
              <w:rPr>
                <w:rFonts w:asciiTheme="majorHAnsi" w:hAnsiTheme="majorHAnsi"/>
                <w:sz w:val="20"/>
                <w:szCs w:val="20"/>
                <w:lang w:val="en-US"/>
              </w:rPr>
              <w:cr/>
              <w:t>sağlanamaması zaman</w:t>
            </w:r>
            <w:r w:rsidRPr="00F131A1">
              <w:rPr>
                <w:rFonts w:asciiTheme="majorHAnsi" w:hAnsiTheme="majorHAnsi"/>
                <w:sz w:val="20"/>
                <w:szCs w:val="20"/>
                <w:lang w:val="en-US"/>
              </w:rPr>
              <w:cr/>
              <w:t>ve emek kaybı</w:t>
            </w:r>
          </w:p>
        </w:tc>
        <w:tc>
          <w:tcPr>
            <w:cnfStyle w:val="000100000000" w:firstRow="0" w:lastRow="0" w:firstColumn="0" w:lastColumn="1" w:oddVBand="0" w:evenVBand="0" w:oddHBand="0" w:evenHBand="0" w:firstRowFirstColumn="0" w:firstRowLastColumn="0" w:lastRowFirstColumn="0" w:lastRowLastColumn="0"/>
            <w:tcW w:w="2410" w:type="dxa"/>
          </w:tcPr>
          <w:p w:rsidR="00E24FE7" w:rsidRPr="00F131A1" w:rsidRDefault="00E24FE7" w:rsidP="001F4878">
            <w:pPr>
              <w:numPr>
                <w:ilvl w:val="0"/>
                <w:numId w:val="6"/>
              </w:numPr>
              <w:spacing w:line="251" w:lineRule="exact"/>
              <w:ind w:left="176" w:hanging="166"/>
              <w:jc w:val="both"/>
              <w:rPr>
                <w:rFonts w:asciiTheme="majorHAnsi" w:hAnsiTheme="majorHAnsi"/>
                <w:b w:val="0"/>
                <w:sz w:val="20"/>
                <w:szCs w:val="20"/>
                <w:lang w:val="en-US"/>
              </w:rPr>
            </w:pPr>
            <w:r w:rsidRPr="00F131A1">
              <w:rPr>
                <w:rFonts w:asciiTheme="majorHAnsi" w:hAnsiTheme="majorHAnsi"/>
                <w:b w:val="0"/>
                <w:sz w:val="20"/>
                <w:szCs w:val="20"/>
                <w:lang w:val="en-US"/>
              </w:rPr>
              <w:t>Konu ile ilgili inceleme raporunun istenmesi</w:t>
            </w:r>
          </w:p>
        </w:tc>
      </w:tr>
      <w:tr w:rsidR="00E24FE7" w:rsidRPr="00F131A1" w:rsidTr="00E24FE7">
        <w:trPr>
          <w:trHeight w:val="364"/>
        </w:trPr>
        <w:tc>
          <w:tcPr>
            <w:cnfStyle w:val="001000000000" w:firstRow="0" w:lastRow="0" w:firstColumn="1" w:lastColumn="0" w:oddVBand="0" w:evenVBand="0" w:oddHBand="0" w:evenHBand="0" w:firstRowFirstColumn="0" w:firstRowLastColumn="0" w:lastRowFirstColumn="0" w:lastRowLastColumn="0"/>
            <w:tcW w:w="425" w:type="dxa"/>
            <w:vMerge/>
          </w:tcPr>
          <w:p w:rsidR="00E24FE7" w:rsidRPr="00F131A1" w:rsidRDefault="00E24FE7" w:rsidP="00E24FE7">
            <w:pPr>
              <w:spacing w:line="234" w:lineRule="exact"/>
              <w:ind w:left="107"/>
              <w:rPr>
                <w:rFonts w:asciiTheme="majorHAnsi" w:hAnsiTheme="majorHAnsi"/>
                <w:spacing w:val="-2"/>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126" w:type="dxa"/>
          </w:tcPr>
          <w:p w:rsidR="00E24FE7" w:rsidRPr="00F131A1" w:rsidRDefault="00E24FE7" w:rsidP="00E24FE7">
            <w:pPr>
              <w:jc w:val="both"/>
              <w:rPr>
                <w:rFonts w:asciiTheme="majorHAnsi" w:hAnsiTheme="majorHAnsi"/>
                <w:sz w:val="20"/>
                <w:szCs w:val="20"/>
                <w:lang w:val="en-US"/>
              </w:rPr>
            </w:pPr>
            <w:r w:rsidRPr="00F131A1">
              <w:rPr>
                <w:rFonts w:asciiTheme="majorHAnsi" w:hAnsiTheme="majorHAnsi"/>
                <w:sz w:val="20"/>
                <w:szCs w:val="20"/>
                <w:lang w:val="en-US"/>
              </w:rPr>
              <w:t>Yasal yükümlülüklerin belirlenmesi,</w:t>
            </w:r>
          </w:p>
        </w:tc>
        <w:tc>
          <w:tcPr>
            <w:tcW w:w="2302" w:type="dxa"/>
          </w:tcPr>
          <w:p w:rsidR="00E24FE7" w:rsidRPr="00F131A1" w:rsidRDefault="00E24FE7" w:rsidP="001F4878">
            <w:pPr>
              <w:numPr>
                <w:ilvl w:val="0"/>
                <w:numId w:val="6"/>
              </w:numPr>
              <w:tabs>
                <w:tab w:val="left" w:pos="352"/>
              </w:tabs>
              <w:spacing w:line="235" w:lineRule="auto"/>
              <w:ind w:left="176" w:hanging="166"/>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Yasal yükümlüklerin bilinmesi</w:t>
            </w:r>
          </w:p>
          <w:p w:rsidR="00E24FE7" w:rsidRPr="00F131A1" w:rsidRDefault="00E24FE7" w:rsidP="001F4878">
            <w:pPr>
              <w:numPr>
                <w:ilvl w:val="0"/>
                <w:numId w:val="6"/>
              </w:numPr>
              <w:tabs>
                <w:tab w:val="left" w:pos="352"/>
              </w:tabs>
              <w:spacing w:line="235" w:lineRule="auto"/>
              <w:ind w:left="176" w:hanging="166"/>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Yasal güvenceler, bağlayıcı taahahütler ve çevrersel yönler</w:t>
            </w:r>
          </w:p>
        </w:tc>
        <w:tc>
          <w:tcPr>
            <w:cnfStyle w:val="000010000000" w:firstRow="0" w:lastRow="0" w:firstColumn="0" w:lastColumn="0" w:oddVBand="1" w:evenVBand="0" w:oddHBand="0" w:evenHBand="0" w:firstRowFirstColumn="0" w:firstRowLastColumn="0" w:lastRowFirstColumn="0" w:lastRowLastColumn="0"/>
            <w:tcW w:w="2201" w:type="dxa"/>
          </w:tcPr>
          <w:p w:rsidR="00E24FE7" w:rsidRPr="00F131A1" w:rsidRDefault="00E24FE7" w:rsidP="001F4878">
            <w:pPr>
              <w:numPr>
                <w:ilvl w:val="0"/>
                <w:numId w:val="6"/>
              </w:numPr>
              <w:tabs>
                <w:tab w:val="left" w:pos="459"/>
                <w:tab w:val="left" w:pos="1911"/>
              </w:tabs>
              <w:spacing w:line="235" w:lineRule="auto"/>
              <w:ind w:left="176" w:right="34" w:hanging="166"/>
              <w:jc w:val="both"/>
              <w:rPr>
                <w:rFonts w:asciiTheme="majorHAnsi" w:hAnsiTheme="majorHAnsi"/>
                <w:sz w:val="20"/>
                <w:szCs w:val="20"/>
                <w:lang w:val="en-US"/>
              </w:rPr>
            </w:pPr>
            <w:r w:rsidRPr="00F131A1">
              <w:rPr>
                <w:rFonts w:asciiTheme="majorHAnsi" w:hAnsiTheme="majorHAnsi"/>
                <w:sz w:val="20"/>
                <w:szCs w:val="20"/>
                <w:lang w:val="en-US"/>
              </w:rPr>
              <w:t>Yasal yükümlülüklerin kişisel stratejiye ve eğitime etkisi</w:t>
            </w:r>
          </w:p>
        </w:tc>
        <w:tc>
          <w:tcPr>
            <w:cnfStyle w:val="000100000000" w:firstRow="0" w:lastRow="0" w:firstColumn="0" w:lastColumn="1" w:oddVBand="0" w:evenVBand="0" w:oddHBand="0" w:evenHBand="0" w:firstRowFirstColumn="0" w:firstRowLastColumn="0" w:lastRowFirstColumn="0" w:lastRowLastColumn="0"/>
            <w:tcW w:w="2410" w:type="dxa"/>
          </w:tcPr>
          <w:p w:rsidR="00E24FE7" w:rsidRPr="00F131A1" w:rsidRDefault="00E24FE7" w:rsidP="001F4878">
            <w:pPr>
              <w:numPr>
                <w:ilvl w:val="0"/>
                <w:numId w:val="6"/>
              </w:numPr>
              <w:tabs>
                <w:tab w:val="left" w:pos="352"/>
              </w:tabs>
              <w:spacing w:line="235" w:lineRule="auto"/>
              <w:ind w:left="176" w:right="67" w:hanging="166"/>
              <w:jc w:val="both"/>
              <w:rPr>
                <w:rFonts w:asciiTheme="majorHAnsi" w:hAnsiTheme="majorHAnsi"/>
                <w:b w:val="0"/>
                <w:sz w:val="20"/>
                <w:szCs w:val="20"/>
                <w:lang w:val="en-US"/>
              </w:rPr>
            </w:pPr>
            <w:r w:rsidRPr="00F131A1">
              <w:rPr>
                <w:rFonts w:asciiTheme="majorHAnsi" w:hAnsiTheme="majorHAnsi"/>
                <w:b w:val="0"/>
                <w:sz w:val="20"/>
                <w:szCs w:val="20"/>
                <w:lang w:val="en-US"/>
              </w:rPr>
              <w:t>Alandaki organizasyonun sağlam bilgisi, aynı zamanda mevcut fırsatları kullanılması</w:t>
            </w:r>
          </w:p>
        </w:tc>
      </w:tr>
      <w:tr w:rsidR="00E24FE7" w:rsidRPr="00F131A1" w:rsidTr="00E24FE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5" w:type="dxa"/>
            <w:vMerge/>
          </w:tcPr>
          <w:p w:rsidR="00E24FE7" w:rsidRPr="00F131A1" w:rsidRDefault="00E24FE7" w:rsidP="00E24FE7">
            <w:pPr>
              <w:spacing w:line="234" w:lineRule="exact"/>
              <w:ind w:left="107"/>
              <w:rPr>
                <w:rFonts w:asciiTheme="majorHAnsi" w:hAnsiTheme="majorHAnsi"/>
                <w:spacing w:val="-2"/>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126" w:type="dxa"/>
          </w:tcPr>
          <w:p w:rsidR="00E24FE7" w:rsidRPr="00F131A1" w:rsidRDefault="00E24FE7" w:rsidP="00E24FE7">
            <w:pPr>
              <w:tabs>
                <w:tab w:val="left" w:pos="352"/>
              </w:tabs>
              <w:spacing w:line="235" w:lineRule="auto"/>
              <w:ind w:right="556"/>
              <w:jc w:val="both"/>
              <w:rPr>
                <w:rFonts w:asciiTheme="majorHAnsi" w:hAnsiTheme="majorHAnsi"/>
                <w:sz w:val="20"/>
                <w:szCs w:val="20"/>
                <w:lang w:val="en-US"/>
              </w:rPr>
            </w:pPr>
            <w:r w:rsidRPr="00F131A1">
              <w:rPr>
                <w:rFonts w:asciiTheme="majorHAnsi" w:hAnsiTheme="majorHAnsi"/>
                <w:sz w:val="20"/>
                <w:szCs w:val="20"/>
                <w:lang w:val="en-US"/>
              </w:rPr>
              <w:t>Okul/kurum çevresindeki politik durum.</w:t>
            </w:r>
          </w:p>
        </w:tc>
        <w:tc>
          <w:tcPr>
            <w:tcW w:w="2302" w:type="dxa"/>
          </w:tcPr>
          <w:p w:rsidR="00E24FE7" w:rsidRPr="00F131A1" w:rsidRDefault="00E24FE7" w:rsidP="001F4878">
            <w:pPr>
              <w:numPr>
                <w:ilvl w:val="0"/>
                <w:numId w:val="6"/>
              </w:numPr>
              <w:tabs>
                <w:tab w:val="left" w:pos="352"/>
              </w:tabs>
              <w:spacing w:line="235" w:lineRule="auto"/>
              <w:ind w:left="176" w:hanging="166"/>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F131A1">
              <w:rPr>
                <w:rFonts w:asciiTheme="majorHAnsi" w:hAnsiTheme="majorHAnsi"/>
                <w:sz w:val="20"/>
                <w:szCs w:val="20"/>
                <w:lang w:val="en-US"/>
              </w:rPr>
              <w:t>Temel Eğitim ile ilgili eğitim köklü çevre politikaları</w:t>
            </w:r>
          </w:p>
        </w:tc>
        <w:tc>
          <w:tcPr>
            <w:cnfStyle w:val="000010000000" w:firstRow="0" w:lastRow="0" w:firstColumn="0" w:lastColumn="0" w:oddVBand="1" w:evenVBand="0" w:oddHBand="0" w:evenHBand="0" w:firstRowFirstColumn="0" w:firstRowLastColumn="0" w:lastRowFirstColumn="0" w:lastRowLastColumn="0"/>
            <w:tcW w:w="2201" w:type="dxa"/>
          </w:tcPr>
          <w:p w:rsidR="00E24FE7" w:rsidRPr="00F131A1" w:rsidRDefault="00E24FE7" w:rsidP="001F4878">
            <w:pPr>
              <w:numPr>
                <w:ilvl w:val="0"/>
                <w:numId w:val="6"/>
              </w:numPr>
              <w:tabs>
                <w:tab w:val="left" w:pos="352"/>
              </w:tabs>
              <w:spacing w:line="235" w:lineRule="auto"/>
              <w:ind w:left="176" w:hanging="166"/>
              <w:jc w:val="both"/>
              <w:rPr>
                <w:rFonts w:asciiTheme="majorHAnsi" w:hAnsiTheme="majorHAnsi"/>
                <w:sz w:val="20"/>
                <w:szCs w:val="20"/>
                <w:lang w:val="en-US"/>
              </w:rPr>
            </w:pPr>
            <w:r w:rsidRPr="00F131A1">
              <w:rPr>
                <w:rFonts w:asciiTheme="majorHAnsi" w:hAnsiTheme="majorHAnsi"/>
                <w:sz w:val="20"/>
                <w:szCs w:val="20"/>
                <w:lang w:val="en-US"/>
              </w:rPr>
              <w:t>Eğitim alanına yö-</w:t>
            </w:r>
            <w:r w:rsidRPr="00F131A1">
              <w:rPr>
                <w:rFonts w:asciiTheme="majorHAnsi" w:hAnsiTheme="majorHAnsi"/>
                <w:sz w:val="20"/>
                <w:szCs w:val="20"/>
                <w:lang w:val="en-US"/>
              </w:rPr>
              <w:cr/>
              <w:t>nelik belirlenen hedeflere ulaşılmasında güçlük</w:t>
            </w:r>
            <w:r w:rsidRPr="00F131A1">
              <w:rPr>
                <w:rFonts w:asciiTheme="majorHAnsi" w:hAnsiTheme="majorHAnsi"/>
                <w:sz w:val="20"/>
                <w:szCs w:val="20"/>
                <w:lang w:val="en-US"/>
              </w:rPr>
              <w:cr/>
              <w:t>yaşanması</w:t>
            </w:r>
          </w:p>
        </w:tc>
        <w:tc>
          <w:tcPr>
            <w:cnfStyle w:val="000100000000" w:firstRow="0" w:lastRow="0" w:firstColumn="0" w:lastColumn="1" w:oddVBand="0" w:evenVBand="0" w:oddHBand="0" w:evenHBand="0" w:firstRowFirstColumn="0" w:firstRowLastColumn="0" w:lastRowFirstColumn="0" w:lastRowLastColumn="0"/>
            <w:tcW w:w="2410" w:type="dxa"/>
          </w:tcPr>
          <w:p w:rsidR="00E24FE7" w:rsidRPr="00F131A1" w:rsidRDefault="00E24FE7" w:rsidP="001F4878">
            <w:pPr>
              <w:numPr>
                <w:ilvl w:val="0"/>
                <w:numId w:val="6"/>
              </w:numPr>
              <w:tabs>
                <w:tab w:val="left" w:pos="352"/>
                <w:tab w:val="left" w:pos="2794"/>
              </w:tabs>
              <w:spacing w:line="235" w:lineRule="auto"/>
              <w:ind w:left="176" w:right="67" w:hanging="166"/>
              <w:jc w:val="both"/>
              <w:rPr>
                <w:rFonts w:asciiTheme="majorHAnsi" w:hAnsiTheme="majorHAnsi"/>
                <w:b w:val="0"/>
                <w:sz w:val="20"/>
                <w:szCs w:val="20"/>
                <w:lang w:val="en-US"/>
              </w:rPr>
            </w:pPr>
            <w:r w:rsidRPr="00F131A1">
              <w:rPr>
                <w:rFonts w:asciiTheme="majorHAnsi" w:hAnsiTheme="majorHAnsi"/>
                <w:b w:val="0"/>
                <w:sz w:val="20"/>
                <w:szCs w:val="20"/>
                <w:lang w:val="en-US"/>
              </w:rPr>
              <w:t>Politika belgelerinin hazırlanmasında ve uygulanmasında, izleme ve değerlendirme çalışmalarında</w:t>
            </w:r>
            <w:r w:rsidRPr="00F131A1">
              <w:rPr>
                <w:rFonts w:asciiTheme="majorHAnsi" w:hAnsiTheme="majorHAnsi"/>
                <w:b w:val="0"/>
                <w:sz w:val="20"/>
                <w:szCs w:val="20"/>
                <w:lang w:val="en-US"/>
              </w:rPr>
              <w:cr/>
              <w:t>katılımcı bir anlayış yaklaşımının benimsenmesi</w:t>
            </w:r>
          </w:p>
        </w:tc>
      </w:tr>
      <w:tr w:rsidR="00E24FE7" w:rsidRPr="00F131A1" w:rsidTr="00E24FE7">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5" w:type="dxa"/>
            <w:vMerge/>
          </w:tcPr>
          <w:p w:rsidR="00E24FE7" w:rsidRPr="00F131A1" w:rsidRDefault="00E24FE7" w:rsidP="00E24FE7">
            <w:pPr>
              <w:spacing w:line="234" w:lineRule="exact"/>
              <w:ind w:left="107"/>
              <w:rPr>
                <w:rFonts w:asciiTheme="majorHAnsi" w:hAnsiTheme="majorHAnsi"/>
                <w:spacing w:val="-2"/>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126" w:type="dxa"/>
          </w:tcPr>
          <w:p w:rsidR="00E24FE7" w:rsidRPr="00F131A1" w:rsidRDefault="00E24FE7" w:rsidP="00E24FE7">
            <w:pPr>
              <w:jc w:val="both"/>
              <w:rPr>
                <w:rFonts w:asciiTheme="majorHAnsi" w:hAnsiTheme="majorHAnsi"/>
                <w:b w:val="0"/>
                <w:sz w:val="20"/>
                <w:szCs w:val="20"/>
                <w:lang w:val="en-US"/>
              </w:rPr>
            </w:pPr>
            <w:r w:rsidRPr="00F131A1">
              <w:rPr>
                <w:rFonts w:asciiTheme="majorHAnsi" w:hAnsiTheme="majorHAnsi"/>
                <w:b w:val="0"/>
                <w:sz w:val="20"/>
                <w:szCs w:val="20"/>
                <w:lang w:val="en-US"/>
              </w:rPr>
              <w:t>Oluşturulması gereken kurul ve komisyonlar,</w:t>
            </w:r>
          </w:p>
          <w:p w:rsidR="00E24FE7" w:rsidRPr="00F131A1" w:rsidRDefault="00E24FE7" w:rsidP="00E24FE7">
            <w:pPr>
              <w:ind w:left="292"/>
              <w:jc w:val="both"/>
              <w:rPr>
                <w:rFonts w:asciiTheme="majorHAnsi" w:hAnsiTheme="majorHAnsi"/>
                <w:sz w:val="20"/>
                <w:szCs w:val="20"/>
                <w:lang w:val="en-US"/>
              </w:rPr>
            </w:pPr>
          </w:p>
        </w:tc>
        <w:tc>
          <w:tcPr>
            <w:tcW w:w="2302" w:type="dxa"/>
          </w:tcPr>
          <w:p w:rsidR="00E24FE7" w:rsidRPr="00F131A1" w:rsidRDefault="00E24FE7" w:rsidP="001F4878">
            <w:pPr>
              <w:numPr>
                <w:ilvl w:val="0"/>
                <w:numId w:val="6"/>
              </w:numPr>
              <w:tabs>
                <w:tab w:val="left" w:pos="352"/>
                <w:tab w:val="left" w:pos="2619"/>
              </w:tabs>
              <w:spacing w:line="235" w:lineRule="auto"/>
              <w:ind w:left="176" w:hanging="166"/>
              <w:jc w:val="both"/>
              <w:cnfStyle w:val="010000000000" w:firstRow="0" w:lastRow="1"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F131A1">
              <w:rPr>
                <w:rFonts w:asciiTheme="majorHAnsi" w:hAnsiTheme="majorHAnsi"/>
                <w:b w:val="0"/>
                <w:sz w:val="20"/>
                <w:szCs w:val="20"/>
                <w:lang w:val="en-US"/>
              </w:rPr>
              <w:t xml:space="preserve">Eğitim, öğretim ve yönetim etkinliklerinin verimliliğinin sağlanması </w:t>
            </w:r>
          </w:p>
          <w:p w:rsidR="00E24FE7" w:rsidRPr="00F131A1" w:rsidRDefault="00E24FE7" w:rsidP="001F4878">
            <w:pPr>
              <w:numPr>
                <w:ilvl w:val="0"/>
                <w:numId w:val="6"/>
              </w:numPr>
              <w:tabs>
                <w:tab w:val="left" w:pos="352"/>
                <w:tab w:val="left" w:pos="2619"/>
              </w:tabs>
              <w:spacing w:line="235" w:lineRule="auto"/>
              <w:ind w:left="176" w:hanging="166"/>
              <w:jc w:val="both"/>
              <w:cnfStyle w:val="010000000000" w:firstRow="0" w:lastRow="1"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F131A1">
              <w:rPr>
                <w:rFonts w:asciiTheme="majorHAnsi" w:hAnsiTheme="majorHAnsi"/>
                <w:b w:val="0"/>
                <w:sz w:val="20"/>
                <w:szCs w:val="20"/>
                <w:lang w:val="en-US"/>
              </w:rPr>
              <w:t>Okul ve çevre işbirliğinin gerçekleştirilmesi</w:t>
            </w:r>
          </w:p>
          <w:p w:rsidR="00E24FE7" w:rsidRPr="00F131A1" w:rsidRDefault="00E24FE7" w:rsidP="001F4878">
            <w:pPr>
              <w:numPr>
                <w:ilvl w:val="0"/>
                <w:numId w:val="6"/>
              </w:numPr>
              <w:tabs>
                <w:tab w:val="left" w:pos="352"/>
                <w:tab w:val="left" w:pos="2619"/>
              </w:tabs>
              <w:spacing w:line="235" w:lineRule="auto"/>
              <w:ind w:left="176" w:hanging="166"/>
              <w:jc w:val="both"/>
              <w:cnfStyle w:val="010000000000" w:firstRow="0" w:lastRow="1"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F131A1">
              <w:rPr>
                <w:rFonts w:asciiTheme="majorHAnsi" w:hAnsiTheme="majorHAnsi"/>
                <w:b w:val="0"/>
                <w:sz w:val="20"/>
                <w:szCs w:val="20"/>
                <w:lang w:val="en-US"/>
              </w:rPr>
              <w:t>Yerel yönetimlerin ve sivil toplum örgütlerinin desteğinin alınması</w:t>
            </w:r>
          </w:p>
          <w:p w:rsidR="00E24FE7" w:rsidRPr="00F131A1" w:rsidRDefault="00E24FE7" w:rsidP="00E24FE7">
            <w:pPr>
              <w:tabs>
                <w:tab w:val="left" w:pos="352"/>
              </w:tabs>
              <w:spacing w:line="235" w:lineRule="auto"/>
              <w:ind w:left="176" w:right="556" w:hanging="166"/>
              <w:jc w:val="both"/>
              <w:cnfStyle w:val="010000000000" w:firstRow="0" w:lastRow="1" w:firstColumn="0" w:lastColumn="0" w:oddVBand="0" w:evenVBand="0" w:oddHBand="0" w:evenHBand="0" w:firstRowFirstColumn="0" w:firstRowLastColumn="0" w:lastRowFirstColumn="0" w:lastRowLastColumn="0"/>
              <w:rPr>
                <w:rFonts w:asciiTheme="majorHAnsi" w:hAnsiTheme="majorHAnsi"/>
                <w:b w:val="0"/>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201" w:type="dxa"/>
          </w:tcPr>
          <w:p w:rsidR="00E24FE7" w:rsidRPr="00F131A1" w:rsidRDefault="00E24FE7" w:rsidP="001F4878">
            <w:pPr>
              <w:numPr>
                <w:ilvl w:val="0"/>
                <w:numId w:val="6"/>
              </w:numPr>
              <w:tabs>
                <w:tab w:val="left" w:pos="352"/>
              </w:tabs>
              <w:spacing w:line="235" w:lineRule="auto"/>
              <w:ind w:left="176" w:hanging="166"/>
              <w:jc w:val="both"/>
              <w:rPr>
                <w:rFonts w:asciiTheme="majorHAnsi" w:hAnsiTheme="majorHAnsi"/>
                <w:b w:val="0"/>
                <w:sz w:val="20"/>
                <w:szCs w:val="20"/>
                <w:lang w:val="en-US"/>
              </w:rPr>
            </w:pPr>
            <w:r w:rsidRPr="00F131A1">
              <w:rPr>
                <w:rFonts w:asciiTheme="majorHAnsi" w:hAnsiTheme="majorHAnsi"/>
                <w:b w:val="0"/>
                <w:sz w:val="20"/>
                <w:szCs w:val="20"/>
                <w:lang w:val="en-US"/>
              </w:rPr>
              <w:t>Görev dağılımının eşit yapılmaması</w:t>
            </w:r>
          </w:p>
        </w:tc>
        <w:tc>
          <w:tcPr>
            <w:cnfStyle w:val="000100000000" w:firstRow="0" w:lastRow="0" w:firstColumn="0" w:lastColumn="1" w:oddVBand="0" w:evenVBand="0" w:oddHBand="0" w:evenHBand="0" w:firstRowFirstColumn="0" w:firstRowLastColumn="0" w:lastRowFirstColumn="0" w:lastRowLastColumn="0"/>
            <w:tcW w:w="2410" w:type="dxa"/>
          </w:tcPr>
          <w:p w:rsidR="00E24FE7" w:rsidRPr="00F131A1" w:rsidRDefault="00E24FE7" w:rsidP="001F4878">
            <w:pPr>
              <w:numPr>
                <w:ilvl w:val="0"/>
                <w:numId w:val="6"/>
              </w:numPr>
              <w:tabs>
                <w:tab w:val="left" w:pos="352"/>
                <w:tab w:val="left" w:pos="2727"/>
                <w:tab w:val="left" w:pos="2794"/>
              </w:tabs>
              <w:spacing w:line="235" w:lineRule="auto"/>
              <w:ind w:left="176" w:hanging="166"/>
              <w:jc w:val="both"/>
              <w:rPr>
                <w:rFonts w:asciiTheme="majorHAnsi" w:hAnsiTheme="majorHAnsi"/>
                <w:b w:val="0"/>
                <w:sz w:val="20"/>
                <w:szCs w:val="20"/>
                <w:lang w:val="en-US"/>
              </w:rPr>
            </w:pPr>
            <w:r w:rsidRPr="00F131A1">
              <w:rPr>
                <w:rFonts w:asciiTheme="majorHAnsi" w:hAnsiTheme="majorHAnsi"/>
                <w:b w:val="0"/>
                <w:sz w:val="20"/>
                <w:szCs w:val="20"/>
                <w:lang w:val="en-US"/>
              </w:rPr>
              <w:t>Görev dağılımında eşitliği sağlayıcı önlemlerin alınması</w:t>
            </w:r>
          </w:p>
        </w:tc>
      </w:tr>
    </w:tbl>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E24FE7" w:rsidRPr="00F131A1" w:rsidRDefault="00E24FE7" w:rsidP="00B2093F">
      <w:pPr>
        <w:ind w:firstLine="720"/>
        <w:jc w:val="center"/>
        <w:rPr>
          <w:rFonts w:asciiTheme="majorHAnsi" w:hAnsiTheme="majorHAnsi"/>
        </w:rPr>
      </w:pPr>
    </w:p>
    <w:p w:rsidR="00B2093F" w:rsidRPr="00F131A1" w:rsidRDefault="00B2093F"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Pr="00F131A1" w:rsidRDefault="00E24FE7" w:rsidP="00B2093F">
      <w:pPr>
        <w:spacing w:before="80" w:after="42"/>
        <w:ind w:left="958"/>
        <w:jc w:val="both"/>
        <w:rPr>
          <w:rFonts w:asciiTheme="majorHAnsi" w:hAnsiTheme="majorHAnsi"/>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tbl>
      <w:tblPr>
        <w:tblStyle w:val="AkListe-Vurgu31"/>
        <w:tblpPr w:leftFromText="141" w:rightFromText="141" w:vertAnchor="page" w:horzAnchor="margin" w:tblpXSpec="center" w:tblpY="1846"/>
        <w:tblOverlap w:val="never"/>
        <w:tblW w:w="9464" w:type="dxa"/>
        <w:tblLayout w:type="fixed"/>
        <w:tblLook w:val="01E0" w:firstRow="1" w:lastRow="1" w:firstColumn="1" w:lastColumn="1" w:noHBand="0" w:noVBand="0"/>
      </w:tblPr>
      <w:tblGrid>
        <w:gridCol w:w="425"/>
        <w:gridCol w:w="2126"/>
        <w:gridCol w:w="2302"/>
        <w:gridCol w:w="2201"/>
        <w:gridCol w:w="2410"/>
      </w:tblGrid>
      <w:tr w:rsidR="00FD37D2" w:rsidRPr="00767D26" w:rsidTr="00FD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37D2" w:rsidRPr="00767D26" w:rsidRDefault="00FD37D2" w:rsidP="00FD37D2">
            <w:pPr>
              <w:pStyle w:val="TableParagraph"/>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767D26" w:rsidRDefault="00FD37D2" w:rsidP="00FD37D2">
            <w:pPr>
              <w:pStyle w:val="TableParagraph"/>
              <w:tabs>
                <w:tab w:val="left" w:pos="291"/>
              </w:tabs>
              <w:spacing w:line="251" w:lineRule="exact"/>
              <w:rPr>
                <w:b w:val="0"/>
                <w:bCs w:val="0"/>
                <w:sz w:val="20"/>
                <w:szCs w:val="20"/>
              </w:rPr>
            </w:pPr>
            <w:r w:rsidRPr="00767D26">
              <w:rPr>
                <w:sz w:val="20"/>
                <w:szCs w:val="20"/>
              </w:rPr>
              <w:t>Tespitler</w:t>
            </w:r>
          </w:p>
        </w:tc>
        <w:tc>
          <w:tcPr>
            <w:tcW w:w="2302" w:type="dxa"/>
          </w:tcPr>
          <w:p w:rsidR="00FD37D2" w:rsidRPr="00767D26" w:rsidRDefault="00FD37D2" w:rsidP="00FD37D2">
            <w:pPr>
              <w:pStyle w:val="TableParagraph"/>
              <w:tabs>
                <w:tab w:val="left" w:pos="291"/>
              </w:tabs>
              <w:spacing w:line="251" w:lineRule="exac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7D26">
              <w:rPr>
                <w:sz w:val="20"/>
                <w:szCs w:val="20"/>
              </w:rPr>
              <w:t>Fırsatlar</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767D26" w:rsidRDefault="00FD37D2" w:rsidP="00FD37D2">
            <w:pPr>
              <w:pStyle w:val="TableParagraph"/>
              <w:tabs>
                <w:tab w:val="left" w:pos="291"/>
              </w:tabs>
              <w:spacing w:line="251" w:lineRule="exact"/>
              <w:rPr>
                <w:b w:val="0"/>
                <w:bCs w:val="0"/>
                <w:sz w:val="20"/>
                <w:szCs w:val="20"/>
              </w:rPr>
            </w:pPr>
            <w:r w:rsidRPr="00767D26">
              <w:rPr>
                <w:sz w:val="20"/>
                <w:szCs w:val="20"/>
              </w:rPr>
              <w:t>Tehditler</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767D26" w:rsidRDefault="00FD37D2" w:rsidP="00FD37D2">
            <w:pPr>
              <w:pStyle w:val="TableParagraph"/>
              <w:tabs>
                <w:tab w:val="left" w:pos="291"/>
              </w:tabs>
              <w:spacing w:line="251" w:lineRule="exact"/>
              <w:rPr>
                <w:sz w:val="20"/>
                <w:szCs w:val="20"/>
              </w:rPr>
            </w:pPr>
            <w:r w:rsidRPr="00767D26">
              <w:rPr>
                <w:sz w:val="20"/>
                <w:szCs w:val="20"/>
              </w:rPr>
              <w:t>Ne Yapmalı?</w:t>
            </w:r>
          </w:p>
        </w:tc>
      </w:tr>
      <w:tr w:rsidR="00FD37D2" w:rsidRPr="003F66AC" w:rsidTr="00FD37D2">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C0504D"/>
            <w:textDirection w:val="btLr"/>
          </w:tcPr>
          <w:p w:rsidR="00FD37D2" w:rsidRPr="003F66AC" w:rsidRDefault="00FD37D2" w:rsidP="00FD37D2">
            <w:pPr>
              <w:pStyle w:val="TableParagraph"/>
              <w:spacing w:line="234" w:lineRule="exact"/>
              <w:ind w:left="107" w:right="113"/>
              <w:jc w:val="center"/>
              <w:rPr>
                <w:color w:val="FFFFFF" w:themeColor="background1"/>
                <w:spacing w:val="-2"/>
                <w:sz w:val="20"/>
                <w:szCs w:val="20"/>
              </w:rPr>
            </w:pPr>
            <w:r>
              <w:rPr>
                <w:color w:val="FFFFFF" w:themeColor="background1"/>
                <w:spacing w:val="-2"/>
                <w:sz w:val="20"/>
                <w:szCs w:val="20"/>
              </w:rPr>
              <w:t>Teknolojik</w:t>
            </w:r>
            <w:r w:rsidRPr="003F66AC">
              <w:rPr>
                <w:color w:val="FFFFFF" w:themeColor="background1"/>
                <w:spacing w:val="-2"/>
                <w:sz w:val="20"/>
                <w:szCs w:val="20"/>
              </w:rPr>
              <w:t xml:space="preserve"> etkenler</w:t>
            </w: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9"/>
              <w:rPr>
                <w:sz w:val="20"/>
                <w:szCs w:val="20"/>
              </w:rPr>
            </w:pPr>
            <w:r w:rsidRPr="0046338F">
              <w:rPr>
                <w:sz w:val="20"/>
                <w:szCs w:val="20"/>
              </w:rPr>
              <w:t>Ailelerin</w:t>
            </w:r>
            <w:r w:rsidRPr="0046338F">
              <w:rPr>
                <w:spacing w:val="-10"/>
                <w:sz w:val="20"/>
                <w:szCs w:val="20"/>
              </w:rPr>
              <w:t xml:space="preserve"> </w:t>
            </w:r>
            <w:r w:rsidRPr="0046338F">
              <w:rPr>
                <w:sz w:val="20"/>
                <w:szCs w:val="20"/>
              </w:rPr>
              <w:t>ve</w:t>
            </w:r>
            <w:r w:rsidRPr="0046338F">
              <w:rPr>
                <w:spacing w:val="-10"/>
                <w:sz w:val="20"/>
                <w:szCs w:val="20"/>
              </w:rPr>
              <w:t xml:space="preserve"> </w:t>
            </w:r>
            <w:r w:rsidRPr="0046338F">
              <w:rPr>
                <w:sz w:val="20"/>
                <w:szCs w:val="20"/>
              </w:rPr>
              <w:t>öğrencilerin</w:t>
            </w:r>
            <w:r w:rsidRPr="0046338F">
              <w:rPr>
                <w:spacing w:val="-7"/>
                <w:sz w:val="20"/>
                <w:szCs w:val="20"/>
              </w:rPr>
              <w:t xml:space="preserve"> </w:t>
            </w:r>
            <w:r w:rsidRPr="0046338F">
              <w:rPr>
                <w:spacing w:val="-2"/>
                <w:sz w:val="20"/>
                <w:szCs w:val="20"/>
              </w:rPr>
              <w:t>bilinçlenmeleri,</w:t>
            </w:r>
          </w:p>
        </w:tc>
        <w:tc>
          <w:tcPr>
            <w:tcW w:w="2302" w:type="dxa"/>
          </w:tcPr>
          <w:p w:rsidR="00FD37D2" w:rsidRDefault="00FD37D2" w:rsidP="001F4878">
            <w:pPr>
              <w:pStyle w:val="TableParagraph"/>
              <w:numPr>
                <w:ilvl w:val="0"/>
                <w:numId w:val="6"/>
              </w:numPr>
              <w:tabs>
                <w:tab w:val="left" w:pos="352"/>
              </w:tabs>
              <w:spacing w:line="235" w:lineRule="auto"/>
              <w:ind w:left="176" w:right="33" w:hanging="142"/>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Öğrencilerin teknolojik ilgileri</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Okulda teknolojik cihazların yetersizliği</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Dış paydaşlar ile teknolojik cihaz ve donatımlar hususunda iş birliğine gidilmesi</w:t>
            </w:r>
          </w:p>
        </w:tc>
      </w:tr>
      <w:tr w:rsidR="00FD37D2" w:rsidRPr="003F66AC" w:rsidTr="00FD37D2">
        <w:trPr>
          <w:trHeight w:val="1017"/>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C0504D"/>
          </w:tcPr>
          <w:p w:rsidR="00FD37D2" w:rsidRPr="0046338F" w:rsidRDefault="00FD37D2" w:rsidP="00FD37D2">
            <w:pPr>
              <w:pStyle w:val="TableParagraph"/>
              <w:tabs>
                <w:tab w:val="left" w:pos="291"/>
              </w:tabs>
              <w:spacing w:line="251" w:lineRule="exact"/>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27" w:lineRule="exact"/>
              <w:ind w:left="9"/>
              <w:rPr>
                <w:sz w:val="20"/>
                <w:szCs w:val="20"/>
              </w:rPr>
            </w:pPr>
            <w:r w:rsidRPr="00767D26">
              <w:rPr>
                <w:sz w:val="20"/>
                <w:szCs w:val="20"/>
              </w:rPr>
              <w:t>Dijital Platformlar üzerinden uzaktan eğitim imkânları</w:t>
            </w:r>
          </w:p>
        </w:tc>
        <w:tc>
          <w:tcPr>
            <w:tcW w:w="2302" w:type="dxa"/>
          </w:tcPr>
          <w:p w:rsidR="00FD37D2" w:rsidRDefault="00FD37D2" w:rsidP="001F4878">
            <w:pPr>
              <w:pStyle w:val="TableParagraph"/>
              <w:numPr>
                <w:ilvl w:val="0"/>
                <w:numId w:val="6"/>
              </w:numPr>
              <w:tabs>
                <w:tab w:val="left" w:pos="352"/>
              </w:tabs>
              <w:spacing w:line="235" w:lineRule="auto"/>
              <w:ind w:left="176" w:right="33"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Pandemi sürecinde öğrenci ve personelin kazanmış olduğu deneyim</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Okulda yetersiz teknolojik cihaz sayısı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Dış paydaşlar ile teknolojik cihaz ve donatımlar hususunda iş birliğine gidilmesi</w:t>
            </w:r>
          </w:p>
        </w:tc>
      </w:tr>
      <w:tr w:rsidR="00FD37D2" w:rsidTr="00FD37D2">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C0504D"/>
          </w:tcPr>
          <w:p w:rsidR="00FD37D2" w:rsidRPr="0046338F" w:rsidRDefault="00FD37D2" w:rsidP="00FD37D2">
            <w:pPr>
              <w:pStyle w:val="TableParagraph"/>
              <w:tabs>
                <w:tab w:val="left" w:pos="291"/>
              </w:tabs>
              <w:spacing w:line="251" w:lineRule="exact"/>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27" w:lineRule="exact"/>
              <w:ind w:left="9"/>
              <w:rPr>
                <w:sz w:val="20"/>
                <w:szCs w:val="20"/>
              </w:rPr>
            </w:pPr>
            <w:r w:rsidRPr="00CF6095">
              <w:rPr>
                <w:sz w:val="20"/>
                <w:szCs w:val="20"/>
              </w:rPr>
              <w:t>Personelin ve öğrencilerin teknoloji kullanım kapasiteleri</w:t>
            </w:r>
          </w:p>
        </w:tc>
        <w:tc>
          <w:tcPr>
            <w:tcW w:w="2302" w:type="dxa"/>
          </w:tcPr>
          <w:p w:rsidR="00FD37D2" w:rsidRDefault="00FD37D2" w:rsidP="001F4878">
            <w:pPr>
              <w:pStyle w:val="TableParagraph"/>
              <w:numPr>
                <w:ilvl w:val="0"/>
                <w:numId w:val="6"/>
              </w:numPr>
              <w:tabs>
                <w:tab w:val="left" w:pos="352"/>
              </w:tabs>
              <w:spacing w:line="235" w:lineRule="auto"/>
              <w:ind w:left="176" w:right="33" w:hanging="142"/>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Öğrencilerin teknolojiye yatkınlığı</w:t>
            </w:r>
          </w:p>
          <w:p w:rsidR="00FD37D2" w:rsidRDefault="00FD37D2" w:rsidP="001F4878">
            <w:pPr>
              <w:pStyle w:val="TableParagraph"/>
              <w:numPr>
                <w:ilvl w:val="0"/>
                <w:numId w:val="6"/>
              </w:numPr>
              <w:tabs>
                <w:tab w:val="left" w:pos="352"/>
              </w:tabs>
              <w:spacing w:line="235" w:lineRule="auto"/>
              <w:ind w:left="176" w:right="33" w:hanging="142"/>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Personelin teknolojiye yatkınlığı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Öğrencilerin zaman zaman amacı dışında teknolojiyi kullanmaları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Teknoloji kullanımı hususunda eğitimlerin verilmesi</w:t>
            </w:r>
          </w:p>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Personelin Web’ 2 araçları konusunda kendisini geliştirici seminerler almaları</w:t>
            </w:r>
          </w:p>
        </w:tc>
      </w:tr>
      <w:tr w:rsidR="00FD37D2" w:rsidTr="00FD37D2">
        <w:trPr>
          <w:cnfStyle w:val="010000000000" w:firstRow="0" w:lastRow="1" w:firstColumn="0" w:lastColumn="0" w:oddVBand="0" w:evenVBand="0" w:oddHBand="0"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C0504D"/>
          </w:tcPr>
          <w:p w:rsidR="00FD37D2" w:rsidRPr="0046338F" w:rsidRDefault="00FD37D2" w:rsidP="00FD37D2">
            <w:pPr>
              <w:pStyle w:val="TableParagraph"/>
              <w:tabs>
                <w:tab w:val="left" w:pos="291"/>
              </w:tabs>
              <w:spacing w:line="251" w:lineRule="exact"/>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1A3AB9" w:rsidRDefault="00FD37D2" w:rsidP="00FD37D2">
            <w:pPr>
              <w:pStyle w:val="TableParagraph"/>
              <w:tabs>
                <w:tab w:val="left" w:pos="291"/>
              </w:tabs>
              <w:spacing w:line="227" w:lineRule="exact"/>
              <w:ind w:left="9"/>
              <w:rPr>
                <w:b w:val="0"/>
                <w:sz w:val="20"/>
                <w:szCs w:val="20"/>
              </w:rPr>
            </w:pPr>
            <w:r w:rsidRPr="001A3AB9">
              <w:rPr>
                <w:b w:val="0"/>
                <w:sz w:val="20"/>
                <w:szCs w:val="20"/>
              </w:rPr>
              <w:t>Teknolojinin eğitimde kullanımı</w:t>
            </w:r>
          </w:p>
        </w:tc>
        <w:tc>
          <w:tcPr>
            <w:tcW w:w="2302" w:type="dxa"/>
          </w:tcPr>
          <w:p w:rsidR="00FD37D2" w:rsidRPr="001A3AB9" w:rsidRDefault="00FD37D2" w:rsidP="001F4878">
            <w:pPr>
              <w:pStyle w:val="TableParagraph"/>
              <w:numPr>
                <w:ilvl w:val="0"/>
                <w:numId w:val="6"/>
              </w:numPr>
              <w:tabs>
                <w:tab w:val="left" w:pos="352"/>
              </w:tabs>
              <w:spacing w:line="235" w:lineRule="auto"/>
              <w:ind w:left="176" w:right="33" w:hanging="142"/>
              <w:jc w:val="both"/>
              <w:cnfStyle w:val="010000000000" w:firstRow="0" w:lastRow="1" w:firstColumn="0" w:lastColumn="0" w:oddVBand="0" w:evenVBand="0" w:oddHBand="0" w:evenHBand="0" w:firstRowFirstColumn="0" w:firstRowLastColumn="0" w:lastRowFirstColumn="0" w:lastRowLastColumn="0"/>
              <w:rPr>
                <w:b w:val="0"/>
                <w:sz w:val="20"/>
                <w:szCs w:val="20"/>
              </w:rPr>
            </w:pPr>
            <w:r w:rsidRPr="001A3AB9">
              <w:rPr>
                <w:b w:val="0"/>
                <w:sz w:val="20"/>
                <w:szCs w:val="20"/>
              </w:rPr>
              <w:t>Akıllı tahta alt yapısının kurulu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sidRPr="001A3AB9">
              <w:rPr>
                <w:b w:val="0"/>
                <w:sz w:val="20"/>
                <w:szCs w:val="20"/>
              </w:rPr>
              <w:t>Personelin akıllı tahta araçları ile ilgili programları kapsayan kendisini geliştirici seminerler almaları</w:t>
            </w:r>
          </w:p>
        </w:tc>
      </w:tr>
    </w:tbl>
    <w:p w:rsidR="00FD37D2" w:rsidRDefault="00FD37D2"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8522CE">
      <w:pPr>
        <w:spacing w:before="80" w:after="42"/>
        <w:jc w:val="both"/>
        <w:rPr>
          <w:b/>
          <w:sz w:val="20"/>
        </w:rPr>
      </w:pPr>
    </w:p>
    <w:p w:rsidR="001A3AB9" w:rsidRDefault="001A3AB9"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FD37D2" w:rsidRDefault="00FD37D2" w:rsidP="00B2093F">
      <w:pPr>
        <w:spacing w:before="80" w:after="42"/>
        <w:ind w:left="958"/>
        <w:jc w:val="both"/>
        <w:rPr>
          <w:b/>
          <w:sz w:val="20"/>
        </w:rPr>
      </w:pPr>
    </w:p>
    <w:p w:rsidR="001A3AB9" w:rsidRDefault="001A3AB9" w:rsidP="00B2093F">
      <w:pPr>
        <w:spacing w:before="80" w:after="42"/>
        <w:ind w:left="958"/>
        <w:jc w:val="both"/>
        <w:rPr>
          <w:b/>
          <w:sz w:val="20"/>
        </w:rPr>
      </w:pPr>
    </w:p>
    <w:p w:rsidR="001A3AB9" w:rsidRDefault="001A3AB9" w:rsidP="00B2093F">
      <w:pPr>
        <w:spacing w:before="80" w:after="42"/>
        <w:ind w:left="958"/>
        <w:jc w:val="both"/>
        <w:rPr>
          <w:b/>
          <w:sz w:val="20"/>
        </w:rPr>
      </w:pPr>
    </w:p>
    <w:tbl>
      <w:tblPr>
        <w:tblStyle w:val="ListeTablo3-Vurgu32"/>
        <w:tblpPr w:leftFromText="141" w:rightFromText="141" w:vertAnchor="page" w:horzAnchor="margin" w:tblpXSpec="center" w:tblpY="8581"/>
        <w:tblW w:w="9464" w:type="dxa"/>
        <w:tblLayout w:type="fixed"/>
        <w:tblLook w:val="01E0" w:firstRow="1" w:lastRow="1" w:firstColumn="1" w:lastColumn="1" w:noHBand="0" w:noVBand="0"/>
      </w:tblPr>
      <w:tblGrid>
        <w:gridCol w:w="425"/>
        <w:gridCol w:w="2126"/>
        <w:gridCol w:w="2302"/>
        <w:gridCol w:w="2201"/>
        <w:gridCol w:w="2410"/>
      </w:tblGrid>
      <w:tr w:rsidR="00FD37D2" w:rsidRPr="00767D26" w:rsidTr="00FD37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 w:type="dxa"/>
          </w:tcPr>
          <w:p w:rsidR="00FD37D2" w:rsidRPr="00767D26" w:rsidRDefault="00FD37D2" w:rsidP="00FD37D2">
            <w:pPr>
              <w:pStyle w:val="TableParagraph"/>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767D26" w:rsidRDefault="00FD37D2" w:rsidP="00FD37D2">
            <w:pPr>
              <w:pStyle w:val="TableParagraph"/>
              <w:tabs>
                <w:tab w:val="left" w:pos="291"/>
              </w:tabs>
              <w:spacing w:line="251" w:lineRule="exact"/>
              <w:rPr>
                <w:b w:val="0"/>
                <w:bCs w:val="0"/>
                <w:sz w:val="20"/>
                <w:szCs w:val="20"/>
              </w:rPr>
            </w:pPr>
            <w:r w:rsidRPr="00767D26">
              <w:rPr>
                <w:sz w:val="20"/>
                <w:szCs w:val="20"/>
              </w:rPr>
              <w:t>Tespitler</w:t>
            </w:r>
          </w:p>
        </w:tc>
        <w:tc>
          <w:tcPr>
            <w:tcW w:w="2302" w:type="dxa"/>
          </w:tcPr>
          <w:p w:rsidR="00FD37D2" w:rsidRPr="00767D26" w:rsidRDefault="00FD37D2" w:rsidP="00FD37D2">
            <w:pPr>
              <w:pStyle w:val="TableParagraph"/>
              <w:tabs>
                <w:tab w:val="left" w:pos="291"/>
              </w:tabs>
              <w:spacing w:line="251" w:lineRule="exac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67D26">
              <w:rPr>
                <w:sz w:val="20"/>
                <w:szCs w:val="20"/>
              </w:rPr>
              <w:t>Fırsatlar</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767D26" w:rsidRDefault="00FD37D2" w:rsidP="00FD37D2">
            <w:pPr>
              <w:pStyle w:val="TableParagraph"/>
              <w:tabs>
                <w:tab w:val="left" w:pos="291"/>
              </w:tabs>
              <w:spacing w:line="251" w:lineRule="exact"/>
              <w:rPr>
                <w:b w:val="0"/>
                <w:bCs w:val="0"/>
                <w:sz w:val="20"/>
                <w:szCs w:val="20"/>
              </w:rPr>
            </w:pPr>
            <w:r w:rsidRPr="00767D26">
              <w:rPr>
                <w:sz w:val="20"/>
                <w:szCs w:val="20"/>
              </w:rPr>
              <w:t>Tehditler</w:t>
            </w:r>
          </w:p>
        </w:tc>
        <w:tc>
          <w:tcPr>
            <w:cnfStyle w:val="000100001000" w:firstRow="0" w:lastRow="0" w:firstColumn="0" w:lastColumn="1" w:oddVBand="0" w:evenVBand="0" w:oddHBand="0" w:evenHBand="0" w:firstRowFirstColumn="0" w:firstRowLastColumn="1" w:lastRowFirstColumn="0" w:lastRowLastColumn="0"/>
            <w:tcW w:w="2410" w:type="dxa"/>
          </w:tcPr>
          <w:p w:rsidR="00FD37D2" w:rsidRPr="00767D26" w:rsidRDefault="00FD37D2" w:rsidP="00FD37D2">
            <w:pPr>
              <w:pStyle w:val="TableParagraph"/>
              <w:tabs>
                <w:tab w:val="left" w:pos="291"/>
              </w:tabs>
              <w:spacing w:line="251" w:lineRule="exact"/>
              <w:rPr>
                <w:sz w:val="20"/>
                <w:szCs w:val="20"/>
              </w:rPr>
            </w:pPr>
            <w:r w:rsidRPr="00767D26">
              <w:rPr>
                <w:sz w:val="20"/>
                <w:szCs w:val="20"/>
              </w:rPr>
              <w:t>Ne Yapmalı?</w:t>
            </w:r>
          </w:p>
        </w:tc>
      </w:tr>
      <w:tr w:rsidR="00FD37D2" w:rsidTr="00FD37D2">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4BACC6"/>
            <w:textDirection w:val="btLr"/>
          </w:tcPr>
          <w:p w:rsidR="00FD37D2" w:rsidRPr="001A3AB9" w:rsidRDefault="00FD37D2" w:rsidP="00FD37D2">
            <w:pPr>
              <w:pStyle w:val="TableParagraph"/>
              <w:tabs>
                <w:tab w:val="left" w:pos="291"/>
              </w:tabs>
              <w:spacing w:line="251" w:lineRule="exact"/>
              <w:ind w:left="113" w:right="113"/>
              <w:jc w:val="center"/>
              <w:rPr>
                <w:sz w:val="20"/>
                <w:szCs w:val="20"/>
              </w:rPr>
            </w:pPr>
            <w:r w:rsidRPr="001A3AB9">
              <w:rPr>
                <w:color w:val="FFFFFF" w:themeColor="background1"/>
                <w:spacing w:val="-2"/>
                <w:sz w:val="20"/>
                <w:szCs w:val="20"/>
              </w:rPr>
              <w:t>Çevresel Etkenler</w:t>
            </w:r>
          </w:p>
        </w:tc>
        <w:tc>
          <w:tcPr>
            <w:cnfStyle w:val="000010000000" w:firstRow="0" w:lastRow="0" w:firstColumn="0" w:lastColumn="0" w:oddVBand="1" w:evenVBand="0" w:oddHBand="0" w:evenHBand="0" w:firstRowFirstColumn="0" w:firstRowLastColumn="0" w:lastRowFirstColumn="0" w:lastRowLastColumn="0"/>
            <w:tcW w:w="2126" w:type="dxa"/>
          </w:tcPr>
          <w:p w:rsidR="00FD37D2" w:rsidRPr="00CF6095" w:rsidRDefault="00FD37D2" w:rsidP="00FD37D2">
            <w:pPr>
              <w:pStyle w:val="TableParagraph"/>
              <w:tabs>
                <w:tab w:val="left" w:pos="291"/>
              </w:tabs>
              <w:spacing w:line="227" w:lineRule="exact"/>
              <w:ind w:left="9"/>
              <w:rPr>
                <w:sz w:val="20"/>
                <w:szCs w:val="20"/>
              </w:rPr>
            </w:pPr>
            <w:r w:rsidRPr="00CF6095">
              <w:rPr>
                <w:sz w:val="20"/>
                <w:szCs w:val="20"/>
              </w:rPr>
              <w:t>Hava ve su kirlenmesi,</w:t>
            </w:r>
          </w:p>
        </w:tc>
        <w:tc>
          <w:tcPr>
            <w:tcW w:w="2302" w:type="dxa"/>
          </w:tcPr>
          <w:p w:rsidR="00FD37D2" w:rsidRDefault="00FD37D2" w:rsidP="001F4878">
            <w:pPr>
              <w:pStyle w:val="TableParagraph"/>
              <w:numPr>
                <w:ilvl w:val="0"/>
                <w:numId w:val="6"/>
              </w:numPr>
              <w:tabs>
                <w:tab w:val="left" w:pos="352"/>
              </w:tabs>
              <w:spacing w:line="235" w:lineRule="auto"/>
              <w:ind w:left="176" w:right="33" w:hanging="142"/>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Sanayi bölgesinin olmaması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Tarım ilacı kullanımın yaygın olması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Tarım ilacı kullanımı ile ilgili velilere bilgilendirme yapılması</w:t>
            </w:r>
          </w:p>
        </w:tc>
      </w:tr>
      <w:tr w:rsidR="00FD37D2" w:rsidTr="00FD37D2">
        <w:trPr>
          <w:trHeight w:val="1257"/>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4BACC6"/>
          </w:tcPr>
          <w:p w:rsidR="00FD37D2" w:rsidRPr="0046338F" w:rsidRDefault="00FD37D2" w:rsidP="00FD37D2">
            <w:pPr>
              <w:pStyle w:val="TableParagraph"/>
              <w:tabs>
                <w:tab w:val="left" w:pos="291"/>
              </w:tabs>
              <w:spacing w:line="251" w:lineRule="exact"/>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CF6095" w:rsidRDefault="00FD37D2" w:rsidP="00FD37D2">
            <w:pPr>
              <w:pStyle w:val="TableParagraph"/>
              <w:tabs>
                <w:tab w:val="left" w:pos="291"/>
              </w:tabs>
              <w:spacing w:line="227" w:lineRule="exact"/>
              <w:ind w:left="9"/>
              <w:rPr>
                <w:sz w:val="20"/>
                <w:szCs w:val="20"/>
              </w:rPr>
            </w:pPr>
            <w:r w:rsidRPr="00CF6095">
              <w:rPr>
                <w:sz w:val="20"/>
                <w:szCs w:val="20"/>
              </w:rPr>
              <w:t>Toprak yapısı</w:t>
            </w:r>
          </w:p>
        </w:tc>
        <w:tc>
          <w:tcPr>
            <w:tcW w:w="2302" w:type="dxa"/>
          </w:tcPr>
          <w:p w:rsidR="00FD37D2" w:rsidRPr="00AD402F" w:rsidRDefault="00FD37D2" w:rsidP="001F4878">
            <w:pPr>
              <w:pStyle w:val="TableParagraph"/>
              <w:numPr>
                <w:ilvl w:val="0"/>
                <w:numId w:val="6"/>
              </w:numPr>
              <w:tabs>
                <w:tab w:val="left" w:pos="352"/>
              </w:tabs>
              <w:spacing w:line="235" w:lineRule="auto"/>
              <w:ind w:left="176" w:right="33" w:hanging="142"/>
              <w:jc w:val="both"/>
              <w:cnfStyle w:val="000000000000" w:firstRow="0" w:lastRow="0" w:firstColumn="0" w:lastColumn="0" w:oddVBand="0" w:evenVBand="0" w:oddHBand="0" w:evenHBand="0" w:firstRowFirstColumn="0" w:firstRowLastColumn="0" w:lastRowFirstColumn="0" w:lastRowLastColumn="0"/>
              <w:rPr>
                <w:sz w:val="20"/>
                <w:szCs w:val="20"/>
              </w:rPr>
            </w:pPr>
            <w:r w:rsidRPr="00AD402F">
              <w:rPr>
                <w:sz w:val="20"/>
                <w:szCs w:val="20"/>
              </w:rPr>
              <w:t>Kireçtaşı ana kayaların üstünde genelde terra rossa, terra fusca ve kahverengi</w:t>
            </w:r>
            <w:r>
              <w:rPr>
                <w:sz w:val="20"/>
                <w:szCs w:val="20"/>
              </w:rPr>
              <w:t xml:space="preserve"> </w:t>
            </w:r>
            <w:r w:rsidRPr="00AD402F">
              <w:rPr>
                <w:sz w:val="20"/>
                <w:szCs w:val="20"/>
              </w:rPr>
              <w:t>orman toprakların yaygınlığı</w:t>
            </w:r>
          </w:p>
          <w:p w:rsidR="00FD37D2" w:rsidRDefault="00FD37D2" w:rsidP="001F4878">
            <w:pPr>
              <w:pStyle w:val="TableParagraph"/>
              <w:numPr>
                <w:ilvl w:val="0"/>
                <w:numId w:val="6"/>
              </w:numPr>
              <w:tabs>
                <w:tab w:val="left" w:pos="352"/>
              </w:tabs>
              <w:spacing w:line="235" w:lineRule="auto"/>
              <w:ind w:left="176" w:right="33"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Toprak veriminin fazla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Tarımsal ilaçlamanın yaygınlaşması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Tarım ilacı kullanımı ile ilgili velilere bilgilendirme yapılması</w:t>
            </w:r>
          </w:p>
        </w:tc>
      </w:tr>
      <w:tr w:rsidR="00FD37D2" w:rsidRPr="003F66AC" w:rsidTr="00FD37D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4BACC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8"/>
              <w:rPr>
                <w:sz w:val="20"/>
                <w:szCs w:val="20"/>
              </w:rPr>
            </w:pPr>
            <w:r w:rsidRPr="00CF6095">
              <w:rPr>
                <w:sz w:val="20"/>
                <w:szCs w:val="20"/>
              </w:rPr>
              <w:t>Doğal kaynakların korunması için yapılan çaışmalar</w:t>
            </w:r>
          </w:p>
        </w:tc>
        <w:tc>
          <w:tcPr>
            <w:tcW w:w="2302" w:type="dxa"/>
          </w:tcPr>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Doğal kaynakların sayısı</w:t>
            </w:r>
          </w:p>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Ekolojik denge</w:t>
            </w:r>
          </w:p>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Kontrolsüz dış göç</w:t>
            </w:r>
          </w:p>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Miras yolu ile bölünen tarım alanları</w:t>
            </w:r>
          </w:p>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Kültürel alanların özel mülk haline gelmesi</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AD402F"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sidRPr="00AD402F">
              <w:rPr>
                <w:b w:val="0"/>
                <w:sz w:val="20"/>
                <w:szCs w:val="20"/>
              </w:rPr>
              <w:t>Tarihi, kültürel yapı ile orman alanları, tarım arazileri, su kaynakları ve</w:t>
            </w:r>
            <w:r>
              <w:rPr>
                <w:b w:val="0"/>
                <w:sz w:val="20"/>
                <w:szCs w:val="20"/>
              </w:rPr>
              <w:t xml:space="preserve"> </w:t>
            </w:r>
            <w:r w:rsidRPr="00AD402F">
              <w:rPr>
                <w:b w:val="0"/>
                <w:sz w:val="20"/>
                <w:szCs w:val="20"/>
              </w:rPr>
              <w:t xml:space="preserve">kıyı gibi doğal yapı ve peyzajın korunması ve geliştirilmesine yönelik </w:t>
            </w:r>
            <w:r>
              <w:rPr>
                <w:b w:val="0"/>
                <w:sz w:val="20"/>
                <w:szCs w:val="20"/>
              </w:rPr>
              <w:t>projeler geliştirilmesi</w:t>
            </w:r>
          </w:p>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sidRPr="00AD402F">
              <w:rPr>
                <w:b w:val="0"/>
                <w:sz w:val="20"/>
                <w:szCs w:val="20"/>
              </w:rPr>
              <w:t xml:space="preserve">Doğal yapının, ekolojik dengenin ve </w:t>
            </w:r>
            <w:r w:rsidRPr="00AD402F">
              <w:rPr>
                <w:b w:val="0"/>
                <w:sz w:val="20"/>
                <w:szCs w:val="20"/>
              </w:rPr>
              <w:lastRenderedPageBreak/>
              <w:t>ekosistemin sürekliliğinin korunması</w:t>
            </w:r>
            <w:r>
              <w:rPr>
                <w:b w:val="0"/>
                <w:sz w:val="20"/>
                <w:szCs w:val="20"/>
              </w:rPr>
              <w:t xml:space="preserve"> </w:t>
            </w:r>
            <w:r w:rsidRPr="00AD402F">
              <w:rPr>
                <w:b w:val="0"/>
                <w:sz w:val="20"/>
                <w:szCs w:val="20"/>
              </w:rPr>
              <w:t>amacıyla arazi kullanım bütünlüğü sağlan</w:t>
            </w:r>
            <w:r>
              <w:rPr>
                <w:b w:val="0"/>
                <w:sz w:val="20"/>
                <w:szCs w:val="20"/>
              </w:rPr>
              <w:t>malı</w:t>
            </w:r>
          </w:p>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U</w:t>
            </w:r>
            <w:r w:rsidRPr="00AD402F">
              <w:rPr>
                <w:b w:val="0"/>
                <w:sz w:val="20"/>
                <w:szCs w:val="20"/>
              </w:rPr>
              <w:t>laşım ağı arazi kullanım kararlarıyla</w:t>
            </w:r>
            <w:r>
              <w:rPr>
                <w:b w:val="0"/>
                <w:sz w:val="20"/>
                <w:szCs w:val="20"/>
              </w:rPr>
              <w:t xml:space="preserve"> </w:t>
            </w:r>
            <w:r w:rsidRPr="00AD402F">
              <w:rPr>
                <w:b w:val="0"/>
                <w:sz w:val="20"/>
                <w:szCs w:val="20"/>
              </w:rPr>
              <w:t>birlikte ele alınarakplanlama çalışması</w:t>
            </w:r>
          </w:p>
        </w:tc>
      </w:tr>
      <w:tr w:rsidR="00FD37D2" w:rsidRPr="003F66AC" w:rsidTr="00FD37D2">
        <w:trPr>
          <w:cnfStyle w:val="010000000000" w:firstRow="0" w:lastRow="1" w:firstColumn="0" w:lastColumn="0" w:oddVBand="0" w:evenVBand="0" w:oddHBand="0" w:evenHBand="0" w:firstRowFirstColumn="0" w:firstRowLastColumn="0" w:lastRowFirstColumn="0" w:lastRowLastColumn="0"/>
          <w:trHeight w:val="1542"/>
        </w:trPr>
        <w:tc>
          <w:tcPr>
            <w:cnfStyle w:val="001000000001" w:firstRow="0" w:lastRow="0" w:firstColumn="1" w:lastColumn="0" w:oddVBand="0" w:evenVBand="0" w:oddHBand="0" w:evenHBand="0" w:firstRowFirstColumn="0" w:firstRowLastColumn="0" w:lastRowFirstColumn="1" w:lastRowLastColumn="0"/>
            <w:tcW w:w="425" w:type="dxa"/>
            <w:vMerge/>
            <w:shd w:val="clear" w:color="auto" w:fill="4BACC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8"/>
              <w:rPr>
                <w:sz w:val="20"/>
                <w:szCs w:val="20"/>
              </w:rPr>
            </w:pPr>
            <w:r w:rsidRPr="0046338F">
              <w:rPr>
                <w:b w:val="0"/>
                <w:sz w:val="20"/>
                <w:szCs w:val="20"/>
              </w:rPr>
              <w:t>Doğal</w:t>
            </w:r>
            <w:r w:rsidRPr="0046338F">
              <w:rPr>
                <w:b w:val="0"/>
                <w:spacing w:val="-6"/>
                <w:sz w:val="20"/>
                <w:szCs w:val="20"/>
              </w:rPr>
              <w:t xml:space="preserve"> </w:t>
            </w:r>
            <w:r w:rsidRPr="0046338F">
              <w:rPr>
                <w:b w:val="0"/>
                <w:sz w:val="20"/>
                <w:szCs w:val="20"/>
              </w:rPr>
              <w:t>afetler</w:t>
            </w:r>
          </w:p>
        </w:tc>
        <w:tc>
          <w:tcPr>
            <w:tcW w:w="2302" w:type="dxa"/>
          </w:tcPr>
          <w:p w:rsidR="00FD37D2" w:rsidRPr="008B4269" w:rsidRDefault="00FD37D2" w:rsidP="001F4878">
            <w:pPr>
              <w:pStyle w:val="TableParagraph"/>
              <w:numPr>
                <w:ilvl w:val="0"/>
                <w:numId w:val="6"/>
              </w:numPr>
              <w:tabs>
                <w:tab w:val="left" w:pos="352"/>
                <w:tab w:val="left" w:pos="2794"/>
              </w:tabs>
              <w:spacing w:line="235" w:lineRule="auto"/>
              <w:ind w:left="175" w:right="67" w:hanging="142"/>
              <w:jc w:val="both"/>
              <w:cnfStyle w:val="010000000000" w:firstRow="0" w:lastRow="1" w:firstColumn="0" w:lastColumn="0" w:oddVBand="0" w:evenVBand="0" w:oddHBand="0" w:evenHBand="0" w:firstRowFirstColumn="0" w:firstRowLastColumn="0" w:lastRowFirstColumn="0" w:lastRowLastColumn="0"/>
              <w:rPr>
                <w:b w:val="0"/>
                <w:sz w:val="20"/>
                <w:szCs w:val="20"/>
              </w:rPr>
            </w:pPr>
            <w:r w:rsidRPr="008B4269">
              <w:rPr>
                <w:b w:val="0"/>
                <w:sz w:val="20"/>
                <w:szCs w:val="20"/>
              </w:rPr>
              <w:t>Öğrencilerin bilinç düzeyi</w:t>
            </w:r>
          </w:p>
          <w:p w:rsidR="00FD37D2" w:rsidRPr="008B4269" w:rsidRDefault="00FD37D2" w:rsidP="001F4878">
            <w:pPr>
              <w:pStyle w:val="TableParagraph"/>
              <w:numPr>
                <w:ilvl w:val="0"/>
                <w:numId w:val="6"/>
              </w:numPr>
              <w:tabs>
                <w:tab w:val="left" w:pos="352"/>
                <w:tab w:val="left" w:pos="2794"/>
              </w:tabs>
              <w:spacing w:line="235" w:lineRule="auto"/>
              <w:ind w:left="175" w:right="67" w:hanging="142"/>
              <w:jc w:val="both"/>
              <w:cnfStyle w:val="010000000000" w:firstRow="0" w:lastRow="1" w:firstColumn="0" w:lastColumn="0" w:oddVBand="0" w:evenVBand="0" w:oddHBand="0" w:evenHBand="0" w:firstRowFirstColumn="0" w:firstRowLastColumn="0" w:lastRowFirstColumn="0" w:lastRowLastColumn="0"/>
              <w:rPr>
                <w:b w:val="0"/>
                <w:sz w:val="20"/>
                <w:szCs w:val="20"/>
              </w:rPr>
            </w:pPr>
            <w:r w:rsidRPr="008B4269">
              <w:rPr>
                <w:b w:val="0"/>
                <w:sz w:val="20"/>
                <w:szCs w:val="20"/>
              </w:rPr>
              <w:t>Personelin duyarlılığı</w:t>
            </w:r>
          </w:p>
          <w:p w:rsidR="00FD37D2" w:rsidRPr="008B4269" w:rsidRDefault="00FD37D2" w:rsidP="001F4878">
            <w:pPr>
              <w:pStyle w:val="TableParagraph"/>
              <w:numPr>
                <w:ilvl w:val="0"/>
                <w:numId w:val="6"/>
              </w:numPr>
              <w:tabs>
                <w:tab w:val="left" w:pos="352"/>
                <w:tab w:val="left" w:pos="2794"/>
              </w:tabs>
              <w:spacing w:line="235" w:lineRule="auto"/>
              <w:ind w:left="175" w:right="67" w:hanging="142"/>
              <w:jc w:val="both"/>
              <w:cnfStyle w:val="010000000000" w:firstRow="0" w:lastRow="1" w:firstColumn="0" w:lastColumn="0" w:oddVBand="0" w:evenVBand="0" w:oddHBand="0" w:evenHBand="0" w:firstRowFirstColumn="0" w:firstRowLastColumn="0" w:lastRowFirstColumn="0" w:lastRowLastColumn="0"/>
              <w:rPr>
                <w:b w:val="0"/>
                <w:sz w:val="20"/>
                <w:szCs w:val="20"/>
              </w:rPr>
            </w:pPr>
            <w:r w:rsidRPr="008B4269">
              <w:rPr>
                <w:b w:val="0"/>
                <w:sz w:val="20"/>
                <w:szCs w:val="20"/>
              </w:rPr>
              <w:t xml:space="preserve">Velilerin hassasiyeti </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8B4269" w:rsidRDefault="00FD37D2" w:rsidP="001F4878">
            <w:pPr>
              <w:pStyle w:val="TableParagraph"/>
              <w:numPr>
                <w:ilvl w:val="0"/>
                <w:numId w:val="6"/>
              </w:numPr>
              <w:tabs>
                <w:tab w:val="left" w:pos="352"/>
                <w:tab w:val="left" w:pos="2794"/>
              </w:tabs>
              <w:spacing w:line="235" w:lineRule="auto"/>
              <w:ind w:left="175" w:right="67" w:hanging="176"/>
              <w:jc w:val="both"/>
              <w:rPr>
                <w:b w:val="0"/>
                <w:sz w:val="20"/>
                <w:szCs w:val="20"/>
              </w:rPr>
            </w:pPr>
            <w:r w:rsidRPr="008B4269">
              <w:rPr>
                <w:b w:val="0"/>
                <w:sz w:val="20"/>
                <w:szCs w:val="20"/>
              </w:rPr>
              <w:t>İlçe’nin yangına karşı elverişli olması</w:t>
            </w:r>
          </w:p>
          <w:p w:rsidR="00FD37D2" w:rsidRPr="008B4269" w:rsidRDefault="00FD37D2" w:rsidP="001F4878">
            <w:pPr>
              <w:pStyle w:val="TableParagraph"/>
              <w:numPr>
                <w:ilvl w:val="0"/>
                <w:numId w:val="6"/>
              </w:numPr>
              <w:tabs>
                <w:tab w:val="left" w:pos="352"/>
                <w:tab w:val="left" w:pos="2794"/>
              </w:tabs>
              <w:spacing w:line="235" w:lineRule="auto"/>
              <w:ind w:left="175" w:right="67" w:hanging="176"/>
              <w:jc w:val="both"/>
              <w:rPr>
                <w:b w:val="0"/>
                <w:sz w:val="20"/>
                <w:szCs w:val="20"/>
              </w:rPr>
            </w:pPr>
            <w:r w:rsidRPr="008B4269">
              <w:rPr>
                <w:b w:val="0"/>
                <w:sz w:val="20"/>
                <w:szCs w:val="20"/>
              </w:rPr>
              <w:t>İlkbahar yağmurlarının zaman zaman su baskınına yol açması</w:t>
            </w:r>
          </w:p>
          <w:p w:rsidR="00FD37D2" w:rsidRPr="008B4269" w:rsidRDefault="00FD37D2" w:rsidP="001F4878">
            <w:pPr>
              <w:pStyle w:val="TableParagraph"/>
              <w:numPr>
                <w:ilvl w:val="0"/>
                <w:numId w:val="6"/>
              </w:numPr>
              <w:tabs>
                <w:tab w:val="left" w:pos="352"/>
                <w:tab w:val="left" w:pos="2794"/>
              </w:tabs>
              <w:spacing w:line="235" w:lineRule="auto"/>
              <w:ind w:left="175" w:right="67" w:hanging="176"/>
              <w:jc w:val="both"/>
              <w:rPr>
                <w:b w:val="0"/>
                <w:sz w:val="20"/>
                <w:szCs w:val="20"/>
              </w:rPr>
            </w:pPr>
            <w:r w:rsidRPr="008B4269">
              <w:rPr>
                <w:b w:val="0"/>
                <w:sz w:val="20"/>
                <w:szCs w:val="20"/>
              </w:rPr>
              <w:t>İlçede yaşanan küçük çaplı depremler</w:t>
            </w:r>
          </w:p>
        </w:tc>
        <w:tc>
          <w:tcPr>
            <w:cnfStyle w:val="000100000010" w:firstRow="0" w:lastRow="0" w:firstColumn="0" w:lastColumn="1" w:oddVBand="0" w:evenVBand="0" w:oddHBand="0" w:evenHBand="0" w:firstRowFirstColumn="0" w:firstRowLastColumn="0" w:lastRowFirstColumn="0" w:lastRowLastColumn="1"/>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Bölgenin yangın bölgesi olması sebebiyle yangın tatbikatlarının sayısının arttırılması</w:t>
            </w:r>
          </w:p>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Su ve sel baskınlarına karşı AFAD uyarılarının dikkate alınması çağrısı</w:t>
            </w:r>
          </w:p>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Deprem tatbikatlarının yapılması</w:t>
            </w:r>
          </w:p>
        </w:tc>
      </w:tr>
    </w:tbl>
    <w:p w:rsidR="001A3AB9" w:rsidRDefault="001A3AB9"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tbl>
      <w:tblPr>
        <w:tblStyle w:val="KlavuzuTablo4-Vurgu31"/>
        <w:tblpPr w:leftFromText="141" w:rightFromText="141" w:vertAnchor="page" w:horzAnchor="margin" w:tblpXSpec="center" w:tblpY="8521"/>
        <w:tblW w:w="9464" w:type="dxa"/>
        <w:tblLayout w:type="fixed"/>
        <w:tblLook w:val="01E0" w:firstRow="1" w:lastRow="1" w:firstColumn="1" w:lastColumn="1" w:noHBand="0" w:noVBand="0"/>
      </w:tblPr>
      <w:tblGrid>
        <w:gridCol w:w="425"/>
        <w:gridCol w:w="2126"/>
        <w:gridCol w:w="2302"/>
        <w:gridCol w:w="2201"/>
        <w:gridCol w:w="2410"/>
      </w:tblGrid>
      <w:tr w:rsidR="00FD37D2" w:rsidRPr="00F6629B" w:rsidTr="00FD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37D2" w:rsidRPr="006C2441" w:rsidRDefault="00FD37D2" w:rsidP="00FD37D2"/>
        </w:tc>
        <w:tc>
          <w:tcPr>
            <w:cnfStyle w:val="000010000000" w:firstRow="0" w:lastRow="0" w:firstColumn="0" w:lastColumn="0" w:oddVBand="1" w:evenVBand="0" w:oddHBand="0" w:evenHBand="0" w:firstRowFirstColumn="0" w:firstRowLastColumn="0" w:lastRowFirstColumn="0" w:lastRowLastColumn="0"/>
            <w:tcW w:w="2126" w:type="dxa"/>
          </w:tcPr>
          <w:p w:rsidR="00FD37D2" w:rsidRPr="00F6629B" w:rsidRDefault="00FD37D2" w:rsidP="00FD37D2">
            <w:pPr>
              <w:rPr>
                <w:b w:val="0"/>
              </w:rPr>
            </w:pPr>
            <w:r w:rsidRPr="00F6629B">
              <w:t>Tespitler</w:t>
            </w:r>
          </w:p>
        </w:tc>
        <w:tc>
          <w:tcPr>
            <w:tcW w:w="2302" w:type="dxa"/>
          </w:tcPr>
          <w:p w:rsidR="00FD37D2" w:rsidRPr="00F6629B" w:rsidRDefault="00FD37D2" w:rsidP="00FD37D2">
            <w:pPr>
              <w:cnfStyle w:val="100000000000" w:firstRow="1" w:lastRow="0" w:firstColumn="0" w:lastColumn="0" w:oddVBand="0" w:evenVBand="0" w:oddHBand="0" w:evenHBand="0" w:firstRowFirstColumn="0" w:firstRowLastColumn="0" w:lastRowFirstColumn="0" w:lastRowLastColumn="0"/>
              <w:rPr>
                <w:b w:val="0"/>
              </w:rPr>
            </w:pPr>
            <w:r w:rsidRPr="00F6629B">
              <w:t>Fırsatlar</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F6629B" w:rsidRDefault="00FD37D2" w:rsidP="00FD37D2">
            <w:pPr>
              <w:rPr>
                <w:b w:val="0"/>
              </w:rPr>
            </w:pPr>
            <w:r w:rsidRPr="00F6629B">
              <w:t>Tehditler</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F6629B" w:rsidRDefault="00FD37D2" w:rsidP="00FD37D2">
            <w:r w:rsidRPr="00F6629B">
              <w:t>Ne Yapmalı?</w:t>
            </w:r>
          </w:p>
        </w:tc>
      </w:tr>
      <w:tr w:rsidR="00FD37D2" w:rsidRPr="0046338F" w:rsidTr="00FD37D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F79646"/>
            <w:textDirection w:val="btLr"/>
          </w:tcPr>
          <w:p w:rsidR="00FD37D2" w:rsidRPr="003F66AC" w:rsidRDefault="00FD37D2" w:rsidP="00FD37D2">
            <w:pPr>
              <w:pStyle w:val="TableParagraph"/>
              <w:spacing w:line="234" w:lineRule="exact"/>
              <w:ind w:left="107" w:right="113"/>
              <w:jc w:val="center"/>
              <w:rPr>
                <w:color w:val="FFFFFF" w:themeColor="background1"/>
                <w:spacing w:val="-2"/>
                <w:sz w:val="20"/>
                <w:szCs w:val="20"/>
              </w:rPr>
            </w:pPr>
            <w:r>
              <w:rPr>
                <w:color w:val="FFFFFF" w:themeColor="background1"/>
                <w:spacing w:val="-2"/>
                <w:sz w:val="20"/>
                <w:szCs w:val="20"/>
              </w:rPr>
              <w:t>Sosyokültürel</w:t>
            </w:r>
            <w:r w:rsidRPr="003F66AC">
              <w:rPr>
                <w:color w:val="FFFFFF" w:themeColor="background1"/>
                <w:spacing w:val="-2"/>
                <w:sz w:val="20"/>
                <w:szCs w:val="20"/>
              </w:rPr>
              <w:t xml:space="preserve"> etkenler</w:t>
            </w: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9"/>
              <w:rPr>
                <w:sz w:val="20"/>
                <w:szCs w:val="20"/>
              </w:rPr>
            </w:pPr>
            <w:r w:rsidRPr="0046338F">
              <w:rPr>
                <w:sz w:val="20"/>
                <w:szCs w:val="20"/>
              </w:rPr>
              <w:t>Ailelerin</w:t>
            </w:r>
            <w:r w:rsidRPr="0046338F">
              <w:rPr>
                <w:spacing w:val="-10"/>
                <w:sz w:val="20"/>
                <w:szCs w:val="20"/>
              </w:rPr>
              <w:t xml:space="preserve"> </w:t>
            </w:r>
            <w:r w:rsidRPr="0046338F">
              <w:rPr>
                <w:sz w:val="20"/>
                <w:szCs w:val="20"/>
              </w:rPr>
              <w:t>ve</w:t>
            </w:r>
            <w:r w:rsidRPr="0046338F">
              <w:rPr>
                <w:spacing w:val="-10"/>
                <w:sz w:val="20"/>
                <w:szCs w:val="20"/>
              </w:rPr>
              <w:t xml:space="preserve"> </w:t>
            </w:r>
            <w:r w:rsidRPr="0046338F">
              <w:rPr>
                <w:sz w:val="20"/>
                <w:szCs w:val="20"/>
              </w:rPr>
              <w:t>öğrencilerin</w:t>
            </w:r>
            <w:r w:rsidRPr="0046338F">
              <w:rPr>
                <w:spacing w:val="-7"/>
                <w:sz w:val="20"/>
                <w:szCs w:val="20"/>
              </w:rPr>
              <w:t xml:space="preserve"> </w:t>
            </w:r>
            <w:r w:rsidRPr="0046338F">
              <w:rPr>
                <w:spacing w:val="-2"/>
                <w:sz w:val="20"/>
                <w:szCs w:val="20"/>
              </w:rPr>
              <w:t>bilinçlenmeleri,</w:t>
            </w:r>
          </w:p>
        </w:tc>
        <w:tc>
          <w:tcPr>
            <w:tcW w:w="2302" w:type="dxa"/>
          </w:tcPr>
          <w:p w:rsidR="00FD37D2" w:rsidRPr="0046338F"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Aile yapısındaki bilinç düzeyi</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46338F" w:rsidRDefault="00FD37D2" w:rsidP="001F4878">
            <w:pPr>
              <w:pStyle w:val="TableParagraph"/>
              <w:numPr>
                <w:ilvl w:val="0"/>
                <w:numId w:val="6"/>
              </w:numPr>
              <w:tabs>
                <w:tab w:val="left" w:pos="352"/>
              </w:tabs>
              <w:spacing w:line="235" w:lineRule="auto"/>
              <w:ind w:left="176" w:hanging="176"/>
              <w:rPr>
                <w:sz w:val="20"/>
                <w:szCs w:val="20"/>
              </w:rPr>
            </w:pPr>
            <w:r>
              <w:rPr>
                <w:sz w:val="20"/>
                <w:szCs w:val="20"/>
              </w:rPr>
              <w:t>Dış göçe bağlı çevresel faktörler</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sidRPr="003F66AC">
              <w:rPr>
                <w:b w:val="0"/>
                <w:sz w:val="20"/>
                <w:szCs w:val="20"/>
              </w:rPr>
              <w:t>Okul aile öğrenci iş birliğinin arttırılması</w:t>
            </w:r>
          </w:p>
          <w:p w:rsidR="00FD37D2" w:rsidRPr="0046338F" w:rsidRDefault="00FD37D2" w:rsidP="00FD37D2">
            <w:pPr>
              <w:pStyle w:val="TableParagraph"/>
              <w:tabs>
                <w:tab w:val="left" w:pos="352"/>
              </w:tabs>
              <w:spacing w:line="251" w:lineRule="exact"/>
              <w:rPr>
                <w:sz w:val="20"/>
                <w:szCs w:val="20"/>
              </w:rPr>
            </w:pPr>
          </w:p>
        </w:tc>
      </w:tr>
      <w:tr w:rsidR="00FD37D2" w:rsidRPr="003F66AC" w:rsidTr="00FD37D2">
        <w:trPr>
          <w:trHeight w:val="970"/>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F7964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27" w:lineRule="exact"/>
              <w:ind w:left="9"/>
              <w:rPr>
                <w:sz w:val="20"/>
                <w:szCs w:val="20"/>
              </w:rPr>
            </w:pPr>
            <w:r w:rsidRPr="0046338F">
              <w:rPr>
                <w:sz w:val="20"/>
                <w:szCs w:val="20"/>
              </w:rPr>
              <w:t>Nüfus</w:t>
            </w:r>
            <w:r w:rsidRPr="0046338F">
              <w:rPr>
                <w:spacing w:val="-7"/>
                <w:sz w:val="20"/>
                <w:szCs w:val="20"/>
              </w:rPr>
              <w:t xml:space="preserve"> </w:t>
            </w:r>
            <w:r>
              <w:rPr>
                <w:spacing w:val="-2"/>
                <w:sz w:val="20"/>
                <w:szCs w:val="20"/>
              </w:rPr>
              <w:t>artışı</w:t>
            </w:r>
          </w:p>
        </w:tc>
        <w:tc>
          <w:tcPr>
            <w:tcW w:w="2302" w:type="dxa"/>
          </w:tcPr>
          <w:p w:rsidR="00FD37D2" w:rsidRDefault="00FD37D2" w:rsidP="001F4878">
            <w:pPr>
              <w:pStyle w:val="TableParagraph"/>
              <w:numPr>
                <w:ilvl w:val="0"/>
                <w:numId w:val="6"/>
              </w:numPr>
              <w:tabs>
                <w:tab w:val="left" w:pos="352"/>
              </w:tabs>
              <w:spacing w:line="235" w:lineRule="auto"/>
              <w:ind w:left="176" w:right="33"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Nüfus planlaması kapsamında ailelerin bilinçli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Nüfus artış hızının ülke genelinde azalması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 xml:space="preserve">Nüfus artışı ile ilgili sağlık kuruluşları ve ilgili bakanlık temsilcileri ile yapılacak iş birliği ve bilgilendirmeler yapılması </w:t>
            </w:r>
          </w:p>
        </w:tc>
      </w:tr>
      <w:tr w:rsidR="00FD37D2" w:rsidRPr="003F66AC" w:rsidTr="00FD37D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F7964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9"/>
              <w:rPr>
                <w:sz w:val="20"/>
                <w:szCs w:val="20"/>
              </w:rPr>
            </w:pPr>
            <w:r w:rsidRPr="00495261">
              <w:rPr>
                <w:sz w:val="20"/>
                <w:szCs w:val="20"/>
              </w:rPr>
              <w:t>Aile yapısındaki değişmeler (geniş aileden çekirdek aileye geçiş, erken yaşta evlenme vs.),</w:t>
            </w:r>
          </w:p>
        </w:tc>
        <w:tc>
          <w:tcPr>
            <w:tcW w:w="2302" w:type="dxa"/>
          </w:tcPr>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Aile yapısı ataerkil olması</w:t>
            </w:r>
          </w:p>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Çekirdek aile yapısının yoğunluğu</w:t>
            </w:r>
          </w:p>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Erken yaş evliliğinin azlığı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Bölgenin dış göçe çok açık olması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İlgili bakanlık birimleri ile aile yapısı ile ilgili bilgilendirmeler yapılması</w:t>
            </w:r>
          </w:p>
        </w:tc>
      </w:tr>
      <w:tr w:rsidR="00FD37D2" w:rsidTr="00FD37D2">
        <w:trPr>
          <w:trHeight w:val="970"/>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F7964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95261" w:rsidRDefault="00FD37D2" w:rsidP="00FD37D2">
            <w:pPr>
              <w:pStyle w:val="TableParagraph"/>
              <w:tabs>
                <w:tab w:val="left" w:pos="291"/>
              </w:tabs>
              <w:spacing w:line="235" w:lineRule="exact"/>
              <w:ind w:left="9"/>
              <w:rPr>
                <w:sz w:val="20"/>
                <w:szCs w:val="20"/>
              </w:rPr>
            </w:pPr>
            <w:r>
              <w:rPr>
                <w:sz w:val="20"/>
                <w:szCs w:val="20"/>
              </w:rPr>
              <w:t>Göç</w:t>
            </w:r>
          </w:p>
        </w:tc>
        <w:tc>
          <w:tcPr>
            <w:tcW w:w="2302" w:type="dxa"/>
          </w:tcPr>
          <w:p w:rsidR="00FD37D2" w:rsidRDefault="00FD37D2" w:rsidP="001F4878">
            <w:pPr>
              <w:pStyle w:val="TableParagraph"/>
              <w:numPr>
                <w:ilvl w:val="0"/>
                <w:numId w:val="6"/>
              </w:numPr>
              <w:tabs>
                <w:tab w:val="left" w:pos="352"/>
              </w:tabs>
              <w:spacing w:line="235" w:lineRule="auto"/>
              <w:ind w:left="176" w:right="33" w:hanging="14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Bölgenin göç konusunda ön yargısının az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Dış göçlerin aile yapısına olan etkisi</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İlgili bakanlık birimleri ile aile yapısı ile ilgili bilgilendirmeler yapılması</w:t>
            </w:r>
          </w:p>
        </w:tc>
      </w:tr>
      <w:tr w:rsidR="00FD37D2" w:rsidRPr="003F66AC" w:rsidTr="00FD37D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F7964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46338F" w:rsidRDefault="00FD37D2" w:rsidP="00FD37D2">
            <w:pPr>
              <w:pStyle w:val="TableParagraph"/>
              <w:tabs>
                <w:tab w:val="left" w:pos="291"/>
              </w:tabs>
              <w:spacing w:line="235" w:lineRule="exact"/>
              <w:ind w:left="9"/>
              <w:rPr>
                <w:sz w:val="20"/>
                <w:szCs w:val="20"/>
              </w:rPr>
            </w:pPr>
            <w:r w:rsidRPr="00495261">
              <w:rPr>
                <w:sz w:val="20"/>
                <w:szCs w:val="20"/>
              </w:rPr>
              <w:t xml:space="preserve">Hayat beklentilerindeki değişimler </w:t>
            </w:r>
          </w:p>
        </w:tc>
        <w:tc>
          <w:tcPr>
            <w:tcW w:w="2302" w:type="dxa"/>
          </w:tcPr>
          <w:p w:rsidR="00FD37D2" w:rsidRDefault="00FD37D2" w:rsidP="001F4878">
            <w:pPr>
              <w:pStyle w:val="TableParagraph"/>
              <w:numPr>
                <w:ilvl w:val="0"/>
                <w:numId w:val="6"/>
              </w:numPr>
              <w:tabs>
                <w:tab w:val="left" w:pos="352"/>
              </w:tabs>
              <w:spacing w:line="235" w:lineRule="auto"/>
              <w:ind w:left="176" w:right="33" w:hanging="14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Ekonomik olarak sıkıntı yaşayan ailenin az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Default="00FD37D2" w:rsidP="001F4878">
            <w:pPr>
              <w:pStyle w:val="TableParagraph"/>
              <w:numPr>
                <w:ilvl w:val="0"/>
                <w:numId w:val="6"/>
              </w:numPr>
              <w:tabs>
                <w:tab w:val="left" w:pos="352"/>
              </w:tabs>
              <w:spacing w:line="235" w:lineRule="auto"/>
              <w:ind w:left="176" w:hanging="176"/>
              <w:rPr>
                <w:sz w:val="20"/>
                <w:szCs w:val="20"/>
              </w:rPr>
            </w:pPr>
            <w:r>
              <w:rPr>
                <w:sz w:val="20"/>
                <w:szCs w:val="20"/>
              </w:rPr>
              <w:t>Hızlı para kazanma hevesi ile akademik öğrenmeleri ikinci plana atma hevesi</w:t>
            </w:r>
          </w:p>
        </w:tc>
        <w:tc>
          <w:tcPr>
            <w:cnfStyle w:val="000100000000" w:firstRow="0" w:lastRow="0" w:firstColumn="0" w:lastColumn="1" w:oddVBand="0" w:evenVBand="0" w:oddHBand="0" w:evenHBand="0" w:firstRowFirstColumn="0" w:firstRowLastColumn="0" w:lastRowFirstColumn="0" w:lastRowLastColumn="0"/>
            <w:tcW w:w="2410" w:type="dxa"/>
          </w:tcPr>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Mesleki tanıtımların sıklıkla yapılması</w:t>
            </w:r>
          </w:p>
        </w:tc>
      </w:tr>
      <w:tr w:rsidR="00FD37D2" w:rsidRPr="003F66AC" w:rsidTr="00FD37D2">
        <w:trPr>
          <w:cnfStyle w:val="010000000000" w:firstRow="0" w:lastRow="1"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F79646"/>
          </w:tcPr>
          <w:p w:rsidR="00FD37D2" w:rsidRPr="0046338F" w:rsidRDefault="00FD37D2" w:rsidP="00FD37D2">
            <w:pPr>
              <w:pStyle w:val="TableParagraph"/>
              <w:tabs>
                <w:tab w:val="left" w:pos="291"/>
              </w:tabs>
              <w:spacing w:line="251" w:lineRule="exact"/>
              <w:ind w:left="8"/>
              <w:rPr>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FD37D2" w:rsidRPr="001A3AB9" w:rsidRDefault="00FD37D2" w:rsidP="00FD37D2">
            <w:pPr>
              <w:pStyle w:val="TableParagraph"/>
              <w:tabs>
                <w:tab w:val="left" w:pos="291"/>
              </w:tabs>
              <w:spacing w:line="235" w:lineRule="exact"/>
              <w:ind w:left="9"/>
              <w:rPr>
                <w:b w:val="0"/>
                <w:sz w:val="20"/>
                <w:szCs w:val="20"/>
              </w:rPr>
            </w:pPr>
            <w:r w:rsidRPr="001A3AB9">
              <w:rPr>
                <w:b w:val="0"/>
                <w:sz w:val="20"/>
                <w:szCs w:val="20"/>
              </w:rPr>
              <w:t>Beslenme alışkanlıkları</w:t>
            </w:r>
          </w:p>
        </w:tc>
        <w:tc>
          <w:tcPr>
            <w:tcW w:w="2302" w:type="dxa"/>
          </w:tcPr>
          <w:p w:rsidR="00FD37D2" w:rsidRPr="001A3AB9" w:rsidRDefault="00FD37D2" w:rsidP="001F4878">
            <w:pPr>
              <w:pStyle w:val="TableParagraph"/>
              <w:numPr>
                <w:ilvl w:val="0"/>
                <w:numId w:val="6"/>
              </w:numPr>
              <w:tabs>
                <w:tab w:val="left" w:pos="352"/>
              </w:tabs>
              <w:spacing w:line="235" w:lineRule="auto"/>
              <w:ind w:left="176" w:right="33" w:hanging="142"/>
              <w:cnfStyle w:val="010000000000" w:firstRow="0" w:lastRow="1" w:firstColumn="0" w:lastColumn="0" w:oddVBand="0" w:evenVBand="0" w:oddHBand="0" w:evenHBand="0" w:firstRowFirstColumn="0" w:firstRowLastColumn="0" w:lastRowFirstColumn="0" w:lastRowLastColumn="0"/>
              <w:rPr>
                <w:b w:val="0"/>
                <w:sz w:val="20"/>
                <w:szCs w:val="20"/>
              </w:rPr>
            </w:pPr>
            <w:r w:rsidRPr="001A3AB9">
              <w:rPr>
                <w:b w:val="0"/>
                <w:sz w:val="20"/>
                <w:szCs w:val="20"/>
              </w:rPr>
              <w:t>Sanayinin olmaması</w:t>
            </w:r>
          </w:p>
          <w:p w:rsidR="00FD37D2" w:rsidRPr="001A3AB9" w:rsidRDefault="00FD37D2" w:rsidP="001F4878">
            <w:pPr>
              <w:pStyle w:val="TableParagraph"/>
              <w:numPr>
                <w:ilvl w:val="0"/>
                <w:numId w:val="6"/>
              </w:numPr>
              <w:tabs>
                <w:tab w:val="left" w:pos="352"/>
              </w:tabs>
              <w:spacing w:line="235" w:lineRule="auto"/>
              <w:ind w:left="176" w:right="33" w:hanging="142"/>
              <w:cnfStyle w:val="010000000000" w:firstRow="0" w:lastRow="1" w:firstColumn="0" w:lastColumn="0" w:oddVBand="0" w:evenVBand="0" w:oddHBand="0" w:evenHBand="0" w:firstRowFirstColumn="0" w:firstRowLastColumn="0" w:lastRowFirstColumn="0" w:lastRowLastColumn="0"/>
              <w:rPr>
                <w:b w:val="0"/>
                <w:sz w:val="20"/>
                <w:szCs w:val="20"/>
              </w:rPr>
            </w:pPr>
            <w:r w:rsidRPr="001A3AB9">
              <w:rPr>
                <w:b w:val="0"/>
                <w:sz w:val="20"/>
                <w:szCs w:val="20"/>
              </w:rPr>
              <w:t>Doğal yiyeceklere ulaşımın kolay olması</w:t>
            </w:r>
          </w:p>
        </w:tc>
        <w:tc>
          <w:tcPr>
            <w:cnfStyle w:val="000010000000" w:firstRow="0" w:lastRow="0" w:firstColumn="0" w:lastColumn="0" w:oddVBand="1" w:evenVBand="0" w:oddHBand="0" w:evenHBand="0" w:firstRowFirstColumn="0" w:firstRowLastColumn="0" w:lastRowFirstColumn="0" w:lastRowLastColumn="0"/>
            <w:tcW w:w="2201" w:type="dxa"/>
          </w:tcPr>
          <w:p w:rsidR="00FD37D2" w:rsidRPr="001A3AB9" w:rsidRDefault="00FD37D2" w:rsidP="001F4878">
            <w:pPr>
              <w:pStyle w:val="TableParagraph"/>
              <w:numPr>
                <w:ilvl w:val="0"/>
                <w:numId w:val="6"/>
              </w:numPr>
              <w:tabs>
                <w:tab w:val="left" w:pos="352"/>
              </w:tabs>
              <w:spacing w:line="235" w:lineRule="auto"/>
              <w:ind w:left="176" w:hanging="176"/>
              <w:rPr>
                <w:b w:val="0"/>
                <w:sz w:val="20"/>
                <w:szCs w:val="20"/>
              </w:rPr>
            </w:pPr>
            <w:r w:rsidRPr="001A3AB9">
              <w:rPr>
                <w:b w:val="0"/>
                <w:sz w:val="20"/>
                <w:szCs w:val="20"/>
              </w:rPr>
              <w:t>Hazır gıdalara halk tarafından ilginin artması</w:t>
            </w:r>
          </w:p>
        </w:tc>
        <w:tc>
          <w:tcPr>
            <w:cnfStyle w:val="000100000000" w:firstRow="0" w:lastRow="0" w:firstColumn="0" w:lastColumn="1" w:oddVBand="0" w:evenVBand="0" w:oddHBand="0" w:evenHBand="0" w:firstRowFirstColumn="0" w:firstRowLastColumn="0" w:lastRowFirstColumn="0" w:lastRowLastColumn="0"/>
            <w:tcW w:w="2410" w:type="dxa"/>
          </w:tcPr>
          <w:p w:rsidR="00FD37D2"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İlçeye özgü markaların ilgi çekici hale getirilmesi</w:t>
            </w:r>
          </w:p>
          <w:p w:rsidR="00FD37D2" w:rsidRPr="003F66AC" w:rsidRDefault="00FD37D2" w:rsidP="001F4878">
            <w:pPr>
              <w:pStyle w:val="TableParagraph"/>
              <w:numPr>
                <w:ilvl w:val="0"/>
                <w:numId w:val="6"/>
              </w:numPr>
              <w:tabs>
                <w:tab w:val="left" w:pos="352"/>
                <w:tab w:val="left" w:pos="2794"/>
              </w:tabs>
              <w:spacing w:line="235" w:lineRule="auto"/>
              <w:ind w:left="175" w:right="67" w:hanging="142"/>
              <w:jc w:val="both"/>
              <w:rPr>
                <w:b w:val="0"/>
                <w:sz w:val="20"/>
                <w:szCs w:val="20"/>
              </w:rPr>
            </w:pPr>
            <w:r>
              <w:rPr>
                <w:b w:val="0"/>
                <w:sz w:val="20"/>
                <w:szCs w:val="20"/>
              </w:rPr>
              <w:t>İlçe sağlık müdürlüğü ve sağlık ocakları ile iş birliğine gidilmesi</w:t>
            </w:r>
          </w:p>
        </w:tc>
      </w:tr>
    </w:tbl>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E24FE7" w:rsidRDefault="00E24FE7" w:rsidP="00B2093F">
      <w:pPr>
        <w:spacing w:before="80" w:after="42"/>
        <w:ind w:left="958"/>
        <w:jc w:val="both"/>
        <w:rPr>
          <w:b/>
          <w:sz w:val="20"/>
        </w:rPr>
      </w:pPr>
    </w:p>
    <w:p w:rsidR="002757CD" w:rsidRPr="00644EA1" w:rsidRDefault="00FD37D2" w:rsidP="001F4878">
      <w:pPr>
        <w:pStyle w:val="Balk3"/>
        <w:numPr>
          <w:ilvl w:val="1"/>
          <w:numId w:val="5"/>
        </w:numPr>
        <w:tabs>
          <w:tab w:val="left" w:pos="1553"/>
        </w:tabs>
        <w:ind w:left="1553" w:hanging="595"/>
      </w:pPr>
      <w:bookmarkStart w:id="27" w:name="_GZFT_Analizi"/>
      <w:bookmarkStart w:id="28" w:name="_Toc161266404"/>
      <w:bookmarkEnd w:id="27"/>
      <w:r>
        <w:lastRenderedPageBreak/>
        <w:t>G</w:t>
      </w:r>
      <w:r w:rsidR="000113A1" w:rsidRPr="00644EA1">
        <w:t>ZFT</w:t>
      </w:r>
      <w:r w:rsidR="000113A1" w:rsidRPr="00644EA1">
        <w:rPr>
          <w:spacing w:val="-9"/>
        </w:rPr>
        <w:t xml:space="preserve"> </w:t>
      </w:r>
      <w:r w:rsidR="000113A1" w:rsidRPr="00644EA1">
        <w:rPr>
          <w:spacing w:val="-2"/>
        </w:rPr>
        <w:t>Analizi</w:t>
      </w:r>
      <w:bookmarkEnd w:id="28"/>
    </w:p>
    <w:p w:rsidR="00EE48EA" w:rsidRDefault="00B416A5" w:rsidP="00B416A5">
      <w:pPr>
        <w:pStyle w:val="GvdeMetni"/>
        <w:spacing w:before="2" w:line="360" w:lineRule="auto"/>
        <w:ind w:left="958" w:right="1016"/>
        <w:jc w:val="both"/>
      </w:pPr>
      <w:r>
        <w:t xml:space="preserve">GZFT analizi incelenen kuruluşun, tekniğin, sürecin veya durumun güçlü (G) ve zayıf (Z) yönlerini ve dış çevreden kaynaklanan fırsat (F) ve tehditleri (T) belirlemekte kullanılan bir tekniktir. Güçlü Zayıf Fırsatlar ve Tehditler </w:t>
      </w:r>
      <w:r w:rsidR="00EE48EA">
        <w:t>Planlama yaklaşımının katılımcılık esası üzerine kurgulanması sebebiyle durum analizi aşamasında okulumuz stratejik plan hazırlama ekibi tarafından GZFT (Güçlü Yönler, Zayıf Yönler, Fırsatlar ve Tehditler) Analizi için veri sağlanmıştır.</w:t>
      </w:r>
    </w:p>
    <w:p w:rsidR="00EE48EA" w:rsidRDefault="00EE48EA" w:rsidP="00B416A5">
      <w:pPr>
        <w:pStyle w:val="GvdeMetni"/>
        <w:spacing w:before="2" w:line="360" w:lineRule="auto"/>
        <w:ind w:left="958" w:right="1016"/>
        <w:jc w:val="both"/>
      </w:pPr>
      <w:r>
        <w:t>Bu bağlamda veri toplama aracı geliştirilerek paydaşlardan, 2019-2023 yılları arasında tamamlanan faaliyetler, eklenecek faaliyet/icraat/projelere karar verilirken mevcut stratejik plan kapsamındaki hedefler ile birimlerce yürütülen makro düzeydeki faaliyet/icraat/projelerin göz önünde bulundurulması istenmiştir.</w:t>
      </w:r>
    </w:p>
    <w:p w:rsidR="00EE48EA" w:rsidRDefault="00EE48EA" w:rsidP="00B416A5">
      <w:pPr>
        <w:pStyle w:val="GvdeMetni"/>
        <w:spacing w:before="2" w:line="360" w:lineRule="auto"/>
        <w:ind w:left="958" w:right="1016"/>
        <w:jc w:val="both"/>
      </w:pPr>
      <w:r>
        <w:t xml:space="preserve">Okulun güçlü yönlerinin analizi için birimlerin faaliyet/icraat/projeleri kapsamında erişilen “kazanımlar/çıktılar” bölümü oluşturulmuştur. Burada belirtilecek faaliyet/icraat/projeler sonunda hangi hedeflere ve kazanımlara erişildiğinin maddeler hâlinde kısa, öz ve anlaşılır şekilde ifade edilmesi istenmiştir. </w:t>
      </w:r>
    </w:p>
    <w:p w:rsidR="00EE48EA" w:rsidRDefault="00EE48EA" w:rsidP="00B416A5">
      <w:pPr>
        <w:pStyle w:val="GvdeMetni"/>
        <w:spacing w:before="2" w:line="360" w:lineRule="auto"/>
        <w:ind w:left="958" w:right="1016"/>
        <w:jc w:val="both"/>
      </w:pPr>
      <w:r>
        <w:t>Okulumuzun zayıf yönlerin analizi için “ulaşılamayan hedefler” bölümü oluşturulmuştur. Bu başlık altında, faaliyet/ icraat/projeler planlanırken beklenen ancak faaliyet/icraat/projeler sonunda erişilemeyen hedef ve kazanımların maddeler hâlinde listelenmesi istenmiştir.</w:t>
      </w:r>
    </w:p>
    <w:p w:rsidR="00EE48EA" w:rsidRDefault="00EE48EA" w:rsidP="00B416A5">
      <w:pPr>
        <w:pStyle w:val="GvdeMetni"/>
        <w:spacing w:before="2" w:line="360" w:lineRule="auto"/>
        <w:ind w:left="958" w:right="1016"/>
        <w:jc w:val="both"/>
      </w:pPr>
      <w:r>
        <w:t xml:space="preserve">Fırsatlar ve tehditlere ilişkin veri elde edilebilmesi için PESTLE analizinden faydalanılmıştır. Bu bağlamda, paydaşlarca belirtilen faaliyet/icraat/projeleri etkileyen politik, ekonomik, sosyokültürel, teknolojik, yasal ve çevresel etkenler için ayrı ayrı bölümlere yer verilmiştir. </w:t>
      </w:r>
    </w:p>
    <w:p w:rsidR="002757CD" w:rsidRDefault="00EE48EA" w:rsidP="00B416A5">
      <w:pPr>
        <w:pStyle w:val="GvdeMetni"/>
        <w:spacing w:before="2" w:line="360" w:lineRule="auto"/>
        <w:ind w:left="958" w:right="1016"/>
        <w:jc w:val="both"/>
      </w:pPr>
      <w:r>
        <w:t>Stratejik plan hazırlama ekibinin hazırlamış olduğu ve paydaşlardan aldıkları veriler incelenerek dokuman analizi yapılmıştır. Paydaşlarımızın ile gerçekleştirilen faaliyet/icraat/projelerin kazanımları/</w:t>
      </w:r>
      <w:r w:rsidR="00B416A5">
        <w:t>değerlendirilmiştir</w:t>
      </w:r>
      <w:r>
        <w:t xml:space="preserve">. Benzer veya denk kazanım/çıktılar birleştirilerek </w:t>
      </w:r>
      <w:r w:rsidR="00B416A5">
        <w:t>yanlış</w:t>
      </w:r>
      <w:r>
        <w:t xml:space="preserve"> kazanım/çıktılardan kaçınılmıştır. Zayıf yönlerin analizi için de aynı yöntem kullanılmıştır. Fırsatlar ve tehditler için gelen yanıtlar olumlu ve olumsuz durumlar bağlamında ayrıştırılarak analiz edilmiştir. Elde edilen analiz bulgularına GZFT Analizi Raporu’nda yer verilmiştir. </w:t>
      </w:r>
      <w:r w:rsidRPr="00EE48EA">
        <w:t>Bakanlığımızca yapılan GZFT Analizinde tespit edilen, Bakanlığımızın güçlü ve zayıf yönleri ile Bakanlığımız için</w:t>
      </w:r>
      <w:r>
        <w:t xml:space="preserve"> </w:t>
      </w:r>
      <w:r w:rsidRPr="00EE48EA">
        <w:t xml:space="preserve">fırsat ve tehdit olarak görülebilecek unsurlara </w:t>
      </w:r>
      <w:r>
        <w:t>aşağıda tablo22’de</w:t>
      </w:r>
      <w:r w:rsidRPr="00EE48EA">
        <w:t xml:space="preserve"> yer verilmiştir.</w:t>
      </w:r>
    </w:p>
    <w:p w:rsidR="00B416A5" w:rsidRDefault="00B416A5" w:rsidP="00B416A5">
      <w:pPr>
        <w:pStyle w:val="GvdeMetni"/>
        <w:spacing w:before="2" w:line="360" w:lineRule="auto"/>
        <w:ind w:left="958" w:right="1016"/>
        <w:jc w:val="both"/>
      </w:pPr>
    </w:p>
    <w:p w:rsidR="001A3AB9" w:rsidRDefault="001A3AB9" w:rsidP="00B416A5">
      <w:pPr>
        <w:pStyle w:val="GvdeMetni"/>
        <w:spacing w:before="2" w:line="360" w:lineRule="auto"/>
        <w:ind w:left="958" w:right="1016"/>
        <w:jc w:val="both"/>
      </w:pPr>
    </w:p>
    <w:p w:rsidR="002757CD" w:rsidRDefault="000113A1" w:rsidP="001F4878">
      <w:pPr>
        <w:pStyle w:val="Balk4"/>
        <w:numPr>
          <w:ilvl w:val="2"/>
          <w:numId w:val="5"/>
        </w:numPr>
        <w:tabs>
          <w:tab w:val="left" w:pos="1708"/>
        </w:tabs>
        <w:spacing w:before="0"/>
        <w:ind w:left="1708" w:hanging="750"/>
        <w:jc w:val="both"/>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rsidR="00B416A5" w:rsidRPr="005376BD" w:rsidRDefault="002C5F3B" w:rsidP="005376BD">
      <w:pPr>
        <w:spacing w:before="80" w:after="42"/>
        <w:ind w:left="958"/>
        <w:jc w:val="both"/>
        <w:rPr>
          <w:b/>
          <w:sz w:val="20"/>
        </w:rPr>
      </w:pPr>
      <w:r>
        <w:rPr>
          <w:b/>
          <w:sz w:val="20"/>
        </w:rPr>
        <w:t>Tablo 23</w:t>
      </w:r>
      <w:r w:rsidR="00B416A5" w:rsidRPr="005376BD">
        <w:rPr>
          <w:b/>
          <w:sz w:val="20"/>
        </w:rPr>
        <w:t>. GZFT Stratejileri</w:t>
      </w:r>
    </w:p>
    <w:p w:rsidR="00075462" w:rsidRDefault="004337BD">
      <w:pPr>
        <w:pStyle w:val="GvdeMetni"/>
        <w:tabs>
          <w:tab w:val="left" w:pos="2295"/>
          <w:tab w:val="left" w:pos="3063"/>
          <w:tab w:val="left" w:pos="4191"/>
          <w:tab w:val="left" w:pos="6115"/>
          <w:tab w:val="left" w:pos="7094"/>
          <w:tab w:val="left" w:pos="9079"/>
        </w:tabs>
        <w:spacing w:before="161" w:line="360" w:lineRule="auto"/>
        <w:ind w:left="958" w:right="1013"/>
      </w:pPr>
      <w:r>
        <w:rPr>
          <w:noProof/>
          <w:lang w:eastAsia="tr-TR"/>
        </w:rPr>
        <w:drawing>
          <wp:inline distT="0" distB="0" distL="0" distR="0" wp14:anchorId="4075A962" wp14:editId="7CEFEA2B">
            <wp:extent cx="5881664" cy="4025521"/>
            <wp:effectExtent l="0" t="57150" r="0" b="108585"/>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75462" w:rsidRDefault="00245CCF" w:rsidP="009B52A6">
      <w:pPr>
        <w:pStyle w:val="GvdeMetni"/>
        <w:tabs>
          <w:tab w:val="left" w:pos="2295"/>
          <w:tab w:val="left" w:pos="3063"/>
          <w:tab w:val="left" w:pos="4191"/>
          <w:tab w:val="left" w:pos="6115"/>
          <w:tab w:val="left" w:pos="7094"/>
          <w:tab w:val="left" w:pos="9079"/>
        </w:tabs>
        <w:spacing w:before="161" w:line="360" w:lineRule="auto"/>
        <w:ind w:left="709" w:right="1013" w:firstLine="249"/>
      </w:pPr>
      <w:r>
        <w:rPr>
          <w:noProof/>
          <w:lang w:eastAsia="tr-TR"/>
        </w:rPr>
        <w:drawing>
          <wp:inline distT="0" distB="0" distL="0" distR="0" wp14:anchorId="1AF75E19" wp14:editId="1EE19CE8">
            <wp:extent cx="5972810" cy="3780430"/>
            <wp:effectExtent l="0" t="57150" r="0" b="106045"/>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757CD" w:rsidRDefault="000113A1" w:rsidP="001F4878">
      <w:pPr>
        <w:pStyle w:val="Balk4"/>
        <w:numPr>
          <w:ilvl w:val="2"/>
          <w:numId w:val="5"/>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rsidR="001A3AB9" w:rsidRDefault="00245CCF">
      <w:pPr>
        <w:pStyle w:val="GvdeMetni"/>
        <w:spacing w:before="284" w:line="360" w:lineRule="auto"/>
        <w:ind w:left="958" w:right="1014"/>
        <w:jc w:val="both"/>
      </w:pPr>
      <w:r>
        <w:rPr>
          <w:noProof/>
          <w:lang w:eastAsia="tr-TR"/>
        </w:rPr>
        <w:drawing>
          <wp:inline distT="0" distB="0" distL="0" distR="0" wp14:anchorId="504D301F" wp14:editId="3C3BE5CF">
            <wp:extent cx="5972810" cy="3895725"/>
            <wp:effectExtent l="0" t="57150" r="0" b="85725"/>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075462" w:rsidRDefault="00427B66">
      <w:pPr>
        <w:pStyle w:val="GvdeMetni"/>
        <w:spacing w:before="284" w:line="360" w:lineRule="auto"/>
        <w:ind w:left="958" w:right="1014"/>
        <w:jc w:val="both"/>
      </w:pPr>
      <w:r>
        <w:rPr>
          <w:noProof/>
          <w:lang w:eastAsia="tr-TR"/>
        </w:rPr>
        <w:drawing>
          <wp:inline distT="0" distB="0" distL="0" distR="0" wp14:anchorId="60EC1A27" wp14:editId="5CB42FD8">
            <wp:extent cx="5973288" cy="3954483"/>
            <wp:effectExtent l="0" t="38100" r="0" b="84455"/>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757CD" w:rsidRDefault="002757CD">
      <w:pPr>
        <w:spacing w:line="360" w:lineRule="auto"/>
        <w:jc w:val="both"/>
        <w:sectPr w:rsidR="002757CD" w:rsidSect="00370D5C">
          <w:pgSz w:w="11910" w:h="16840"/>
          <w:pgMar w:top="1320" w:right="400" w:bottom="1280" w:left="460" w:header="0" w:footer="1097" w:gutter="0"/>
          <w:cols w:space="708"/>
        </w:sectPr>
      </w:pPr>
    </w:p>
    <w:p w:rsidR="002757CD" w:rsidRPr="00370D5C" w:rsidRDefault="000113A1" w:rsidP="001F4878">
      <w:pPr>
        <w:pStyle w:val="Balk3"/>
        <w:numPr>
          <w:ilvl w:val="1"/>
          <w:numId w:val="5"/>
        </w:numPr>
        <w:tabs>
          <w:tab w:val="left" w:pos="1742"/>
        </w:tabs>
        <w:spacing w:before="0"/>
        <w:ind w:left="1742" w:hanging="784"/>
      </w:pPr>
      <w:bookmarkStart w:id="29" w:name="_Tespit_ve_İhtiyaçların"/>
      <w:bookmarkStart w:id="30" w:name="_Toc161266405"/>
      <w:bookmarkEnd w:id="29"/>
      <w:r w:rsidRPr="00370D5C">
        <w:lastRenderedPageBreak/>
        <w:t>Tespit</w:t>
      </w:r>
      <w:r w:rsidRPr="00370D5C">
        <w:rPr>
          <w:spacing w:val="-12"/>
        </w:rPr>
        <w:t xml:space="preserve"> </w:t>
      </w:r>
      <w:r w:rsidRPr="00370D5C">
        <w:t>ve</w:t>
      </w:r>
      <w:r w:rsidRPr="00370D5C">
        <w:rPr>
          <w:spacing w:val="-10"/>
        </w:rPr>
        <w:t xml:space="preserve"> </w:t>
      </w:r>
      <w:r w:rsidRPr="00370D5C">
        <w:t>İhtiyaçların</w:t>
      </w:r>
      <w:r w:rsidRPr="00370D5C">
        <w:rPr>
          <w:spacing w:val="-11"/>
        </w:rPr>
        <w:t xml:space="preserve"> </w:t>
      </w:r>
      <w:r w:rsidRPr="00370D5C">
        <w:rPr>
          <w:spacing w:val="-2"/>
        </w:rPr>
        <w:t>Belirlenmesi</w:t>
      </w:r>
      <w:bookmarkEnd w:id="30"/>
    </w:p>
    <w:p w:rsidR="002757CD" w:rsidRDefault="00A73E28">
      <w:pPr>
        <w:pStyle w:val="GvdeMetni"/>
        <w:spacing w:before="118" w:line="360" w:lineRule="auto"/>
        <w:ind w:left="958" w:right="1014"/>
        <w:jc w:val="both"/>
        <w:rPr>
          <w:b/>
        </w:rPr>
      </w:pPr>
      <w:r>
        <w:t xml:space="preserve">Okulumuz </w:t>
      </w:r>
      <w:r w:rsidRPr="00A73E28">
        <w:t xml:space="preserve">stratejik planında tespitler ve ihtiyaçlar; </w:t>
      </w:r>
      <w:r>
        <w:t xml:space="preserve">bölüm 2’de yer alan </w:t>
      </w:r>
      <w:r w:rsidRPr="00A73E28">
        <w:t>durum analizi aşamalarında öne çıkan,</w:t>
      </w:r>
      <w:r>
        <w:t xml:space="preserve"> PESTLE analizinde ortaya konan ve</w:t>
      </w:r>
      <w:r w:rsidRPr="00A73E28">
        <w:t xml:space="preserve"> durum analizini</w:t>
      </w:r>
      <w:r>
        <w:t xml:space="preserve"> </w:t>
      </w:r>
      <w:r w:rsidRPr="00A73E28">
        <w:t xml:space="preserve">özetleyebilecek türde ifadelerden oluşturulmuştur. </w:t>
      </w:r>
      <w:r>
        <w:t xml:space="preserve">Bu analizlerin sonucuna göre </w:t>
      </w:r>
      <w:r w:rsidRPr="00A73E28">
        <w:t xml:space="preserve">belirlenmiş olan tespitler ve ihtiyaçlardan </w:t>
      </w:r>
      <w:r>
        <w:t>okulumuz</w:t>
      </w:r>
      <w:r w:rsidRPr="00A73E28">
        <w:t xml:space="preserve"> stratejik planının mimarisi</w:t>
      </w:r>
      <w:r>
        <w:t xml:space="preserve"> </w:t>
      </w:r>
      <w:r w:rsidRPr="00A73E28">
        <w:t xml:space="preserve">ve hedef kartlarının oluşturulmasında yararlanılmıştır. </w:t>
      </w:r>
    </w:p>
    <w:p w:rsidR="002757CD" w:rsidRDefault="002757CD">
      <w:pPr>
        <w:pStyle w:val="GvdeMetni"/>
        <w:spacing w:before="143"/>
        <w:rPr>
          <w:b/>
        </w:rPr>
      </w:pPr>
    </w:p>
    <w:p w:rsidR="002757CD" w:rsidRDefault="000113A1">
      <w:pPr>
        <w:ind w:left="958"/>
        <w:jc w:val="both"/>
        <w:rPr>
          <w:b/>
          <w:sz w:val="20"/>
        </w:rPr>
      </w:pPr>
      <w:r>
        <w:rPr>
          <w:b/>
          <w:sz w:val="20"/>
        </w:rPr>
        <w:t>Tablo</w:t>
      </w:r>
      <w:r>
        <w:rPr>
          <w:b/>
          <w:spacing w:val="-6"/>
          <w:sz w:val="20"/>
        </w:rPr>
        <w:t xml:space="preserve"> </w:t>
      </w:r>
      <w:r w:rsidR="002C5F3B">
        <w:rPr>
          <w:b/>
          <w:sz w:val="20"/>
        </w:rPr>
        <w:t>24</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2976"/>
        <w:gridCol w:w="3534"/>
      </w:tblGrid>
      <w:tr w:rsidR="002757CD" w:rsidTr="00670F9D">
        <w:trPr>
          <w:trHeight w:val="1645"/>
        </w:trPr>
        <w:tc>
          <w:tcPr>
            <w:tcW w:w="2870" w:type="dxa"/>
            <w:shd w:val="clear" w:color="auto" w:fill="A8D08D"/>
          </w:tcPr>
          <w:p w:rsidR="002757CD" w:rsidRDefault="002757CD">
            <w:pPr>
              <w:pStyle w:val="TableParagraph"/>
              <w:rPr>
                <w:b/>
                <w:sz w:val="20"/>
              </w:rPr>
            </w:pPr>
          </w:p>
          <w:p w:rsidR="002757CD" w:rsidRDefault="002757CD">
            <w:pPr>
              <w:pStyle w:val="TableParagraph"/>
              <w:spacing w:before="233"/>
              <w:rPr>
                <w:b/>
                <w:sz w:val="20"/>
              </w:rPr>
            </w:pPr>
          </w:p>
          <w:p w:rsidR="002757CD" w:rsidRDefault="000113A1">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976" w:type="dxa"/>
            <w:shd w:val="clear" w:color="auto" w:fill="A8D08D"/>
          </w:tcPr>
          <w:p w:rsidR="002757CD" w:rsidRDefault="002757CD">
            <w:pPr>
              <w:pStyle w:val="TableParagraph"/>
              <w:rPr>
                <w:b/>
                <w:sz w:val="20"/>
              </w:rPr>
            </w:pPr>
          </w:p>
          <w:p w:rsidR="002757CD" w:rsidRDefault="002757CD">
            <w:pPr>
              <w:pStyle w:val="TableParagraph"/>
              <w:spacing w:before="233"/>
              <w:rPr>
                <w:b/>
                <w:sz w:val="20"/>
              </w:rPr>
            </w:pPr>
          </w:p>
          <w:p w:rsidR="002757CD" w:rsidRDefault="000113A1">
            <w:pPr>
              <w:pStyle w:val="TableParagraph"/>
              <w:ind w:left="108"/>
              <w:rPr>
                <w:b/>
                <w:sz w:val="20"/>
              </w:rPr>
            </w:pPr>
            <w:r>
              <w:rPr>
                <w:b/>
                <w:spacing w:val="-2"/>
                <w:sz w:val="20"/>
              </w:rPr>
              <w:t>Tespitler</w:t>
            </w:r>
          </w:p>
        </w:tc>
        <w:tc>
          <w:tcPr>
            <w:tcW w:w="3534" w:type="dxa"/>
            <w:shd w:val="clear" w:color="auto" w:fill="A8D08D"/>
          </w:tcPr>
          <w:p w:rsidR="002757CD" w:rsidRDefault="002757CD">
            <w:pPr>
              <w:pStyle w:val="TableParagraph"/>
              <w:rPr>
                <w:b/>
                <w:sz w:val="20"/>
              </w:rPr>
            </w:pPr>
          </w:p>
          <w:p w:rsidR="002757CD" w:rsidRDefault="002757CD">
            <w:pPr>
              <w:pStyle w:val="TableParagraph"/>
              <w:spacing w:before="233"/>
              <w:rPr>
                <w:b/>
                <w:sz w:val="20"/>
              </w:rPr>
            </w:pPr>
          </w:p>
          <w:p w:rsidR="002757CD" w:rsidRDefault="000113A1">
            <w:pPr>
              <w:pStyle w:val="TableParagraph"/>
              <w:ind w:left="108"/>
              <w:rPr>
                <w:b/>
                <w:sz w:val="20"/>
              </w:rPr>
            </w:pPr>
            <w:r>
              <w:rPr>
                <w:b/>
                <w:spacing w:val="-2"/>
                <w:sz w:val="20"/>
              </w:rPr>
              <w:t>İhtiyaçlar</w:t>
            </w:r>
          </w:p>
        </w:tc>
      </w:tr>
      <w:tr w:rsidR="002757CD" w:rsidTr="00670F9D">
        <w:trPr>
          <w:trHeight w:val="1053"/>
        </w:trPr>
        <w:tc>
          <w:tcPr>
            <w:tcW w:w="2870" w:type="dxa"/>
            <w:shd w:val="clear" w:color="auto" w:fill="E2EFD9"/>
          </w:tcPr>
          <w:p w:rsidR="002757CD" w:rsidRDefault="000113A1">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976" w:type="dxa"/>
            <w:shd w:val="clear" w:color="auto" w:fill="E2EFD9"/>
          </w:tcPr>
          <w:p w:rsidR="002757CD" w:rsidRDefault="00F44561" w:rsidP="001F4878">
            <w:pPr>
              <w:pStyle w:val="TableParagraph"/>
              <w:numPr>
                <w:ilvl w:val="3"/>
                <w:numId w:val="5"/>
              </w:numPr>
              <w:spacing w:before="4"/>
              <w:ind w:left="283" w:hanging="283"/>
              <w:jc w:val="both"/>
              <w:rPr>
                <w:sz w:val="20"/>
              </w:rPr>
            </w:pPr>
            <w:r>
              <w:rPr>
                <w:sz w:val="20"/>
              </w:rPr>
              <w:t>Küresel çapta yaşanan Koronavirüs salgını (COVİD-19) nedeniyle bazı amaç hedeflerde sapmalar olsa da genel olarak hedeflere büyük oranda ulaşılmıştır.</w:t>
            </w:r>
          </w:p>
        </w:tc>
        <w:tc>
          <w:tcPr>
            <w:tcW w:w="3534" w:type="dxa"/>
            <w:shd w:val="clear" w:color="auto" w:fill="E2EFD9"/>
          </w:tcPr>
          <w:p w:rsidR="002757CD" w:rsidRDefault="00F44561" w:rsidP="001F4878">
            <w:pPr>
              <w:pStyle w:val="TableParagraph"/>
              <w:numPr>
                <w:ilvl w:val="3"/>
                <w:numId w:val="5"/>
              </w:numPr>
              <w:spacing w:before="4"/>
              <w:ind w:left="283" w:hanging="283"/>
              <w:jc w:val="both"/>
              <w:rPr>
                <w:sz w:val="20"/>
              </w:rPr>
            </w:pPr>
            <w:r>
              <w:rPr>
                <w:sz w:val="20"/>
              </w:rPr>
              <w:t>Okulumuzun stratejik plan yürütme ekibi ile koordineli olarak çalışılarak</w:t>
            </w:r>
            <w:r w:rsidR="00DE3C6A">
              <w:rPr>
                <w:sz w:val="20"/>
              </w:rPr>
              <w:t xml:space="preserve">, hazırlanan stratejik planın </w:t>
            </w:r>
            <w:r w:rsidRPr="00F44561">
              <w:rPr>
                <w:sz w:val="20"/>
              </w:rPr>
              <w:t xml:space="preserve">yönetim ilkelerine uygun olarak </w:t>
            </w:r>
            <w:r w:rsidR="00DE3C6A">
              <w:rPr>
                <w:sz w:val="20"/>
              </w:rPr>
              <w:t>belirlenen</w:t>
            </w:r>
            <w:r w:rsidRPr="00F44561">
              <w:rPr>
                <w:sz w:val="20"/>
              </w:rPr>
              <w:t xml:space="preserve"> stratejik</w:t>
            </w:r>
            <w:r w:rsidR="00DE3C6A">
              <w:rPr>
                <w:sz w:val="20"/>
              </w:rPr>
              <w:t xml:space="preserve"> </w:t>
            </w:r>
            <w:r w:rsidRPr="00F44561">
              <w:rPr>
                <w:sz w:val="20"/>
              </w:rPr>
              <w:t>amaç ve hedeflerini</w:t>
            </w:r>
            <w:r w:rsidR="00DE3C6A">
              <w:rPr>
                <w:sz w:val="20"/>
              </w:rPr>
              <w:t xml:space="preserve"> </w:t>
            </w:r>
            <w:r w:rsidRPr="00F44561">
              <w:rPr>
                <w:sz w:val="20"/>
              </w:rPr>
              <w:t>gerçekleştirmeye yönelik faaliyetlerini</w:t>
            </w:r>
            <w:r w:rsidR="00DE3C6A">
              <w:rPr>
                <w:sz w:val="20"/>
              </w:rPr>
              <w:t xml:space="preserve"> </w:t>
            </w:r>
            <w:r w:rsidRPr="00F44561">
              <w:rPr>
                <w:sz w:val="20"/>
              </w:rPr>
              <w:t>etkin bir şekilde yürütecektir</w:t>
            </w:r>
          </w:p>
        </w:tc>
      </w:tr>
      <w:tr w:rsidR="002757CD" w:rsidTr="00670F9D">
        <w:trPr>
          <w:trHeight w:val="705"/>
        </w:trPr>
        <w:tc>
          <w:tcPr>
            <w:tcW w:w="2870" w:type="dxa"/>
            <w:shd w:val="clear" w:color="auto" w:fill="E2EFD9"/>
          </w:tcPr>
          <w:p w:rsidR="002757CD" w:rsidRDefault="002757CD">
            <w:pPr>
              <w:pStyle w:val="TableParagraph"/>
              <w:spacing w:before="117"/>
              <w:rPr>
                <w:b/>
                <w:sz w:val="20"/>
              </w:rPr>
            </w:pPr>
          </w:p>
          <w:p w:rsidR="002757CD" w:rsidRDefault="000113A1">
            <w:pPr>
              <w:pStyle w:val="TableParagraph"/>
              <w:ind w:left="107"/>
              <w:rPr>
                <w:b/>
                <w:sz w:val="20"/>
              </w:rPr>
            </w:pPr>
            <w:r>
              <w:rPr>
                <w:b/>
                <w:sz w:val="20"/>
              </w:rPr>
              <w:t>Paydaş</w:t>
            </w:r>
            <w:r>
              <w:rPr>
                <w:b/>
                <w:spacing w:val="-9"/>
                <w:sz w:val="20"/>
              </w:rPr>
              <w:t xml:space="preserve"> </w:t>
            </w:r>
            <w:r>
              <w:rPr>
                <w:b/>
                <w:spacing w:val="-2"/>
                <w:sz w:val="20"/>
              </w:rPr>
              <w:t>Analizi</w:t>
            </w:r>
          </w:p>
        </w:tc>
        <w:tc>
          <w:tcPr>
            <w:tcW w:w="2976" w:type="dxa"/>
            <w:shd w:val="clear" w:color="auto" w:fill="E2EFD9"/>
          </w:tcPr>
          <w:p w:rsidR="002757CD" w:rsidRPr="00A73E28" w:rsidRDefault="000113A1" w:rsidP="001F4878">
            <w:pPr>
              <w:pStyle w:val="TableParagraph"/>
              <w:numPr>
                <w:ilvl w:val="3"/>
                <w:numId w:val="5"/>
              </w:numPr>
              <w:spacing w:before="4"/>
              <w:ind w:left="283" w:hanging="283"/>
              <w:jc w:val="both"/>
              <w:rPr>
                <w:sz w:val="20"/>
              </w:rPr>
            </w:pPr>
            <w:r w:rsidRPr="00A73E28">
              <w:rPr>
                <w:sz w:val="20"/>
              </w:rPr>
              <w:t>Aileler ile iletişim ve işbirliği yetersizdir.</w:t>
            </w:r>
          </w:p>
          <w:p w:rsidR="00DE3C6A" w:rsidRDefault="00DE3C6A" w:rsidP="001F4878">
            <w:pPr>
              <w:pStyle w:val="TableParagraph"/>
              <w:numPr>
                <w:ilvl w:val="3"/>
                <w:numId w:val="5"/>
              </w:numPr>
              <w:spacing w:before="4"/>
              <w:ind w:left="283" w:hanging="283"/>
              <w:jc w:val="both"/>
              <w:rPr>
                <w:sz w:val="20"/>
              </w:rPr>
            </w:pPr>
            <w:r w:rsidRPr="00DE3C6A">
              <w:rPr>
                <w:sz w:val="20"/>
              </w:rPr>
              <w:t>Ailelerin okul öncesi eğitime ilişkin farkındalık</w:t>
            </w:r>
            <w:r>
              <w:rPr>
                <w:sz w:val="20"/>
              </w:rPr>
              <w:t xml:space="preserve"> </w:t>
            </w:r>
            <w:r w:rsidRPr="00DE3C6A">
              <w:rPr>
                <w:sz w:val="20"/>
              </w:rPr>
              <w:t>düzeyinin yeterince yüksek olmaması</w:t>
            </w:r>
          </w:p>
          <w:p w:rsidR="00DE3C6A" w:rsidRDefault="00DE3C6A" w:rsidP="001F4878">
            <w:pPr>
              <w:pStyle w:val="TableParagraph"/>
              <w:numPr>
                <w:ilvl w:val="3"/>
                <w:numId w:val="5"/>
              </w:numPr>
              <w:spacing w:before="4"/>
              <w:ind w:left="283" w:hanging="283"/>
              <w:jc w:val="both"/>
              <w:rPr>
                <w:sz w:val="20"/>
              </w:rPr>
            </w:pPr>
            <w:r>
              <w:rPr>
                <w:sz w:val="20"/>
              </w:rPr>
              <w:t>Ailelerin eğitime gereken önemi vermemesi</w:t>
            </w:r>
          </w:p>
          <w:p w:rsidR="00DE3C6A" w:rsidRDefault="00DE3C6A" w:rsidP="001F4878">
            <w:pPr>
              <w:pStyle w:val="TableParagraph"/>
              <w:numPr>
                <w:ilvl w:val="3"/>
                <w:numId w:val="5"/>
              </w:numPr>
              <w:spacing w:before="4"/>
              <w:ind w:left="283" w:hanging="283"/>
              <w:jc w:val="both"/>
              <w:rPr>
                <w:sz w:val="20"/>
              </w:rPr>
            </w:pPr>
            <w:r w:rsidRPr="00DE3C6A">
              <w:rPr>
                <w:sz w:val="20"/>
              </w:rPr>
              <w:t>Ailelerin akademik kaygı sebebiyle öğrencileri</w:t>
            </w:r>
            <w:r>
              <w:rPr>
                <w:sz w:val="20"/>
              </w:rPr>
              <w:t xml:space="preserve"> </w:t>
            </w:r>
            <w:r w:rsidRPr="00DE3C6A">
              <w:rPr>
                <w:sz w:val="20"/>
              </w:rPr>
              <w:t>sosyal ve kültürel etkinliklere</w:t>
            </w:r>
            <w:r>
              <w:rPr>
                <w:sz w:val="20"/>
              </w:rPr>
              <w:t xml:space="preserve"> </w:t>
            </w:r>
            <w:r w:rsidRPr="00DE3C6A">
              <w:rPr>
                <w:sz w:val="20"/>
              </w:rPr>
              <w:t>daha az göndermeleri</w:t>
            </w:r>
          </w:p>
        </w:tc>
        <w:tc>
          <w:tcPr>
            <w:tcW w:w="3534" w:type="dxa"/>
            <w:shd w:val="clear" w:color="auto" w:fill="E2EFD9"/>
          </w:tcPr>
          <w:p w:rsidR="002757CD" w:rsidRPr="00DE3C6A" w:rsidRDefault="000113A1" w:rsidP="001F4878">
            <w:pPr>
              <w:pStyle w:val="TableParagraph"/>
              <w:numPr>
                <w:ilvl w:val="3"/>
                <w:numId w:val="5"/>
              </w:numPr>
              <w:spacing w:before="4"/>
              <w:ind w:left="283" w:hanging="283"/>
              <w:jc w:val="both"/>
              <w:rPr>
                <w:sz w:val="20"/>
              </w:rPr>
            </w:pPr>
            <w:r w:rsidRPr="00DE3C6A">
              <w:rPr>
                <w:sz w:val="20"/>
              </w:rPr>
              <w:t>Aileler ile ilişkileri güçlendirecek</w:t>
            </w:r>
            <w:r w:rsidR="00DE3C6A">
              <w:rPr>
                <w:sz w:val="20"/>
              </w:rPr>
              <w:t xml:space="preserve"> </w:t>
            </w:r>
            <w:r w:rsidRPr="00DE3C6A">
              <w:rPr>
                <w:sz w:val="20"/>
              </w:rPr>
              <w:t>bir ekosistemin kurulması</w:t>
            </w:r>
          </w:p>
          <w:p w:rsidR="00DE3C6A" w:rsidRPr="00DE3C6A" w:rsidRDefault="00DE3C6A" w:rsidP="001F4878">
            <w:pPr>
              <w:pStyle w:val="TableParagraph"/>
              <w:numPr>
                <w:ilvl w:val="3"/>
                <w:numId w:val="5"/>
              </w:numPr>
              <w:spacing w:before="4"/>
              <w:ind w:left="283" w:hanging="283"/>
              <w:jc w:val="both"/>
              <w:rPr>
                <w:sz w:val="20"/>
              </w:rPr>
            </w:pPr>
            <w:r w:rsidRPr="00DE3C6A">
              <w:rPr>
                <w:sz w:val="20"/>
              </w:rPr>
              <w:t>Aile eğitimlerine devam edilmesi</w:t>
            </w:r>
          </w:p>
          <w:p w:rsidR="00DE3C6A" w:rsidRPr="00DE3C6A" w:rsidRDefault="00DE3C6A" w:rsidP="001F4878">
            <w:pPr>
              <w:pStyle w:val="TableParagraph"/>
              <w:numPr>
                <w:ilvl w:val="3"/>
                <w:numId w:val="5"/>
              </w:numPr>
              <w:spacing w:before="4"/>
              <w:ind w:left="283" w:hanging="283"/>
              <w:jc w:val="both"/>
              <w:rPr>
                <w:sz w:val="20"/>
              </w:rPr>
            </w:pPr>
            <w:r w:rsidRPr="00DE3C6A">
              <w:rPr>
                <w:sz w:val="20"/>
              </w:rPr>
              <w:t>Öğrencileri sosyal, sportif, kültürel faaliyetlere</w:t>
            </w:r>
            <w:r>
              <w:rPr>
                <w:sz w:val="20"/>
              </w:rPr>
              <w:t xml:space="preserve"> </w:t>
            </w:r>
            <w:r w:rsidRPr="00DE3C6A">
              <w:rPr>
                <w:sz w:val="20"/>
              </w:rPr>
              <w:t>yönlendirecek teşvik mekanizmalarının</w:t>
            </w:r>
            <w:r>
              <w:rPr>
                <w:sz w:val="20"/>
              </w:rPr>
              <w:t xml:space="preserve"> </w:t>
            </w:r>
            <w:r w:rsidRPr="00DE3C6A">
              <w:rPr>
                <w:sz w:val="20"/>
              </w:rPr>
              <w:t>güçlendirilmesi</w:t>
            </w:r>
          </w:p>
          <w:p w:rsidR="00DE3C6A" w:rsidRDefault="00DE3C6A" w:rsidP="001F4878">
            <w:pPr>
              <w:pStyle w:val="TableParagraph"/>
              <w:numPr>
                <w:ilvl w:val="3"/>
                <w:numId w:val="5"/>
              </w:numPr>
              <w:spacing w:before="4"/>
              <w:ind w:left="283" w:hanging="283"/>
              <w:jc w:val="both"/>
              <w:rPr>
                <w:sz w:val="20"/>
              </w:rPr>
            </w:pPr>
            <w:r w:rsidRPr="00DE3C6A">
              <w:rPr>
                <w:sz w:val="20"/>
              </w:rPr>
              <w:t>İlgili kurum ve kuruluşlarla iş birliğinin artırılması</w:t>
            </w:r>
          </w:p>
        </w:tc>
      </w:tr>
      <w:tr w:rsidR="002757CD" w:rsidTr="00670F9D">
        <w:trPr>
          <w:trHeight w:val="1641"/>
        </w:trPr>
        <w:tc>
          <w:tcPr>
            <w:tcW w:w="2870" w:type="dxa"/>
            <w:shd w:val="clear" w:color="auto" w:fill="E2EFD9"/>
          </w:tcPr>
          <w:p w:rsidR="002757CD" w:rsidRPr="00DE3C6A" w:rsidRDefault="002757CD">
            <w:pPr>
              <w:pStyle w:val="TableParagraph"/>
              <w:rPr>
                <w:b/>
                <w:sz w:val="20"/>
                <w:highlight w:val="green"/>
              </w:rPr>
            </w:pPr>
          </w:p>
          <w:p w:rsidR="002757CD" w:rsidRPr="00DE3C6A" w:rsidRDefault="002757CD">
            <w:pPr>
              <w:pStyle w:val="TableParagraph"/>
              <w:spacing w:before="233"/>
              <w:rPr>
                <w:b/>
                <w:sz w:val="20"/>
                <w:highlight w:val="green"/>
              </w:rPr>
            </w:pPr>
          </w:p>
          <w:p w:rsidR="002757CD" w:rsidRPr="00DE3C6A" w:rsidRDefault="000113A1">
            <w:pPr>
              <w:pStyle w:val="TableParagraph"/>
              <w:ind w:left="107"/>
              <w:rPr>
                <w:b/>
                <w:sz w:val="20"/>
                <w:highlight w:val="green"/>
              </w:rPr>
            </w:pPr>
            <w:r w:rsidRPr="006220E4">
              <w:rPr>
                <w:b/>
                <w:sz w:val="20"/>
              </w:rPr>
              <w:t>Okul</w:t>
            </w:r>
            <w:r w:rsidRPr="006220E4">
              <w:rPr>
                <w:b/>
                <w:spacing w:val="-4"/>
                <w:sz w:val="20"/>
              </w:rPr>
              <w:t xml:space="preserve"> </w:t>
            </w:r>
            <w:r w:rsidRPr="006220E4">
              <w:rPr>
                <w:b/>
                <w:sz w:val="20"/>
              </w:rPr>
              <w:t>İçi</w:t>
            </w:r>
            <w:r w:rsidRPr="006220E4">
              <w:rPr>
                <w:b/>
                <w:spacing w:val="-6"/>
                <w:sz w:val="20"/>
              </w:rPr>
              <w:t xml:space="preserve"> </w:t>
            </w:r>
            <w:r w:rsidRPr="006220E4">
              <w:rPr>
                <w:b/>
                <w:spacing w:val="-2"/>
                <w:sz w:val="20"/>
              </w:rPr>
              <w:t>Analiz</w:t>
            </w:r>
          </w:p>
        </w:tc>
        <w:tc>
          <w:tcPr>
            <w:tcW w:w="2976" w:type="dxa"/>
            <w:shd w:val="clear" w:color="auto" w:fill="E2EFD9"/>
          </w:tcPr>
          <w:p w:rsidR="006220E4" w:rsidRPr="006220E4" w:rsidRDefault="006220E4" w:rsidP="001F4878">
            <w:pPr>
              <w:pStyle w:val="TableParagraph"/>
              <w:numPr>
                <w:ilvl w:val="3"/>
                <w:numId w:val="5"/>
              </w:numPr>
              <w:spacing w:before="4"/>
              <w:ind w:left="283" w:hanging="283"/>
              <w:jc w:val="both"/>
              <w:rPr>
                <w:sz w:val="20"/>
              </w:rPr>
            </w:pPr>
            <w:r w:rsidRPr="006220E4">
              <w:rPr>
                <w:sz w:val="20"/>
              </w:rPr>
              <w:t>Okul kantini</w:t>
            </w:r>
            <w:r w:rsidR="007B2E05">
              <w:rPr>
                <w:sz w:val="20"/>
              </w:rPr>
              <w:t xml:space="preserve"> olarak ortaokulun kantinin kullanılması</w:t>
            </w:r>
          </w:p>
          <w:p w:rsidR="006220E4" w:rsidRPr="006220E4" w:rsidRDefault="00670F9D" w:rsidP="001F4878">
            <w:pPr>
              <w:pStyle w:val="TableParagraph"/>
              <w:numPr>
                <w:ilvl w:val="3"/>
                <w:numId w:val="5"/>
              </w:numPr>
              <w:spacing w:before="4"/>
              <w:ind w:left="283" w:hanging="283"/>
              <w:jc w:val="both"/>
              <w:rPr>
                <w:sz w:val="20"/>
              </w:rPr>
            </w:pPr>
            <w:r>
              <w:rPr>
                <w:sz w:val="20"/>
              </w:rPr>
              <w:t>Okul içinde aile</w:t>
            </w:r>
            <w:r w:rsidR="006220E4" w:rsidRPr="006220E4">
              <w:rPr>
                <w:sz w:val="20"/>
              </w:rPr>
              <w:t xml:space="preserve"> katılımlı eğitimlerin düzenlenmesi</w:t>
            </w:r>
          </w:p>
          <w:p w:rsidR="006220E4" w:rsidRPr="006220E4" w:rsidRDefault="006220E4" w:rsidP="001F4878">
            <w:pPr>
              <w:pStyle w:val="TableParagraph"/>
              <w:numPr>
                <w:ilvl w:val="3"/>
                <w:numId w:val="5"/>
              </w:numPr>
              <w:spacing w:before="4"/>
              <w:ind w:left="283" w:hanging="283"/>
              <w:jc w:val="both"/>
              <w:rPr>
                <w:sz w:val="20"/>
              </w:rPr>
            </w:pPr>
            <w:r w:rsidRPr="006220E4">
              <w:rPr>
                <w:sz w:val="20"/>
              </w:rPr>
              <w:t>Okul rehberlik servisinin yetersizliği</w:t>
            </w:r>
          </w:p>
          <w:p w:rsidR="006220E4" w:rsidRPr="006220E4" w:rsidRDefault="0006467D" w:rsidP="001F4878">
            <w:pPr>
              <w:pStyle w:val="TableParagraph"/>
              <w:numPr>
                <w:ilvl w:val="3"/>
                <w:numId w:val="5"/>
              </w:numPr>
              <w:spacing w:before="4"/>
              <w:ind w:left="283" w:hanging="283"/>
              <w:jc w:val="both"/>
              <w:rPr>
                <w:sz w:val="20"/>
              </w:rPr>
            </w:pPr>
            <w:r>
              <w:rPr>
                <w:sz w:val="20"/>
              </w:rPr>
              <w:t xml:space="preserve">Destek </w:t>
            </w:r>
            <w:r w:rsidR="006220E4" w:rsidRPr="006220E4">
              <w:rPr>
                <w:sz w:val="20"/>
              </w:rPr>
              <w:t>e</w:t>
            </w:r>
            <w:r>
              <w:rPr>
                <w:sz w:val="20"/>
              </w:rPr>
              <w:t>ğitim odasına öğretmen bulunamaması</w:t>
            </w:r>
            <w:r w:rsidR="006220E4" w:rsidRPr="006220E4">
              <w:rPr>
                <w:sz w:val="20"/>
              </w:rPr>
              <w:t xml:space="preserve"> </w:t>
            </w:r>
          </w:p>
          <w:p w:rsidR="002757CD" w:rsidRPr="00DE3C6A" w:rsidRDefault="002757CD">
            <w:pPr>
              <w:pStyle w:val="TableParagraph"/>
              <w:spacing w:line="360" w:lineRule="auto"/>
              <w:ind w:left="108" w:right="52"/>
              <w:rPr>
                <w:sz w:val="20"/>
                <w:highlight w:val="green"/>
              </w:rPr>
            </w:pPr>
          </w:p>
        </w:tc>
        <w:tc>
          <w:tcPr>
            <w:tcW w:w="3534" w:type="dxa"/>
            <w:shd w:val="clear" w:color="auto" w:fill="E2EFD9"/>
          </w:tcPr>
          <w:p w:rsidR="006220E4" w:rsidRPr="006220E4" w:rsidRDefault="006220E4" w:rsidP="001F4878">
            <w:pPr>
              <w:pStyle w:val="TableParagraph"/>
              <w:numPr>
                <w:ilvl w:val="3"/>
                <w:numId w:val="5"/>
              </w:numPr>
              <w:spacing w:before="4"/>
              <w:ind w:left="283" w:hanging="283"/>
              <w:jc w:val="both"/>
              <w:rPr>
                <w:sz w:val="20"/>
              </w:rPr>
            </w:pPr>
            <w:r w:rsidRPr="006220E4">
              <w:rPr>
                <w:sz w:val="20"/>
              </w:rPr>
              <w:t xml:space="preserve">Kantin </w:t>
            </w:r>
            <w:r w:rsidR="0006467D">
              <w:rPr>
                <w:sz w:val="20"/>
              </w:rPr>
              <w:t>açılması</w:t>
            </w:r>
          </w:p>
          <w:p w:rsidR="006220E4" w:rsidRPr="006220E4" w:rsidRDefault="00670F9D" w:rsidP="001F4878">
            <w:pPr>
              <w:pStyle w:val="TableParagraph"/>
              <w:numPr>
                <w:ilvl w:val="3"/>
                <w:numId w:val="5"/>
              </w:numPr>
              <w:spacing w:before="4"/>
              <w:ind w:left="283" w:hanging="283"/>
              <w:jc w:val="both"/>
              <w:rPr>
                <w:sz w:val="20"/>
              </w:rPr>
            </w:pPr>
            <w:r>
              <w:rPr>
                <w:sz w:val="20"/>
              </w:rPr>
              <w:t>Belirli periyod</w:t>
            </w:r>
            <w:r w:rsidR="006220E4" w:rsidRPr="006220E4">
              <w:rPr>
                <w:sz w:val="20"/>
              </w:rPr>
              <w:t>lar ile aile katılımlı etkinliklerin sayısının arttırılması</w:t>
            </w:r>
          </w:p>
          <w:p w:rsidR="006220E4" w:rsidRPr="006220E4" w:rsidRDefault="006220E4" w:rsidP="001F4878">
            <w:pPr>
              <w:pStyle w:val="TableParagraph"/>
              <w:numPr>
                <w:ilvl w:val="3"/>
                <w:numId w:val="5"/>
              </w:numPr>
              <w:spacing w:before="4"/>
              <w:ind w:left="283" w:hanging="283"/>
              <w:jc w:val="both"/>
              <w:rPr>
                <w:sz w:val="20"/>
              </w:rPr>
            </w:pPr>
            <w:r w:rsidRPr="006220E4">
              <w:rPr>
                <w:sz w:val="20"/>
              </w:rPr>
              <w:t>İlçe Milli Eğitim denetiminde rehberlik servisine öğretmen görevlendirilmesinin sağlanması</w:t>
            </w:r>
          </w:p>
          <w:p w:rsidR="006220E4" w:rsidRPr="006220E4" w:rsidRDefault="0006467D" w:rsidP="001F4878">
            <w:pPr>
              <w:pStyle w:val="TableParagraph"/>
              <w:numPr>
                <w:ilvl w:val="3"/>
                <w:numId w:val="5"/>
              </w:numPr>
              <w:spacing w:before="4"/>
              <w:ind w:left="283" w:hanging="283"/>
              <w:jc w:val="both"/>
              <w:rPr>
                <w:sz w:val="20"/>
              </w:rPr>
            </w:pPr>
            <w:r w:rsidRPr="006220E4">
              <w:rPr>
                <w:sz w:val="20"/>
              </w:rPr>
              <w:t xml:space="preserve">İlçe Milli Eğitim </w:t>
            </w:r>
            <w:r>
              <w:rPr>
                <w:sz w:val="20"/>
              </w:rPr>
              <w:t xml:space="preserve">diğer </w:t>
            </w:r>
            <w:r w:rsidR="006220E4" w:rsidRPr="006220E4">
              <w:rPr>
                <w:sz w:val="20"/>
              </w:rPr>
              <w:t>kurumlar ile görüşüp servis sağlanması</w:t>
            </w:r>
          </w:p>
          <w:p w:rsidR="002757CD" w:rsidRPr="00DE3C6A" w:rsidRDefault="002757CD">
            <w:pPr>
              <w:pStyle w:val="TableParagraph"/>
              <w:spacing w:line="357" w:lineRule="auto"/>
              <w:ind w:left="108"/>
              <w:rPr>
                <w:sz w:val="20"/>
                <w:highlight w:val="green"/>
              </w:rPr>
            </w:pPr>
          </w:p>
        </w:tc>
      </w:tr>
      <w:tr w:rsidR="006220E4" w:rsidTr="00670F9D">
        <w:trPr>
          <w:trHeight w:val="1641"/>
        </w:trPr>
        <w:tc>
          <w:tcPr>
            <w:tcW w:w="2870" w:type="dxa"/>
            <w:shd w:val="clear" w:color="auto" w:fill="E2EFD9"/>
          </w:tcPr>
          <w:p w:rsidR="006220E4" w:rsidRDefault="006220E4" w:rsidP="006220E4">
            <w:pPr>
              <w:pStyle w:val="TableParagraph"/>
              <w:ind w:left="107"/>
              <w:rPr>
                <w:b/>
                <w:sz w:val="20"/>
              </w:rPr>
            </w:pPr>
          </w:p>
          <w:p w:rsidR="006220E4" w:rsidRDefault="006220E4" w:rsidP="006220E4">
            <w:pPr>
              <w:pStyle w:val="TableParagraph"/>
              <w:ind w:left="107"/>
              <w:rPr>
                <w:b/>
                <w:sz w:val="20"/>
              </w:rPr>
            </w:pPr>
          </w:p>
          <w:p w:rsidR="006220E4" w:rsidRPr="00DE3C6A" w:rsidRDefault="006220E4" w:rsidP="006220E4">
            <w:pPr>
              <w:pStyle w:val="TableParagraph"/>
              <w:ind w:left="107"/>
              <w:rPr>
                <w:b/>
                <w:sz w:val="20"/>
                <w:highlight w:val="green"/>
              </w:rPr>
            </w:pPr>
            <w:r w:rsidRPr="006220E4">
              <w:rPr>
                <w:b/>
                <w:sz w:val="20"/>
              </w:rPr>
              <w:t>Kurum Kültürü Analizi</w:t>
            </w:r>
          </w:p>
        </w:tc>
        <w:tc>
          <w:tcPr>
            <w:tcW w:w="2976" w:type="dxa"/>
            <w:shd w:val="clear" w:color="auto" w:fill="E2EFD9"/>
          </w:tcPr>
          <w:p w:rsidR="006220E4" w:rsidRDefault="006220E4" w:rsidP="001F4878">
            <w:pPr>
              <w:pStyle w:val="TableParagraph"/>
              <w:numPr>
                <w:ilvl w:val="3"/>
                <w:numId w:val="5"/>
              </w:numPr>
              <w:spacing w:before="4"/>
              <w:ind w:left="283" w:hanging="283"/>
              <w:rPr>
                <w:sz w:val="20"/>
              </w:rPr>
            </w:pPr>
            <w:r>
              <w:rPr>
                <w:sz w:val="20"/>
              </w:rPr>
              <w:t>Öğrencilerin</w:t>
            </w:r>
            <w:r w:rsidR="00A73E28">
              <w:rPr>
                <w:sz w:val="20"/>
              </w:rPr>
              <w:t xml:space="preserve"> </w:t>
            </w:r>
            <w:r>
              <w:rPr>
                <w:sz w:val="20"/>
              </w:rPr>
              <w:t>okul kültüründen uzak kalması</w:t>
            </w:r>
          </w:p>
          <w:p w:rsidR="00A73E28" w:rsidRPr="006220E4" w:rsidRDefault="005A7FB6" w:rsidP="001F4878">
            <w:pPr>
              <w:pStyle w:val="TableParagraph"/>
              <w:numPr>
                <w:ilvl w:val="3"/>
                <w:numId w:val="5"/>
              </w:numPr>
              <w:spacing w:before="4"/>
              <w:ind w:left="283" w:hanging="283"/>
              <w:rPr>
                <w:sz w:val="20"/>
              </w:rPr>
            </w:pPr>
            <w:r>
              <w:rPr>
                <w:sz w:val="20"/>
              </w:rPr>
              <w:t>Öğrencilerin motivasyonunu arttırmaya yönelik faaliyetlerin sayısının azlığı</w:t>
            </w:r>
            <w:r w:rsidR="00A73E28">
              <w:rPr>
                <w:sz w:val="20"/>
              </w:rPr>
              <w:t xml:space="preserve"> </w:t>
            </w:r>
          </w:p>
        </w:tc>
        <w:tc>
          <w:tcPr>
            <w:tcW w:w="3534" w:type="dxa"/>
            <w:shd w:val="clear" w:color="auto" w:fill="E2EFD9"/>
          </w:tcPr>
          <w:p w:rsidR="006220E4" w:rsidRDefault="006220E4" w:rsidP="001F4878">
            <w:pPr>
              <w:pStyle w:val="TableParagraph"/>
              <w:numPr>
                <w:ilvl w:val="3"/>
                <w:numId w:val="5"/>
              </w:numPr>
              <w:spacing w:before="4"/>
              <w:ind w:left="284" w:hanging="284"/>
              <w:jc w:val="both"/>
              <w:rPr>
                <w:sz w:val="20"/>
              </w:rPr>
            </w:pPr>
            <w:r>
              <w:rPr>
                <w:sz w:val="20"/>
              </w:rPr>
              <w:t>Öğrenciler ile birlikte kurum kültürü üzerine anketler ve etkinlikler düzenlenmesi</w:t>
            </w:r>
          </w:p>
          <w:p w:rsidR="005A7FB6" w:rsidRPr="006220E4" w:rsidRDefault="005A7FB6" w:rsidP="001F4878">
            <w:pPr>
              <w:pStyle w:val="TableParagraph"/>
              <w:numPr>
                <w:ilvl w:val="3"/>
                <w:numId w:val="5"/>
              </w:numPr>
              <w:spacing w:before="4"/>
              <w:ind w:left="284" w:hanging="284"/>
              <w:jc w:val="both"/>
              <w:rPr>
                <w:sz w:val="20"/>
              </w:rPr>
            </w:pPr>
            <w:r>
              <w:rPr>
                <w:sz w:val="20"/>
              </w:rPr>
              <w:t>Kurum içi etkinlik sayısını arttırarak öğrencilerin motivasyonunun arttırılması</w:t>
            </w:r>
          </w:p>
        </w:tc>
      </w:tr>
      <w:tr w:rsidR="005A7FB6" w:rsidTr="00670F9D">
        <w:trPr>
          <w:trHeight w:val="1641"/>
        </w:trPr>
        <w:tc>
          <w:tcPr>
            <w:tcW w:w="2870" w:type="dxa"/>
            <w:shd w:val="clear" w:color="auto" w:fill="E2EFD9"/>
          </w:tcPr>
          <w:p w:rsidR="005A7FB6" w:rsidRDefault="005A7FB6" w:rsidP="005A7FB6">
            <w:pPr>
              <w:pStyle w:val="TableParagraph"/>
              <w:ind w:left="107"/>
              <w:rPr>
                <w:b/>
                <w:sz w:val="20"/>
              </w:rPr>
            </w:pPr>
            <w:r>
              <w:rPr>
                <w:b/>
                <w:sz w:val="20"/>
              </w:rPr>
              <w:lastRenderedPageBreak/>
              <w:t>Fiziki Kaynak</w:t>
            </w:r>
            <w:r w:rsidRPr="006220E4">
              <w:rPr>
                <w:b/>
                <w:sz w:val="20"/>
              </w:rPr>
              <w:t xml:space="preserve"> Analizi</w:t>
            </w:r>
          </w:p>
        </w:tc>
        <w:tc>
          <w:tcPr>
            <w:tcW w:w="2976" w:type="dxa"/>
            <w:shd w:val="clear" w:color="auto" w:fill="E2EFD9"/>
          </w:tcPr>
          <w:p w:rsidR="005A7FB6" w:rsidRDefault="007B2E05" w:rsidP="001F4878">
            <w:pPr>
              <w:pStyle w:val="TableParagraph"/>
              <w:numPr>
                <w:ilvl w:val="3"/>
                <w:numId w:val="5"/>
              </w:numPr>
              <w:spacing w:before="4"/>
              <w:ind w:left="283" w:hanging="283"/>
              <w:jc w:val="both"/>
              <w:rPr>
                <w:sz w:val="20"/>
              </w:rPr>
            </w:pPr>
            <w:r>
              <w:rPr>
                <w:sz w:val="20"/>
              </w:rPr>
              <w:t xml:space="preserve">Okulumuz, bünyesinde </w:t>
            </w:r>
            <w:r w:rsidR="005A7FB6" w:rsidRPr="005A7FB6">
              <w:rPr>
                <w:sz w:val="20"/>
              </w:rPr>
              <w:t>1 ilkokul</w:t>
            </w:r>
            <w:r>
              <w:rPr>
                <w:sz w:val="20"/>
              </w:rPr>
              <w:t xml:space="preserve">, 1 Anasınıfı barındırmaktadır. </w:t>
            </w:r>
            <w:r w:rsidR="005A7FB6" w:rsidRPr="005A7FB6">
              <w:rPr>
                <w:sz w:val="20"/>
              </w:rPr>
              <w:t xml:space="preserve">Sportif Faaliyetler için Köyceğiz Belediyesinin desteğiyle halkın kullanımına </w:t>
            </w:r>
            <w:r>
              <w:rPr>
                <w:sz w:val="20"/>
              </w:rPr>
              <w:t xml:space="preserve">da açık olan bir halı saha </w:t>
            </w:r>
            <w:r w:rsidR="005A7FB6" w:rsidRPr="005A7FB6">
              <w:rPr>
                <w:sz w:val="20"/>
              </w:rPr>
              <w:t xml:space="preserve">yapılmıştır. </w:t>
            </w:r>
          </w:p>
        </w:tc>
        <w:tc>
          <w:tcPr>
            <w:tcW w:w="3534" w:type="dxa"/>
            <w:shd w:val="clear" w:color="auto" w:fill="E2EFD9"/>
          </w:tcPr>
          <w:p w:rsidR="005A7FB6" w:rsidRDefault="005A7FB6" w:rsidP="001F4878">
            <w:pPr>
              <w:pStyle w:val="TableParagraph"/>
              <w:numPr>
                <w:ilvl w:val="3"/>
                <w:numId w:val="5"/>
              </w:numPr>
              <w:spacing w:before="4"/>
              <w:ind w:left="284" w:hanging="284"/>
              <w:jc w:val="both"/>
              <w:rPr>
                <w:sz w:val="20"/>
              </w:rPr>
            </w:pPr>
            <w:r w:rsidRPr="005A7FB6">
              <w:rPr>
                <w:sz w:val="20"/>
              </w:rPr>
              <w:t>Halen Sosyal faaliyetler için mahalle halkına açık olacak bir kapalı alan yapılması çalışmaları sürmektedir</w:t>
            </w:r>
            <w:r>
              <w:rPr>
                <w:sz w:val="20"/>
              </w:rPr>
              <w:t>.</w:t>
            </w:r>
          </w:p>
        </w:tc>
      </w:tr>
      <w:tr w:rsidR="005A7FB6" w:rsidTr="00670F9D">
        <w:trPr>
          <w:trHeight w:val="1083"/>
        </w:trPr>
        <w:tc>
          <w:tcPr>
            <w:tcW w:w="2870" w:type="dxa"/>
            <w:shd w:val="clear" w:color="auto" w:fill="E2EFD9"/>
          </w:tcPr>
          <w:p w:rsidR="005A7FB6" w:rsidRDefault="005A7FB6" w:rsidP="005A7FB6">
            <w:pPr>
              <w:pStyle w:val="TableParagraph"/>
              <w:ind w:left="107"/>
              <w:rPr>
                <w:b/>
                <w:sz w:val="20"/>
              </w:rPr>
            </w:pPr>
            <w:r w:rsidRPr="005A7FB6">
              <w:rPr>
                <w:b/>
                <w:sz w:val="20"/>
              </w:rPr>
              <w:t>Teknolojik ve Bilişim</w:t>
            </w:r>
            <w:r w:rsidRPr="005A7FB6">
              <w:rPr>
                <w:b/>
                <w:sz w:val="20"/>
              </w:rPr>
              <w:cr/>
              <w:t>Altyapı Analizi</w:t>
            </w:r>
          </w:p>
        </w:tc>
        <w:tc>
          <w:tcPr>
            <w:tcW w:w="2976" w:type="dxa"/>
            <w:shd w:val="clear" w:color="auto" w:fill="E2EFD9"/>
          </w:tcPr>
          <w:p w:rsidR="005A7FB6" w:rsidRDefault="005A7FB6" w:rsidP="001F4878">
            <w:pPr>
              <w:pStyle w:val="TableParagraph"/>
              <w:numPr>
                <w:ilvl w:val="3"/>
                <w:numId w:val="5"/>
              </w:numPr>
              <w:spacing w:before="4"/>
              <w:ind w:left="283" w:hanging="283"/>
              <w:rPr>
                <w:sz w:val="20"/>
              </w:rPr>
            </w:pPr>
            <w:r>
              <w:rPr>
                <w:sz w:val="20"/>
              </w:rPr>
              <w:t>Bilgisayar sayısında eksiklikler</w:t>
            </w:r>
          </w:p>
          <w:p w:rsidR="005A7FB6" w:rsidRPr="005A7FB6" w:rsidRDefault="005A7FB6" w:rsidP="001F4878">
            <w:pPr>
              <w:pStyle w:val="TableParagraph"/>
              <w:numPr>
                <w:ilvl w:val="3"/>
                <w:numId w:val="5"/>
              </w:numPr>
              <w:spacing w:before="4"/>
              <w:ind w:left="283" w:hanging="283"/>
              <w:rPr>
                <w:sz w:val="20"/>
              </w:rPr>
            </w:pPr>
            <w:r>
              <w:rPr>
                <w:sz w:val="20"/>
              </w:rPr>
              <w:t>Kodlama sınıfı eksikliği</w:t>
            </w:r>
          </w:p>
        </w:tc>
        <w:tc>
          <w:tcPr>
            <w:tcW w:w="3534" w:type="dxa"/>
            <w:shd w:val="clear" w:color="auto" w:fill="E2EFD9"/>
          </w:tcPr>
          <w:p w:rsidR="005A7FB6" w:rsidRPr="005A7FB6" w:rsidRDefault="005A7FB6" w:rsidP="001F4878">
            <w:pPr>
              <w:pStyle w:val="TableParagraph"/>
              <w:numPr>
                <w:ilvl w:val="3"/>
                <w:numId w:val="5"/>
              </w:numPr>
              <w:spacing w:before="4"/>
              <w:ind w:left="284" w:hanging="284"/>
              <w:jc w:val="both"/>
              <w:rPr>
                <w:sz w:val="20"/>
              </w:rPr>
            </w:pPr>
            <w:r>
              <w:rPr>
                <w:sz w:val="20"/>
              </w:rPr>
              <w:t>Bağış ve Donatım ödenekleri talebi ile eksikliklerin giderilmesi sağlanmalıdır.</w:t>
            </w:r>
          </w:p>
        </w:tc>
      </w:tr>
      <w:tr w:rsidR="005A7FB6" w:rsidTr="00670F9D">
        <w:trPr>
          <w:trHeight w:val="1641"/>
        </w:trPr>
        <w:tc>
          <w:tcPr>
            <w:tcW w:w="2870" w:type="dxa"/>
            <w:shd w:val="clear" w:color="auto" w:fill="E2EFD9"/>
          </w:tcPr>
          <w:p w:rsidR="005A7FB6" w:rsidRPr="005A7FB6" w:rsidRDefault="005A7FB6" w:rsidP="005A7FB6">
            <w:pPr>
              <w:pStyle w:val="TableParagraph"/>
              <w:ind w:left="107"/>
              <w:rPr>
                <w:b/>
                <w:sz w:val="20"/>
              </w:rPr>
            </w:pPr>
            <w:r w:rsidRPr="005A7FB6">
              <w:rPr>
                <w:b/>
                <w:sz w:val="20"/>
              </w:rPr>
              <w:t>PESTLE Analizi</w:t>
            </w:r>
          </w:p>
        </w:tc>
        <w:tc>
          <w:tcPr>
            <w:tcW w:w="2976" w:type="dxa"/>
            <w:shd w:val="clear" w:color="auto" w:fill="E2EFD9"/>
          </w:tcPr>
          <w:p w:rsidR="005A7FB6" w:rsidRDefault="005A7FB6" w:rsidP="001F4878">
            <w:pPr>
              <w:pStyle w:val="TableParagraph"/>
              <w:numPr>
                <w:ilvl w:val="3"/>
                <w:numId w:val="5"/>
              </w:numPr>
              <w:spacing w:before="4"/>
              <w:ind w:left="283" w:hanging="283"/>
              <w:rPr>
                <w:sz w:val="20"/>
              </w:rPr>
            </w:pPr>
            <w:r w:rsidRPr="005A7FB6">
              <w:rPr>
                <w:sz w:val="20"/>
              </w:rPr>
              <w:t>Beslenme alışkanlıkları</w:t>
            </w:r>
          </w:p>
          <w:p w:rsidR="00370D5C" w:rsidRPr="00370D5C" w:rsidRDefault="00370D5C" w:rsidP="001F4878">
            <w:pPr>
              <w:pStyle w:val="TableParagraph"/>
              <w:numPr>
                <w:ilvl w:val="3"/>
                <w:numId w:val="5"/>
              </w:numPr>
              <w:spacing w:before="4"/>
              <w:ind w:left="283" w:hanging="283"/>
              <w:rPr>
                <w:sz w:val="20"/>
              </w:rPr>
            </w:pPr>
            <w:r>
              <w:rPr>
                <w:sz w:val="20"/>
                <w:szCs w:val="20"/>
              </w:rPr>
              <w:t>Göç konusunda yer alan ön yargılar</w:t>
            </w:r>
          </w:p>
          <w:p w:rsidR="00370D5C" w:rsidRDefault="00370D5C" w:rsidP="001F4878">
            <w:pPr>
              <w:pStyle w:val="TableParagraph"/>
              <w:numPr>
                <w:ilvl w:val="3"/>
                <w:numId w:val="5"/>
              </w:numPr>
              <w:spacing w:before="4"/>
              <w:ind w:left="283" w:hanging="283"/>
              <w:rPr>
                <w:sz w:val="20"/>
              </w:rPr>
            </w:pPr>
            <w:r w:rsidRPr="00287DEC">
              <w:rPr>
                <w:sz w:val="20"/>
                <w:szCs w:val="20"/>
              </w:rPr>
              <w:t>Tasarruf sağlama imkânları</w:t>
            </w:r>
          </w:p>
        </w:tc>
        <w:tc>
          <w:tcPr>
            <w:tcW w:w="3534" w:type="dxa"/>
            <w:shd w:val="clear" w:color="auto" w:fill="E2EFD9"/>
          </w:tcPr>
          <w:p w:rsidR="005A7FB6" w:rsidRDefault="00370D5C" w:rsidP="001F4878">
            <w:pPr>
              <w:pStyle w:val="TableParagraph"/>
              <w:numPr>
                <w:ilvl w:val="3"/>
                <w:numId w:val="5"/>
              </w:numPr>
              <w:spacing w:before="4"/>
              <w:ind w:left="284" w:hanging="284"/>
              <w:jc w:val="both"/>
              <w:rPr>
                <w:sz w:val="20"/>
              </w:rPr>
            </w:pPr>
            <w:r w:rsidRPr="00370D5C">
              <w:rPr>
                <w:sz w:val="20"/>
              </w:rPr>
              <w:t>Doğal yiyeceklere ulaşımın kolay olması</w:t>
            </w:r>
            <w:r>
              <w:rPr>
                <w:sz w:val="20"/>
              </w:rPr>
              <w:t>.</w:t>
            </w:r>
          </w:p>
          <w:p w:rsidR="00370D5C" w:rsidRDefault="00370D5C" w:rsidP="001F4878">
            <w:pPr>
              <w:pStyle w:val="TableParagraph"/>
              <w:numPr>
                <w:ilvl w:val="3"/>
                <w:numId w:val="5"/>
              </w:numPr>
              <w:spacing w:before="4"/>
              <w:ind w:left="284" w:hanging="284"/>
              <w:jc w:val="both"/>
              <w:rPr>
                <w:sz w:val="20"/>
              </w:rPr>
            </w:pPr>
            <w:r w:rsidRPr="00370D5C">
              <w:rPr>
                <w:sz w:val="20"/>
              </w:rPr>
              <w:t>İlgili bakanlık birimleri ile aile yapısı ile ilgili bilgilendirmeler yapılması</w:t>
            </w:r>
            <w:r>
              <w:rPr>
                <w:sz w:val="20"/>
              </w:rPr>
              <w:t>.</w:t>
            </w:r>
          </w:p>
          <w:p w:rsidR="00370D5C" w:rsidRDefault="00370D5C" w:rsidP="001F4878">
            <w:pPr>
              <w:pStyle w:val="TableParagraph"/>
              <w:numPr>
                <w:ilvl w:val="3"/>
                <w:numId w:val="5"/>
              </w:numPr>
              <w:spacing w:before="4"/>
              <w:ind w:left="284" w:hanging="284"/>
              <w:jc w:val="both"/>
              <w:rPr>
                <w:sz w:val="20"/>
              </w:rPr>
            </w:pPr>
            <w:r>
              <w:rPr>
                <w:sz w:val="20"/>
              </w:rPr>
              <w:t>Okulda israf ile ilgili birimler oluşturulması</w:t>
            </w:r>
          </w:p>
        </w:tc>
      </w:tr>
    </w:tbl>
    <w:p w:rsidR="002757CD" w:rsidRDefault="002757CD">
      <w:pPr>
        <w:spacing w:line="357" w:lineRule="auto"/>
        <w:rPr>
          <w:sz w:val="20"/>
        </w:rPr>
      </w:pPr>
    </w:p>
    <w:p w:rsidR="00F44561" w:rsidRDefault="00F44561">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670F9D" w:rsidRDefault="00670F9D">
      <w:pPr>
        <w:spacing w:line="357" w:lineRule="auto"/>
        <w:rPr>
          <w:noProof/>
          <w:sz w:val="20"/>
          <w:lang w:eastAsia="tr-TR"/>
        </w:rPr>
      </w:pPr>
    </w:p>
    <w:p w:rsidR="00370D5C" w:rsidRDefault="00370D5C">
      <w:pPr>
        <w:spacing w:line="357" w:lineRule="auto"/>
        <w:rPr>
          <w:noProof/>
          <w:sz w:val="20"/>
          <w:lang w:eastAsia="tr-TR"/>
        </w:rPr>
      </w:pPr>
    </w:p>
    <w:p w:rsidR="0006467D" w:rsidRDefault="0006467D">
      <w:pPr>
        <w:spacing w:line="357" w:lineRule="auto"/>
        <w:rPr>
          <w:noProof/>
          <w:sz w:val="20"/>
          <w:lang w:eastAsia="tr-TR"/>
        </w:rPr>
      </w:pPr>
    </w:p>
    <w:p w:rsidR="0006467D" w:rsidRDefault="0006467D">
      <w:pPr>
        <w:spacing w:line="357" w:lineRule="auto"/>
        <w:rPr>
          <w:noProof/>
          <w:sz w:val="20"/>
          <w:lang w:eastAsia="tr-TR"/>
        </w:rPr>
      </w:pPr>
    </w:p>
    <w:p w:rsidR="0006467D" w:rsidRDefault="0006467D">
      <w:pPr>
        <w:spacing w:line="357" w:lineRule="auto"/>
        <w:rPr>
          <w:noProof/>
          <w:sz w:val="20"/>
          <w:lang w:eastAsia="tr-TR"/>
        </w:rPr>
      </w:pPr>
    </w:p>
    <w:p w:rsidR="0006467D" w:rsidRDefault="0006467D">
      <w:pPr>
        <w:spacing w:line="357" w:lineRule="auto"/>
        <w:rPr>
          <w:noProof/>
          <w:sz w:val="20"/>
          <w:lang w:eastAsia="tr-TR"/>
        </w:rPr>
      </w:pPr>
    </w:p>
    <w:p w:rsidR="0006467D" w:rsidRDefault="0006467D">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370D5C" w:rsidRDefault="00370D5C">
      <w:pPr>
        <w:spacing w:line="357" w:lineRule="auto"/>
        <w:rPr>
          <w:noProof/>
          <w:sz w:val="20"/>
          <w:lang w:eastAsia="tr-TR"/>
        </w:rPr>
      </w:pPr>
    </w:p>
    <w:p w:rsidR="002757CD" w:rsidRPr="00FE51C0" w:rsidRDefault="000113A1" w:rsidP="001F4878">
      <w:pPr>
        <w:pStyle w:val="Balk2"/>
        <w:numPr>
          <w:ilvl w:val="0"/>
          <w:numId w:val="5"/>
        </w:numPr>
        <w:tabs>
          <w:tab w:val="left" w:pos="1677"/>
        </w:tabs>
        <w:ind w:left="1677" w:hanging="359"/>
        <w:jc w:val="both"/>
      </w:pPr>
      <w:bookmarkStart w:id="31" w:name="_GELECEĞE_BAKIŞ"/>
      <w:bookmarkStart w:id="32" w:name="_Toc161266406"/>
      <w:bookmarkEnd w:id="31"/>
      <w:r w:rsidRPr="00FE51C0">
        <w:lastRenderedPageBreak/>
        <w:t>GELECEĞE</w:t>
      </w:r>
      <w:r w:rsidRPr="00FE51C0">
        <w:rPr>
          <w:spacing w:val="-3"/>
        </w:rPr>
        <w:t xml:space="preserve"> </w:t>
      </w:r>
      <w:r w:rsidRPr="00FE51C0">
        <w:rPr>
          <w:spacing w:val="-4"/>
        </w:rPr>
        <w:t>BAKIŞ</w:t>
      </w:r>
      <w:bookmarkEnd w:id="32"/>
    </w:p>
    <w:p w:rsidR="002757CD" w:rsidRDefault="000113A1" w:rsidP="004308DE">
      <w:pPr>
        <w:pStyle w:val="GvdeMetni"/>
        <w:spacing w:before="280" w:line="360" w:lineRule="auto"/>
        <w:ind w:left="958" w:right="1015"/>
        <w:jc w:val="both"/>
      </w:pPr>
      <w:r>
        <w:t>Geleceğe bakış sürecinde okul/kurum misyon, vizyon ve temel değerler bildirimlerini belirler. Misyon, vizyon ve temel değerler, okul</w:t>
      </w:r>
      <w:r w:rsidR="004308DE">
        <w:t>umuzun</w:t>
      </w:r>
      <w:r>
        <w:t xml:space="preserve"> uzun vadede idealleri doğrultusunda ilerleyebilmesi için yönlendiricilik işlevi gör</w:t>
      </w:r>
      <w:r w:rsidR="004308DE">
        <w:t>mektedir. Stratejik planın bu bölümünde misyon, vizyon ve temel değerler; amaçlar, hedefler, performans göstergeleri ve stratejiler yer almaktadır.</w:t>
      </w:r>
      <w:r>
        <w:t xml:space="preserve"> </w:t>
      </w:r>
    </w:p>
    <w:p w:rsidR="002757CD" w:rsidRDefault="000113A1" w:rsidP="001F4878">
      <w:pPr>
        <w:pStyle w:val="Balk3"/>
        <w:numPr>
          <w:ilvl w:val="1"/>
          <w:numId w:val="5"/>
        </w:numPr>
        <w:tabs>
          <w:tab w:val="left" w:pos="1484"/>
        </w:tabs>
        <w:ind w:left="1484" w:hanging="526"/>
      </w:pPr>
      <w:bookmarkStart w:id="33" w:name="_Misyonumuz"/>
      <w:bookmarkStart w:id="34" w:name="_Toc161266407"/>
      <w:bookmarkEnd w:id="33"/>
      <w:r>
        <w:rPr>
          <w:spacing w:val="-2"/>
        </w:rPr>
        <w:t>Misyon</w:t>
      </w:r>
      <w:r w:rsidR="004308DE">
        <w:rPr>
          <w:spacing w:val="-2"/>
        </w:rPr>
        <w:t>umuz</w:t>
      </w:r>
      <w:bookmarkEnd w:id="34"/>
    </w:p>
    <w:p w:rsidR="007C0E6D" w:rsidRPr="007C0E6D" w:rsidRDefault="007C0E6D" w:rsidP="007C0E6D">
      <w:pPr>
        <w:spacing w:line="360" w:lineRule="auto"/>
        <w:ind w:left="958"/>
        <w:jc w:val="both"/>
        <w:rPr>
          <w:rFonts w:ascii="Calibri" w:hAnsi="Calibri" w:cs="Calibri"/>
          <w:sz w:val="24"/>
          <w:szCs w:val="24"/>
        </w:rPr>
      </w:pPr>
      <w:bookmarkStart w:id="35" w:name="_Vizyonumuz"/>
      <w:bookmarkStart w:id="36" w:name="_Toc161266408"/>
      <w:bookmarkEnd w:id="35"/>
      <w:r w:rsidRPr="007C0E6D">
        <w:rPr>
          <w:rFonts w:ascii="Calibri" w:hAnsi="Calibri" w:cs="Calibri"/>
          <w:sz w:val="24"/>
          <w:szCs w:val="24"/>
        </w:rPr>
        <w:t>Okulumuzda eğitim öğretim programı ve çevre faktörleri dikkate alınarak öğrencilerimizin duygu düşünce ve yeteneklerini geliştirmelerine ortam hazırlamak; bir üst öğrenim için gerekli eğitimi vermek</w:t>
      </w:r>
    </w:p>
    <w:p w:rsidR="002757CD" w:rsidRDefault="000113A1" w:rsidP="001F4878">
      <w:pPr>
        <w:pStyle w:val="Balk3"/>
        <w:numPr>
          <w:ilvl w:val="1"/>
          <w:numId w:val="5"/>
        </w:numPr>
        <w:tabs>
          <w:tab w:val="left" w:pos="1484"/>
        </w:tabs>
        <w:spacing w:before="0"/>
        <w:ind w:left="1484" w:hanging="526"/>
      </w:pPr>
      <w:r>
        <w:rPr>
          <w:spacing w:val="-2"/>
        </w:rPr>
        <w:t>Vizyon</w:t>
      </w:r>
      <w:r w:rsidR="00FE51C0">
        <w:rPr>
          <w:spacing w:val="-2"/>
        </w:rPr>
        <w:t>umuz</w:t>
      </w:r>
      <w:bookmarkEnd w:id="36"/>
    </w:p>
    <w:p w:rsidR="007C0E6D" w:rsidRPr="007C0E6D" w:rsidRDefault="007C0E6D" w:rsidP="007C0E6D">
      <w:pPr>
        <w:spacing w:line="360" w:lineRule="auto"/>
        <w:ind w:left="958"/>
        <w:jc w:val="both"/>
        <w:rPr>
          <w:rFonts w:ascii="Calibri" w:hAnsi="Calibri" w:cs="Calibri"/>
          <w:sz w:val="24"/>
          <w:szCs w:val="24"/>
        </w:rPr>
      </w:pPr>
      <w:bookmarkStart w:id="37" w:name="_Temel_Değerlerimiz"/>
      <w:bookmarkStart w:id="38" w:name="_Toc161266409"/>
      <w:bookmarkEnd w:id="37"/>
      <w:r w:rsidRPr="007C0E6D">
        <w:rPr>
          <w:rFonts w:ascii="Calibri" w:hAnsi="Calibri" w:cs="Calibri"/>
          <w:sz w:val="24"/>
          <w:szCs w:val="24"/>
        </w:rPr>
        <w:t>Öğrencilerimizin zeka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p>
    <w:p w:rsidR="002757CD" w:rsidRDefault="000113A1" w:rsidP="001F4878">
      <w:pPr>
        <w:pStyle w:val="Balk3"/>
        <w:numPr>
          <w:ilvl w:val="1"/>
          <w:numId w:val="5"/>
        </w:numPr>
        <w:tabs>
          <w:tab w:val="left" w:pos="1553"/>
        </w:tabs>
        <w:ind w:left="1553" w:hanging="595"/>
      </w:pPr>
      <w:r>
        <w:t>Temel</w:t>
      </w:r>
      <w:r>
        <w:rPr>
          <w:spacing w:val="-13"/>
        </w:rPr>
        <w:t xml:space="preserve"> </w:t>
      </w:r>
      <w:r>
        <w:rPr>
          <w:spacing w:val="-2"/>
        </w:rPr>
        <w:t>Değerler</w:t>
      </w:r>
      <w:r w:rsidR="00FE51C0">
        <w:rPr>
          <w:spacing w:val="-2"/>
        </w:rPr>
        <w:t>imiz</w:t>
      </w:r>
      <w:bookmarkEnd w:id="38"/>
    </w:p>
    <w:p w:rsidR="00FE51C0" w:rsidRDefault="00FE51C0" w:rsidP="001F4878">
      <w:pPr>
        <w:pStyle w:val="GvdeMetni"/>
        <w:numPr>
          <w:ilvl w:val="0"/>
          <w:numId w:val="7"/>
        </w:numPr>
        <w:spacing w:line="360" w:lineRule="auto"/>
        <w:ind w:left="1315" w:right="1009" w:hanging="357"/>
        <w:jc w:val="both"/>
      </w:pPr>
      <w:r>
        <w:t>Vatanseverlik</w:t>
      </w:r>
      <w:r w:rsidR="00A40B8F">
        <w:t xml:space="preserve">                                             </w:t>
      </w:r>
    </w:p>
    <w:p w:rsidR="00FE51C0" w:rsidRDefault="00FE51C0" w:rsidP="001F4878">
      <w:pPr>
        <w:pStyle w:val="GvdeMetni"/>
        <w:numPr>
          <w:ilvl w:val="0"/>
          <w:numId w:val="7"/>
        </w:numPr>
        <w:spacing w:line="360" w:lineRule="auto"/>
        <w:ind w:left="1315" w:right="1009" w:hanging="357"/>
        <w:jc w:val="both"/>
      </w:pPr>
      <w:r>
        <w:t>Empati</w:t>
      </w:r>
    </w:p>
    <w:p w:rsidR="00FE51C0" w:rsidRDefault="00FE51C0" w:rsidP="001F4878">
      <w:pPr>
        <w:pStyle w:val="GvdeMetni"/>
        <w:numPr>
          <w:ilvl w:val="0"/>
          <w:numId w:val="7"/>
        </w:numPr>
        <w:spacing w:line="360" w:lineRule="auto"/>
        <w:ind w:left="1315" w:right="1009" w:hanging="357"/>
        <w:jc w:val="both"/>
      </w:pPr>
      <w:r>
        <w:t>Bağımsız ve özgür düşünme</w:t>
      </w:r>
      <w:r w:rsidR="00F229BE">
        <w:t xml:space="preserve">                         </w:t>
      </w:r>
    </w:p>
    <w:p w:rsidR="00FE51C0" w:rsidRDefault="00FE51C0" w:rsidP="001F4878">
      <w:pPr>
        <w:pStyle w:val="GvdeMetni"/>
        <w:numPr>
          <w:ilvl w:val="0"/>
          <w:numId w:val="7"/>
        </w:numPr>
        <w:spacing w:line="360" w:lineRule="auto"/>
        <w:ind w:left="1315" w:right="1009" w:hanging="357"/>
        <w:jc w:val="both"/>
      </w:pPr>
      <w:r>
        <w:t>Saygı</w:t>
      </w:r>
    </w:p>
    <w:p w:rsidR="00FE51C0" w:rsidRDefault="00FE51C0" w:rsidP="001F4878">
      <w:pPr>
        <w:pStyle w:val="GvdeMetni"/>
        <w:numPr>
          <w:ilvl w:val="0"/>
          <w:numId w:val="7"/>
        </w:numPr>
        <w:spacing w:line="360" w:lineRule="auto"/>
        <w:ind w:left="1315" w:right="1009" w:hanging="357"/>
        <w:jc w:val="both"/>
      </w:pPr>
      <w:r>
        <w:t>Özgüven</w:t>
      </w:r>
    </w:p>
    <w:p w:rsidR="00FE51C0" w:rsidRDefault="00FE51C0" w:rsidP="001F4878">
      <w:pPr>
        <w:pStyle w:val="GvdeMetni"/>
        <w:numPr>
          <w:ilvl w:val="0"/>
          <w:numId w:val="7"/>
        </w:numPr>
        <w:spacing w:line="360" w:lineRule="auto"/>
        <w:ind w:left="1315" w:right="1009" w:hanging="357"/>
        <w:jc w:val="both"/>
      </w:pPr>
      <w:r>
        <w:t>Kültürel mirasa sahip çıkma</w:t>
      </w:r>
    </w:p>
    <w:p w:rsidR="00FE51C0" w:rsidRDefault="00FE51C0" w:rsidP="001F4878">
      <w:pPr>
        <w:pStyle w:val="GvdeMetni"/>
        <w:numPr>
          <w:ilvl w:val="0"/>
          <w:numId w:val="7"/>
        </w:numPr>
        <w:spacing w:line="360" w:lineRule="auto"/>
        <w:ind w:left="1315" w:right="1009" w:hanging="357"/>
        <w:jc w:val="both"/>
      </w:pPr>
      <w:r>
        <w:t>Adalet</w:t>
      </w:r>
    </w:p>
    <w:p w:rsidR="00FE51C0" w:rsidRDefault="00FE51C0" w:rsidP="001F4878">
      <w:pPr>
        <w:pStyle w:val="GvdeMetni"/>
        <w:numPr>
          <w:ilvl w:val="0"/>
          <w:numId w:val="7"/>
        </w:numPr>
        <w:spacing w:line="360" w:lineRule="auto"/>
        <w:ind w:left="1315" w:right="1009" w:hanging="357"/>
        <w:jc w:val="both"/>
      </w:pPr>
      <w:r>
        <w:t>Alçakgönüllülük</w:t>
      </w:r>
    </w:p>
    <w:p w:rsidR="002757CD" w:rsidRDefault="0053373A" w:rsidP="00370D5C">
      <w:pPr>
        <w:spacing w:line="360" w:lineRule="auto"/>
        <w:jc w:val="center"/>
        <w:sectPr w:rsidR="002757CD" w:rsidSect="00370D5C">
          <w:pgSz w:w="11910" w:h="16840"/>
          <w:pgMar w:top="1320" w:right="400" w:bottom="1280" w:left="460" w:header="0" w:footer="1097" w:gutter="0"/>
          <w:cols w:space="708"/>
        </w:sectPr>
      </w:pPr>
      <w:r>
        <w:rPr>
          <w:noProof/>
          <w:lang w:eastAsia="tr-TR"/>
        </w:rPr>
        <w:drawing>
          <wp:inline distT="0" distB="0" distL="0" distR="0" wp14:anchorId="079C5DF8" wp14:editId="14CDA72C">
            <wp:extent cx="4210050" cy="25812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11991" cy="2582465"/>
                    </a:xfrm>
                    <a:prstGeom prst="rect">
                      <a:avLst/>
                    </a:prstGeom>
                  </pic:spPr>
                </pic:pic>
              </a:graphicData>
            </a:graphic>
          </wp:inline>
        </w:drawing>
      </w:r>
    </w:p>
    <w:p w:rsidR="002757CD" w:rsidRPr="00C63599" w:rsidRDefault="000113A1" w:rsidP="001F4878">
      <w:pPr>
        <w:pStyle w:val="Balk2"/>
        <w:numPr>
          <w:ilvl w:val="0"/>
          <w:numId w:val="5"/>
        </w:numPr>
        <w:tabs>
          <w:tab w:val="left" w:pos="1678"/>
        </w:tabs>
        <w:ind w:left="1678" w:right="1391" w:hanging="360"/>
        <w:jc w:val="left"/>
      </w:pPr>
      <w:bookmarkStart w:id="39" w:name="_AMAÇ,_HEDEF_VE"/>
      <w:bookmarkStart w:id="40" w:name="_Toc161266410"/>
      <w:bookmarkEnd w:id="39"/>
      <w:r w:rsidRPr="00C63599">
        <w:lastRenderedPageBreak/>
        <w:t>AMAÇ,</w:t>
      </w:r>
      <w:r w:rsidRPr="00C63599">
        <w:rPr>
          <w:spacing w:val="-6"/>
        </w:rPr>
        <w:t xml:space="preserve"> </w:t>
      </w:r>
      <w:r w:rsidRPr="00C63599">
        <w:t>HEDEF</w:t>
      </w:r>
      <w:r w:rsidRPr="00C63599">
        <w:rPr>
          <w:spacing w:val="-8"/>
        </w:rPr>
        <w:t xml:space="preserve"> </w:t>
      </w:r>
      <w:r w:rsidRPr="00C63599">
        <w:t>VE</w:t>
      </w:r>
      <w:r w:rsidRPr="00C63599">
        <w:rPr>
          <w:spacing w:val="-6"/>
        </w:rPr>
        <w:t xml:space="preserve"> </w:t>
      </w:r>
      <w:r w:rsidRPr="00C63599">
        <w:t>PERFORMANS</w:t>
      </w:r>
      <w:r w:rsidRPr="00C63599">
        <w:rPr>
          <w:spacing w:val="-7"/>
        </w:rPr>
        <w:t xml:space="preserve"> </w:t>
      </w:r>
      <w:r w:rsidRPr="00C63599">
        <w:t>GÖSTERGESİ</w:t>
      </w:r>
      <w:r w:rsidRPr="00C63599">
        <w:rPr>
          <w:spacing w:val="-8"/>
        </w:rPr>
        <w:t xml:space="preserve"> </w:t>
      </w:r>
      <w:r w:rsidRPr="00C63599">
        <w:t>İLE STRATEJİLERİN BELİRLENMESİ</w:t>
      </w:r>
      <w:bookmarkEnd w:id="40"/>
    </w:p>
    <w:p w:rsidR="00C63599" w:rsidRDefault="00C63599" w:rsidP="00C63599">
      <w:pPr>
        <w:pStyle w:val="GvdeMetni"/>
        <w:spacing w:before="1" w:line="360" w:lineRule="auto"/>
        <w:ind w:left="958" w:right="1013"/>
        <w:jc w:val="both"/>
      </w:pPr>
      <w:r>
        <w:t xml:space="preserve">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w:t>
      </w:r>
      <w:r w:rsidR="00C36A28">
        <w:t>Çünkü</w:t>
      </w:r>
      <w: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okulumuz,  Bakanlığımızın belirlemiş olduğu 3 tematik yapı doğrultusunda amaç ve hedeflerini belirlemiştir.</w:t>
      </w:r>
    </w:p>
    <w:p w:rsidR="00C63599" w:rsidRDefault="00C63599" w:rsidP="00C63599">
      <w:pPr>
        <w:pStyle w:val="GvdeMetni"/>
        <w:spacing w:before="1" w:line="360" w:lineRule="auto"/>
        <w:ind w:left="958" w:right="1013"/>
        <w:jc w:val="both"/>
      </w:pPr>
      <w:r w:rsidRPr="00C63599">
        <w:t xml:space="preserve">Bu doğrultuda okulumuzca 3 tematik alandan </w:t>
      </w:r>
      <w:r w:rsidR="00223D9F">
        <w:t>5</w:t>
      </w:r>
      <w:r w:rsidRPr="00C63599">
        <w:t xml:space="preserve"> amaç ve bu amaca bağlı </w:t>
      </w:r>
      <w:r w:rsidR="00223D9F">
        <w:t>7</w:t>
      </w:r>
      <w:r w:rsidRPr="00C63599">
        <w:t xml:space="preserve"> hedef 2</w:t>
      </w:r>
      <w:r w:rsidR="00223D9F">
        <w:t>3</w:t>
      </w:r>
      <w:r w:rsidRPr="00C63599">
        <w:t xml:space="preserve"> performans göstergesi ve 2</w:t>
      </w:r>
      <w:r w:rsidR="00223D9F">
        <w:t>8</w:t>
      </w:r>
      <w:r w:rsidRPr="00C63599">
        <w:t xml:space="preserve"> strateji belirlenmiştir. Söz konusu tematik amaçlar hedefler stratejiler, performans göstergeleri, maliyetler tespitler ve ihtiyaçlara Tablo24’de ayrıntılı olarak yer verilmiştir.</w:t>
      </w:r>
      <w:r w:rsidR="00223D9F">
        <w:t xml:space="preserve"> </w:t>
      </w:r>
      <w:r w:rsidRPr="00C63599">
        <w:t>Strateji geliştirme, geleceğe yönelik “ideal” ve “ortak” bakışı yansıtır. Belirlenen vizyona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w:t>
      </w:r>
    </w:p>
    <w:p w:rsidR="00C63599" w:rsidRDefault="00C63599" w:rsidP="00C63599">
      <w:pPr>
        <w:pStyle w:val="GvdeMetni"/>
        <w:spacing w:before="1" w:line="360" w:lineRule="auto"/>
        <w:ind w:left="958" w:right="1013"/>
        <w:jc w:val="both"/>
        <w:rPr>
          <w:noProof/>
          <w:lang w:eastAsia="tr-TR"/>
        </w:rPr>
      </w:pPr>
      <w:r>
        <w:t xml:space="preserve">    </w:t>
      </w: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rPr>
          <w:noProof/>
          <w:lang w:eastAsia="tr-TR"/>
        </w:rPr>
      </w:pPr>
    </w:p>
    <w:p w:rsidR="0013048F" w:rsidRDefault="0013048F" w:rsidP="00C63599">
      <w:pPr>
        <w:pStyle w:val="GvdeMetni"/>
        <w:spacing w:before="1" w:line="360" w:lineRule="auto"/>
        <w:ind w:left="958" w:right="1013"/>
        <w:jc w:val="both"/>
      </w:pPr>
    </w:p>
    <w:p w:rsidR="00C63599" w:rsidRDefault="009B1CE3" w:rsidP="009B1CE3">
      <w:pPr>
        <w:spacing w:before="79"/>
        <w:jc w:val="both"/>
        <w:rPr>
          <w:b/>
          <w:sz w:val="20"/>
        </w:rPr>
      </w:pPr>
      <w:r>
        <w:rPr>
          <w:b/>
          <w:sz w:val="20"/>
        </w:rPr>
        <w:lastRenderedPageBreak/>
        <w:t xml:space="preserve">        </w:t>
      </w:r>
      <w:r w:rsidR="00C63599">
        <w:rPr>
          <w:b/>
          <w:sz w:val="20"/>
        </w:rPr>
        <w:t>Tablo</w:t>
      </w:r>
      <w:r w:rsidR="00C63599">
        <w:rPr>
          <w:b/>
          <w:spacing w:val="-6"/>
          <w:sz w:val="20"/>
        </w:rPr>
        <w:t xml:space="preserve"> </w:t>
      </w:r>
      <w:r w:rsidR="002C5F3B">
        <w:rPr>
          <w:b/>
          <w:sz w:val="20"/>
        </w:rPr>
        <w:t>25</w:t>
      </w:r>
      <w:r w:rsidR="00C63599">
        <w:rPr>
          <w:b/>
          <w:sz w:val="20"/>
        </w:rPr>
        <w:t>.</w:t>
      </w:r>
      <w:r w:rsidR="00C63599">
        <w:rPr>
          <w:b/>
          <w:spacing w:val="-8"/>
          <w:sz w:val="20"/>
        </w:rPr>
        <w:t xml:space="preserve"> </w:t>
      </w:r>
      <w:r w:rsidR="00C63599">
        <w:rPr>
          <w:b/>
          <w:sz w:val="20"/>
        </w:rPr>
        <w:t>Amaç,</w:t>
      </w:r>
      <w:r w:rsidR="00C63599">
        <w:rPr>
          <w:b/>
          <w:spacing w:val="-7"/>
          <w:sz w:val="20"/>
        </w:rPr>
        <w:t xml:space="preserve"> </w:t>
      </w:r>
      <w:r w:rsidR="00C63599">
        <w:rPr>
          <w:b/>
          <w:sz w:val="20"/>
        </w:rPr>
        <w:t>Hedef,</w:t>
      </w:r>
      <w:r w:rsidR="00C63599">
        <w:rPr>
          <w:b/>
          <w:spacing w:val="-8"/>
          <w:sz w:val="20"/>
        </w:rPr>
        <w:t xml:space="preserve"> </w:t>
      </w:r>
      <w:r w:rsidR="00C63599">
        <w:rPr>
          <w:b/>
          <w:sz w:val="20"/>
        </w:rPr>
        <w:t>Gösterge</w:t>
      </w:r>
      <w:r w:rsidR="00C63599">
        <w:rPr>
          <w:b/>
          <w:spacing w:val="-5"/>
          <w:sz w:val="20"/>
        </w:rPr>
        <w:t xml:space="preserve"> </w:t>
      </w:r>
      <w:r w:rsidR="00C63599">
        <w:rPr>
          <w:b/>
          <w:sz w:val="20"/>
        </w:rPr>
        <w:t>ve</w:t>
      </w:r>
      <w:r w:rsidR="00C63599">
        <w:rPr>
          <w:b/>
          <w:spacing w:val="-7"/>
          <w:sz w:val="20"/>
        </w:rPr>
        <w:t xml:space="preserve"> </w:t>
      </w:r>
      <w:r w:rsidR="00C63599">
        <w:rPr>
          <w:b/>
          <w:sz w:val="20"/>
        </w:rPr>
        <w:t>Stratejilere</w:t>
      </w:r>
      <w:r w:rsidR="00C63599">
        <w:rPr>
          <w:b/>
          <w:spacing w:val="-5"/>
          <w:sz w:val="20"/>
        </w:rPr>
        <w:t xml:space="preserve"> </w:t>
      </w:r>
      <w:r w:rsidR="00C63599">
        <w:rPr>
          <w:b/>
          <w:sz w:val="20"/>
        </w:rPr>
        <w:t>İlişkin</w:t>
      </w:r>
      <w:r w:rsidR="00C63599">
        <w:rPr>
          <w:b/>
          <w:spacing w:val="-7"/>
          <w:sz w:val="20"/>
        </w:rPr>
        <w:t xml:space="preserve"> </w:t>
      </w:r>
      <w:r w:rsidR="00C63599">
        <w:rPr>
          <w:b/>
          <w:sz w:val="20"/>
        </w:rPr>
        <w:t>Kart</w:t>
      </w:r>
      <w:r w:rsidR="00C63599">
        <w:rPr>
          <w:b/>
          <w:spacing w:val="-8"/>
          <w:sz w:val="20"/>
        </w:rPr>
        <w:t>lar</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80" w:type="dxa"/>
            <w:gridSpan w:val="10"/>
            <w:shd w:val="clear" w:color="auto" w:fill="E2EFD9"/>
          </w:tcPr>
          <w:p w:rsidR="00C63599" w:rsidRDefault="00C63599" w:rsidP="00C50757">
            <w:pPr>
              <w:pStyle w:val="TableParagraph"/>
              <w:rPr>
                <w:rFonts w:ascii="Times New Roman"/>
                <w:sz w:val="20"/>
              </w:rPr>
            </w:pPr>
            <w:r>
              <w:rPr>
                <w:rFonts w:ascii="Times New Roman"/>
                <w:sz w:val="20"/>
              </w:rPr>
              <w:t>Ö</w:t>
            </w:r>
            <w:r w:rsidRPr="005904AE">
              <w:rPr>
                <w:rFonts w:ascii="Times New Roman"/>
                <w:sz w:val="20"/>
              </w:rPr>
              <w:t>ğ</w:t>
            </w:r>
            <w:r w:rsidRPr="005904AE">
              <w:rPr>
                <w:rFonts w:ascii="Times New Roman"/>
                <w:sz w:val="20"/>
              </w:rPr>
              <w:t>rencilerin e</w:t>
            </w:r>
            <w:r w:rsidRPr="005904AE">
              <w:rPr>
                <w:rFonts w:ascii="Times New Roman"/>
                <w:sz w:val="20"/>
              </w:rPr>
              <w:t>ğ</w:t>
            </w:r>
            <w:r w:rsidRPr="005904AE">
              <w:rPr>
                <w:rFonts w:ascii="Times New Roman"/>
                <w:sz w:val="20"/>
              </w:rPr>
              <w:t xml:space="preserve">itim </w:t>
            </w:r>
            <w:r w:rsidRPr="005904AE">
              <w:rPr>
                <w:rFonts w:ascii="Times New Roman"/>
                <w:sz w:val="20"/>
              </w:rPr>
              <w:t>öğ</w:t>
            </w:r>
            <w:r w:rsidRPr="005904AE">
              <w:rPr>
                <w:rFonts w:ascii="Times New Roman"/>
                <w:sz w:val="20"/>
              </w:rPr>
              <w:t>retime etkin kat</w:t>
            </w:r>
            <w:r w:rsidRPr="005904AE">
              <w:rPr>
                <w:rFonts w:ascii="Times New Roman"/>
                <w:sz w:val="20"/>
              </w:rPr>
              <w:t>ı</w:t>
            </w:r>
            <w:r w:rsidRPr="005904AE">
              <w:rPr>
                <w:rFonts w:ascii="Times New Roman"/>
                <w:sz w:val="20"/>
              </w:rPr>
              <w:t>l</w:t>
            </w:r>
            <w:r w:rsidRPr="005904AE">
              <w:rPr>
                <w:rFonts w:ascii="Times New Roman"/>
                <w:sz w:val="20"/>
              </w:rPr>
              <w:t>ı</w:t>
            </w:r>
            <w:r w:rsidRPr="005904AE">
              <w:rPr>
                <w:rFonts w:ascii="Times New Roman"/>
                <w:sz w:val="20"/>
              </w:rPr>
              <w:t>mlar</w:t>
            </w:r>
            <w:r w:rsidRPr="005904AE">
              <w:rPr>
                <w:rFonts w:ascii="Times New Roman"/>
                <w:sz w:val="20"/>
              </w:rPr>
              <w:t>ı</w:t>
            </w:r>
            <w:r w:rsidRPr="005904AE">
              <w:rPr>
                <w:rFonts w:ascii="Times New Roman"/>
                <w:sz w:val="20"/>
              </w:rPr>
              <w:t>yla donan</w:t>
            </w:r>
            <w:r w:rsidRPr="005904AE">
              <w:rPr>
                <w:rFonts w:ascii="Times New Roman"/>
                <w:sz w:val="20"/>
              </w:rPr>
              <w:t>ı</w:t>
            </w:r>
            <w:r w:rsidRPr="005904AE">
              <w:rPr>
                <w:rFonts w:ascii="Times New Roman"/>
                <w:sz w:val="20"/>
              </w:rPr>
              <w:t>ml</w:t>
            </w:r>
            <w:r w:rsidRPr="005904AE">
              <w:rPr>
                <w:rFonts w:ascii="Times New Roman"/>
                <w:sz w:val="20"/>
              </w:rPr>
              <w:t>ı</w:t>
            </w:r>
            <w:r w:rsidRPr="005904AE">
              <w:rPr>
                <w:rFonts w:ascii="Times New Roman"/>
                <w:sz w:val="20"/>
              </w:rPr>
              <w:t xml:space="preserve"> olarak bir </w:t>
            </w:r>
            <w:r w:rsidRPr="005904AE">
              <w:rPr>
                <w:rFonts w:ascii="Times New Roman"/>
                <w:sz w:val="20"/>
              </w:rPr>
              <w:t>ü</w:t>
            </w:r>
            <w:r w:rsidRPr="005904AE">
              <w:rPr>
                <w:rFonts w:ascii="Times New Roman"/>
                <w:sz w:val="20"/>
              </w:rPr>
              <w:t xml:space="preserve">st </w:t>
            </w:r>
            <w:r w:rsidRPr="005904AE">
              <w:rPr>
                <w:rFonts w:ascii="Times New Roman"/>
                <w:sz w:val="20"/>
              </w:rPr>
              <w:t>öğ</w:t>
            </w:r>
            <w:r w:rsidRPr="005904AE">
              <w:rPr>
                <w:rFonts w:ascii="Times New Roman"/>
                <w:sz w:val="20"/>
              </w:rPr>
              <w:t>renime ge</w:t>
            </w:r>
            <w:r w:rsidRPr="005904AE">
              <w:rPr>
                <w:rFonts w:ascii="Times New Roman"/>
                <w:sz w:val="20"/>
              </w:rPr>
              <w:t>ç</w:t>
            </w:r>
            <w:r w:rsidRPr="005904AE">
              <w:rPr>
                <w:rFonts w:ascii="Times New Roman"/>
                <w:sz w:val="20"/>
              </w:rPr>
              <w:t>i</w:t>
            </w:r>
            <w:r w:rsidRPr="005904AE">
              <w:rPr>
                <w:rFonts w:ascii="Times New Roman"/>
                <w:sz w:val="20"/>
              </w:rPr>
              <w:t>ş</w:t>
            </w:r>
            <w:r w:rsidRPr="005904AE">
              <w:rPr>
                <w:rFonts w:ascii="Times New Roman"/>
                <w:sz w:val="20"/>
              </w:rPr>
              <w:t>i sa</w:t>
            </w:r>
            <w:r w:rsidRPr="005904AE">
              <w:rPr>
                <w:rFonts w:ascii="Times New Roman"/>
                <w:sz w:val="20"/>
              </w:rPr>
              <w:t>ğ</w:t>
            </w:r>
            <w:r w:rsidRPr="005904AE">
              <w:rPr>
                <w:rFonts w:ascii="Times New Roman"/>
                <w:sz w:val="20"/>
              </w:rPr>
              <w:t>lanacakt</w:t>
            </w:r>
            <w:r w:rsidRPr="005904AE">
              <w:rPr>
                <w:rFonts w:ascii="Times New Roman"/>
                <w:sz w:val="20"/>
              </w:rPr>
              <w:t>ı</w:t>
            </w:r>
            <w:r w:rsidRPr="005904AE">
              <w:rPr>
                <w:rFonts w:ascii="Times New Roman"/>
                <w:sz w:val="20"/>
              </w:rPr>
              <w:t>r.</w:t>
            </w:r>
          </w:p>
        </w:tc>
      </w:tr>
      <w:tr w:rsidR="00C63599" w:rsidTr="00C50757">
        <w:trPr>
          <w:trHeight w:val="438"/>
        </w:trPr>
        <w:tc>
          <w:tcPr>
            <w:tcW w:w="1384" w:type="dxa"/>
            <w:shd w:val="clear" w:color="auto" w:fill="C5E0B3"/>
          </w:tcPr>
          <w:p w:rsidR="00C63599" w:rsidRDefault="00C63599" w:rsidP="00C50757">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80" w:type="dxa"/>
            <w:gridSpan w:val="10"/>
            <w:shd w:val="clear" w:color="auto" w:fill="C5E0B3"/>
          </w:tcPr>
          <w:p w:rsidR="00C63599" w:rsidRDefault="00C63599" w:rsidP="00C50757">
            <w:pPr>
              <w:pStyle w:val="TableParagraph"/>
              <w:rPr>
                <w:rFonts w:ascii="Times New Roman"/>
                <w:sz w:val="20"/>
              </w:rPr>
            </w:pPr>
            <w:r w:rsidRPr="005904AE">
              <w:rPr>
                <w:rFonts w:ascii="Times New Roman"/>
                <w:sz w:val="20"/>
              </w:rPr>
              <w:t>Öğ</w:t>
            </w:r>
            <w:r w:rsidRPr="005904AE">
              <w:rPr>
                <w:rFonts w:ascii="Times New Roman"/>
                <w:sz w:val="20"/>
              </w:rPr>
              <w:t>renme kay</w:t>
            </w:r>
            <w:r w:rsidRPr="005904AE">
              <w:rPr>
                <w:rFonts w:ascii="Times New Roman"/>
                <w:sz w:val="20"/>
              </w:rPr>
              <w:t>ı</w:t>
            </w:r>
            <w:r w:rsidRPr="005904AE">
              <w:rPr>
                <w:rFonts w:ascii="Times New Roman"/>
                <w:sz w:val="20"/>
              </w:rPr>
              <w:t>plar</w:t>
            </w:r>
            <w:r w:rsidRPr="005904AE">
              <w:rPr>
                <w:rFonts w:ascii="Times New Roman"/>
                <w:sz w:val="20"/>
              </w:rPr>
              <w:t>ı</w:t>
            </w:r>
            <w:r w:rsidRPr="005904AE">
              <w:rPr>
                <w:rFonts w:ascii="Times New Roman"/>
                <w:sz w:val="20"/>
              </w:rPr>
              <w:t xml:space="preserve"> </w:t>
            </w:r>
            <w:r w:rsidRPr="005904AE">
              <w:rPr>
                <w:rFonts w:ascii="Times New Roman"/>
                <w:sz w:val="20"/>
              </w:rPr>
              <w:t>ö</w:t>
            </w:r>
            <w:r w:rsidRPr="005904AE">
              <w:rPr>
                <w:rFonts w:ascii="Times New Roman"/>
                <w:sz w:val="20"/>
              </w:rPr>
              <w:t xml:space="preserve">nleyici </w:t>
            </w:r>
            <w:r w:rsidRPr="005904AE">
              <w:rPr>
                <w:rFonts w:ascii="Times New Roman"/>
                <w:sz w:val="20"/>
              </w:rPr>
              <w:t>ç</w:t>
            </w:r>
            <w:r w:rsidRPr="005904AE">
              <w:rPr>
                <w:rFonts w:ascii="Times New Roman"/>
                <w:sz w:val="20"/>
              </w:rPr>
              <w:t>al</w:t>
            </w:r>
            <w:r w:rsidRPr="005904AE">
              <w:rPr>
                <w:rFonts w:ascii="Times New Roman"/>
                <w:sz w:val="20"/>
              </w:rPr>
              <w:t>ış</w:t>
            </w:r>
            <w:r w:rsidRPr="005904AE">
              <w:rPr>
                <w:rFonts w:ascii="Times New Roman"/>
                <w:sz w:val="20"/>
              </w:rPr>
              <w:t>malar yap</w:t>
            </w:r>
            <w:r w:rsidRPr="005904AE">
              <w:rPr>
                <w:rFonts w:ascii="Times New Roman"/>
                <w:sz w:val="20"/>
              </w:rPr>
              <w:t>ı</w:t>
            </w:r>
            <w:r w:rsidRPr="005904AE">
              <w:rPr>
                <w:rFonts w:ascii="Times New Roman"/>
                <w:sz w:val="20"/>
              </w:rPr>
              <w:t>larak azalt</w:t>
            </w:r>
            <w:r w:rsidRPr="005904AE">
              <w:rPr>
                <w:rFonts w:ascii="Times New Roman"/>
                <w:sz w:val="20"/>
              </w:rPr>
              <w:t>ı</w:t>
            </w:r>
            <w:r w:rsidRPr="005904AE">
              <w:rPr>
                <w:rFonts w:ascii="Times New Roman"/>
                <w:sz w:val="20"/>
              </w:rPr>
              <w:t>lacakt</w:t>
            </w:r>
            <w:r w:rsidRPr="005904AE">
              <w:rPr>
                <w:rFonts w:ascii="Times New Roman"/>
                <w:sz w:val="20"/>
              </w:rPr>
              <w:t>ı</w:t>
            </w:r>
            <w:r w:rsidRPr="005904AE">
              <w:rPr>
                <w:rFonts w:ascii="Times New Roman"/>
                <w:sz w:val="20"/>
              </w:rPr>
              <w:t>r</w:t>
            </w:r>
          </w:p>
        </w:tc>
      </w:tr>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TEMA</w:t>
            </w:r>
          </w:p>
        </w:tc>
        <w:tc>
          <w:tcPr>
            <w:tcW w:w="8680" w:type="dxa"/>
            <w:gridSpan w:val="10"/>
            <w:shd w:val="clear" w:color="auto" w:fill="E2EFD9"/>
          </w:tcPr>
          <w:p w:rsidR="00C63599" w:rsidRPr="00CC1AD7" w:rsidRDefault="00C63599" w:rsidP="00C50757">
            <w:pPr>
              <w:pStyle w:val="TableParagraph"/>
              <w:rPr>
                <w:rFonts w:ascii="Times New Roman"/>
                <w:b/>
                <w:sz w:val="20"/>
              </w:rPr>
            </w:pPr>
            <w:r w:rsidRPr="00421D64">
              <w:rPr>
                <w:rFonts w:ascii="Times New Roman"/>
                <w:b/>
                <w:sz w:val="20"/>
              </w:rPr>
              <w:t>E</w:t>
            </w:r>
            <w:r w:rsidRPr="00421D64">
              <w:rPr>
                <w:rFonts w:ascii="Times New Roman"/>
                <w:b/>
                <w:sz w:val="20"/>
              </w:rPr>
              <w:t>Ğİ</w:t>
            </w:r>
            <w:r w:rsidRPr="00421D64">
              <w:rPr>
                <w:rFonts w:ascii="Times New Roman"/>
                <w:b/>
                <w:sz w:val="20"/>
              </w:rPr>
              <w:t>T</w:t>
            </w:r>
            <w:r w:rsidRPr="00421D64">
              <w:rPr>
                <w:rFonts w:ascii="Times New Roman"/>
                <w:b/>
                <w:sz w:val="20"/>
              </w:rPr>
              <w:t>İ</w:t>
            </w:r>
            <w:r w:rsidRPr="00421D64">
              <w:rPr>
                <w:rFonts w:ascii="Times New Roman"/>
                <w:b/>
                <w:sz w:val="20"/>
              </w:rPr>
              <w:t>M</w:t>
            </w:r>
            <w:r w:rsidRPr="00421D64">
              <w:rPr>
                <w:rFonts w:ascii="Times New Roman"/>
                <w:b/>
                <w:sz w:val="20"/>
              </w:rPr>
              <w:t>‐ÖĞ</w:t>
            </w:r>
            <w:r w:rsidRPr="00421D64">
              <w:rPr>
                <w:rFonts w:ascii="Times New Roman"/>
                <w:b/>
                <w:sz w:val="20"/>
              </w:rPr>
              <w:t>RET</w:t>
            </w:r>
            <w:r w:rsidRPr="00421D64">
              <w:rPr>
                <w:rFonts w:ascii="Times New Roman"/>
                <w:b/>
                <w:sz w:val="20"/>
              </w:rPr>
              <w:t>İ</w:t>
            </w:r>
            <w:r w:rsidRPr="00421D64">
              <w:rPr>
                <w:rFonts w:ascii="Times New Roman"/>
                <w:b/>
                <w:sz w:val="20"/>
              </w:rPr>
              <w:t>ME ER</w:t>
            </w:r>
            <w:r w:rsidRPr="00421D64">
              <w:rPr>
                <w:rFonts w:ascii="Times New Roman"/>
                <w:b/>
                <w:sz w:val="20"/>
              </w:rPr>
              <w:t>İŞİ</w:t>
            </w:r>
            <w:r w:rsidRPr="00421D64">
              <w:rPr>
                <w:rFonts w:ascii="Times New Roman"/>
                <w:b/>
                <w:sz w:val="20"/>
              </w:rPr>
              <w:t>M VE KATILIM</w:t>
            </w:r>
          </w:p>
        </w:tc>
      </w:tr>
      <w:tr w:rsidR="00C63599" w:rsidTr="00C50757">
        <w:trPr>
          <w:trHeight w:val="85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63599" w:rsidRDefault="00C63599" w:rsidP="00C50757">
            <w:pPr>
              <w:pStyle w:val="TableParagraph"/>
              <w:spacing w:line="360" w:lineRule="auto"/>
              <w:ind w:left="107" w:right="225"/>
              <w:rPr>
                <w:b/>
                <w:sz w:val="20"/>
              </w:rPr>
            </w:pPr>
            <w:r>
              <w:rPr>
                <w:b/>
                <w:spacing w:val="-2"/>
                <w:sz w:val="20"/>
              </w:rPr>
              <w:t>Hedefe Etkisi*</w:t>
            </w:r>
          </w:p>
        </w:tc>
        <w:tc>
          <w:tcPr>
            <w:tcW w:w="1135" w:type="dxa"/>
            <w:shd w:val="clear" w:color="auto" w:fill="C5E0B3"/>
          </w:tcPr>
          <w:p w:rsidR="00C63599" w:rsidRDefault="00C63599" w:rsidP="00C50757">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8"/>
              <w:rPr>
                <w:b/>
                <w:sz w:val="20"/>
              </w:rPr>
            </w:pPr>
            <w:r>
              <w:rPr>
                <w:b/>
                <w:sz w:val="20"/>
              </w:rPr>
              <w:t>1.</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2.</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3.</w:t>
            </w:r>
            <w:r>
              <w:rPr>
                <w:b/>
                <w:spacing w:val="-5"/>
                <w:sz w:val="20"/>
              </w:rPr>
              <w:t xml:space="preserve"> yıl</w:t>
            </w:r>
          </w:p>
        </w:tc>
        <w:tc>
          <w:tcPr>
            <w:tcW w:w="708"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4.</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5.</w:t>
            </w:r>
            <w:r>
              <w:rPr>
                <w:b/>
                <w:spacing w:val="-5"/>
                <w:sz w:val="20"/>
              </w:rPr>
              <w:t xml:space="preserve"> Yıl</w:t>
            </w:r>
          </w:p>
        </w:tc>
        <w:tc>
          <w:tcPr>
            <w:tcW w:w="851" w:type="dxa"/>
            <w:shd w:val="clear" w:color="auto" w:fill="C5E0B3"/>
          </w:tcPr>
          <w:p w:rsidR="00C63599" w:rsidRDefault="00C63599" w:rsidP="00C50757">
            <w:pPr>
              <w:pStyle w:val="TableParagraph"/>
              <w:spacing w:line="360" w:lineRule="auto"/>
              <w:ind w:left="107" w:right="127"/>
              <w:rPr>
                <w:b/>
                <w:sz w:val="20"/>
              </w:rPr>
            </w:pPr>
            <w:r>
              <w:rPr>
                <w:b/>
                <w:spacing w:val="-2"/>
                <w:sz w:val="20"/>
              </w:rPr>
              <w:t>İzleme Sıklığı</w:t>
            </w:r>
          </w:p>
        </w:tc>
        <w:tc>
          <w:tcPr>
            <w:tcW w:w="992" w:type="dxa"/>
            <w:shd w:val="clear" w:color="auto" w:fill="C5E0B3"/>
          </w:tcPr>
          <w:p w:rsidR="00C63599" w:rsidRDefault="00C63599" w:rsidP="00C50757">
            <w:pPr>
              <w:pStyle w:val="TableParagraph"/>
              <w:spacing w:line="360" w:lineRule="auto"/>
              <w:ind w:left="107" w:right="232"/>
              <w:rPr>
                <w:b/>
                <w:sz w:val="20"/>
              </w:rPr>
            </w:pPr>
            <w:r>
              <w:rPr>
                <w:b/>
                <w:spacing w:val="-2"/>
                <w:sz w:val="20"/>
              </w:rPr>
              <w:t>Rapor Sıklığı</w:t>
            </w:r>
          </w:p>
        </w:tc>
      </w:tr>
      <w:tr w:rsidR="00C63599" w:rsidTr="00C50757">
        <w:trPr>
          <w:trHeight w:val="417"/>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w:t>
            </w:r>
            <w:r>
              <w:rPr>
                <w:b/>
                <w:spacing w:val="-2"/>
                <w:sz w:val="20"/>
              </w:rPr>
              <w:t xml:space="preserve">1.1.1 </w:t>
            </w:r>
            <w:r w:rsidRPr="005904AE">
              <w:rPr>
                <w:b/>
                <w:spacing w:val="-2"/>
                <w:sz w:val="20"/>
              </w:rPr>
              <w:t>Bir eğitim ve öğretim yılında destekleme ve yetiştirme kurslarına kayıt yaptıran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45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75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90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w:t>
            </w:r>
            <w:r>
              <w:rPr>
                <w:b/>
                <w:spacing w:val="-2"/>
                <w:sz w:val="20"/>
              </w:rPr>
              <w:t xml:space="preserve">1.1.2 </w:t>
            </w:r>
            <w:r w:rsidRPr="005904AE">
              <w:rPr>
                <w:b/>
                <w:spacing w:val="-2"/>
                <w:sz w:val="20"/>
              </w:rPr>
              <w:t>Destekleme ve yetiştirme kurslarına devam eden öğrencilerin katılım sağladığı derslerin not ortalaması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85,25</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85,50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86</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87</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88</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90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38"/>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w:t>
            </w:r>
            <w:r>
              <w:rPr>
                <w:b/>
                <w:spacing w:val="-2"/>
                <w:sz w:val="20"/>
              </w:rPr>
              <w:t xml:space="preserve">1.1.3 </w:t>
            </w:r>
            <w:r w:rsidRPr="005904AE">
              <w:rPr>
                <w:b/>
                <w:spacing w:val="-2"/>
                <w:sz w:val="20"/>
              </w:rPr>
              <w:t>20 gün ve üzeri özürsüz devamsızlık yapan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w:t>
            </w:r>
            <w:r>
              <w:rPr>
                <w:b/>
                <w:spacing w:val="-2"/>
                <w:sz w:val="20"/>
              </w:rPr>
              <w:t xml:space="preserve">1.1.4 </w:t>
            </w:r>
            <w:r w:rsidRPr="005904AE">
              <w:rPr>
                <w:b/>
                <w:spacing w:val="-2"/>
                <w:sz w:val="20"/>
              </w:rPr>
              <w:t>20 gün ve üzeri özürlü devamsızlık yapan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62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C63599" w:rsidRDefault="00C63599" w:rsidP="00C50757">
            <w:pPr>
              <w:pStyle w:val="TableParagraph"/>
              <w:spacing w:before="118"/>
              <w:ind w:left="107"/>
              <w:rPr>
                <w:sz w:val="20"/>
              </w:rPr>
            </w:pPr>
            <w:r>
              <w:rPr>
                <w:sz w:val="20"/>
              </w:rPr>
              <w:t>Okul İdaresi</w:t>
            </w:r>
          </w:p>
        </w:tc>
      </w:tr>
      <w:tr w:rsidR="00C63599" w:rsidTr="00C50757">
        <w:trPr>
          <w:trHeight w:val="563"/>
        </w:trPr>
        <w:tc>
          <w:tcPr>
            <w:tcW w:w="2517" w:type="dxa"/>
            <w:gridSpan w:val="2"/>
            <w:shd w:val="clear" w:color="auto" w:fill="C5E0B3"/>
          </w:tcPr>
          <w:p w:rsidR="00C63599" w:rsidRDefault="00C63599" w:rsidP="00C5075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C63599" w:rsidRDefault="009E4AE0" w:rsidP="00C50757">
            <w:pPr>
              <w:pStyle w:val="TableParagraph"/>
              <w:spacing w:line="357" w:lineRule="auto"/>
              <w:ind w:left="107"/>
              <w:rPr>
                <w:sz w:val="20"/>
              </w:rPr>
            </w:pPr>
            <w:r>
              <w:rPr>
                <w:sz w:val="20"/>
              </w:rPr>
              <w:t xml:space="preserve">Sınıf </w:t>
            </w:r>
            <w:r w:rsidR="00C63599">
              <w:rPr>
                <w:sz w:val="20"/>
              </w:rPr>
              <w:t xml:space="preserve"> öğretmenleri</w:t>
            </w:r>
          </w:p>
        </w:tc>
      </w:tr>
      <w:tr w:rsidR="00C63599" w:rsidTr="00C50757">
        <w:trPr>
          <w:trHeight w:val="731"/>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Destekleme yetiştirme kurslarının okul dışı açılması</w:t>
            </w:r>
          </w:p>
          <w:p w:rsidR="00C63599" w:rsidRDefault="00C63599" w:rsidP="001F4878">
            <w:pPr>
              <w:pStyle w:val="TableParagraph"/>
              <w:numPr>
                <w:ilvl w:val="0"/>
                <w:numId w:val="2"/>
              </w:numPr>
              <w:spacing w:line="234" w:lineRule="exact"/>
              <w:ind w:left="318" w:hanging="284"/>
              <w:rPr>
                <w:sz w:val="20"/>
              </w:rPr>
            </w:pPr>
            <w:r>
              <w:rPr>
                <w:sz w:val="20"/>
              </w:rPr>
              <w:t>Destekleme yetiştirme kurslarına velinin ilgi düzeyinin yetersizliği</w:t>
            </w:r>
          </w:p>
          <w:p w:rsidR="00C63599" w:rsidRDefault="00C63599" w:rsidP="00C50757">
            <w:pPr>
              <w:pStyle w:val="TableParagraph"/>
              <w:spacing w:line="234" w:lineRule="exact"/>
              <w:ind w:left="1678"/>
              <w:rPr>
                <w:sz w:val="20"/>
              </w:rPr>
            </w:pPr>
          </w:p>
        </w:tc>
      </w:tr>
      <w:tr w:rsidR="00C63599" w:rsidTr="00C50757">
        <w:trPr>
          <w:trHeight w:val="853"/>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sidRPr="00245483">
              <w:rPr>
                <w:sz w:val="20"/>
              </w:rPr>
              <w:t>Destekleme yetiştirme kurslarının okul</w:t>
            </w:r>
            <w:r>
              <w:rPr>
                <w:sz w:val="20"/>
              </w:rPr>
              <w:t>da açılması planlanacaktır.</w:t>
            </w:r>
          </w:p>
          <w:p w:rsidR="00C63599" w:rsidRDefault="00C63599" w:rsidP="001F4878">
            <w:pPr>
              <w:pStyle w:val="TableParagraph"/>
              <w:numPr>
                <w:ilvl w:val="0"/>
                <w:numId w:val="2"/>
              </w:numPr>
              <w:spacing w:line="234" w:lineRule="exact"/>
              <w:ind w:left="318" w:hanging="284"/>
              <w:rPr>
                <w:sz w:val="20"/>
              </w:rPr>
            </w:pPr>
            <w:r>
              <w:rPr>
                <w:sz w:val="20"/>
              </w:rPr>
              <w:t>Destekleme Yetiştirme kursunun okulda açılmaması halinde ulaşım kolaylığı sağlanacaktır.</w:t>
            </w:r>
          </w:p>
          <w:p w:rsidR="00C63599" w:rsidRDefault="00C63599" w:rsidP="001F4878">
            <w:pPr>
              <w:pStyle w:val="TableParagraph"/>
              <w:numPr>
                <w:ilvl w:val="0"/>
                <w:numId w:val="2"/>
              </w:numPr>
              <w:spacing w:line="234" w:lineRule="exact"/>
              <w:ind w:left="318" w:hanging="284"/>
              <w:rPr>
                <w:sz w:val="20"/>
              </w:rPr>
            </w:pPr>
            <w:r>
              <w:rPr>
                <w:sz w:val="20"/>
              </w:rPr>
              <w:t>Destekleme yetiştirme kursunun önemi veliye anlatılacaktır.</w:t>
            </w:r>
          </w:p>
          <w:p w:rsidR="00C63599" w:rsidRDefault="00C63599" w:rsidP="001F4878">
            <w:pPr>
              <w:pStyle w:val="TableParagraph"/>
              <w:numPr>
                <w:ilvl w:val="0"/>
                <w:numId w:val="2"/>
              </w:numPr>
              <w:spacing w:line="234" w:lineRule="exact"/>
              <w:ind w:left="318" w:hanging="284"/>
              <w:rPr>
                <w:sz w:val="20"/>
              </w:rPr>
            </w:pPr>
            <w:r>
              <w:rPr>
                <w:sz w:val="20"/>
              </w:rPr>
              <w:t>Sürekli devamsız öğrenciler tespit edilip yerel yönetim ile koordineli hareket edilecektir.</w:t>
            </w:r>
          </w:p>
          <w:p w:rsidR="00C63599" w:rsidRDefault="00C63599" w:rsidP="001F4878">
            <w:pPr>
              <w:pStyle w:val="TableParagraph"/>
              <w:numPr>
                <w:ilvl w:val="0"/>
                <w:numId w:val="2"/>
              </w:numPr>
              <w:spacing w:line="234" w:lineRule="exact"/>
              <w:ind w:left="318" w:hanging="284"/>
              <w:rPr>
                <w:sz w:val="20"/>
              </w:rPr>
            </w:pPr>
            <w:r>
              <w:rPr>
                <w:sz w:val="20"/>
              </w:rPr>
              <w:t>Süreğen hastalığı olan öğrenciler tespit edilip okula devamı konusunda tedbirler alınacaktır.</w:t>
            </w:r>
          </w:p>
        </w:tc>
      </w:tr>
      <w:tr w:rsidR="00C63599" w:rsidTr="00C50757">
        <w:trPr>
          <w:trHeight w:val="853"/>
        </w:trPr>
        <w:tc>
          <w:tcPr>
            <w:tcW w:w="2517" w:type="dxa"/>
            <w:gridSpan w:val="2"/>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C63599" w:rsidRDefault="00C63599" w:rsidP="00C50757">
            <w:pPr>
              <w:pStyle w:val="TableParagraph"/>
              <w:ind w:left="107"/>
              <w:rPr>
                <w:sz w:val="20"/>
              </w:rPr>
            </w:pPr>
            <w:r>
              <w:rPr>
                <w:b/>
                <w:sz w:val="20"/>
              </w:rPr>
              <w:t>5000TL</w:t>
            </w:r>
          </w:p>
        </w:tc>
      </w:tr>
      <w:tr w:rsidR="00C63599" w:rsidTr="00C50757">
        <w:trPr>
          <w:trHeight w:val="1055"/>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sidRPr="00245483">
              <w:rPr>
                <w:sz w:val="20"/>
              </w:rPr>
              <w:t>Destekleme yetiştirme kurslarının</w:t>
            </w:r>
            <w:r>
              <w:rPr>
                <w:sz w:val="20"/>
              </w:rPr>
              <w:t xml:space="preserve"> okulda açılmamış olması</w:t>
            </w:r>
          </w:p>
          <w:p w:rsidR="00C63599" w:rsidRDefault="00C63599" w:rsidP="001F4878">
            <w:pPr>
              <w:pStyle w:val="TableParagraph"/>
              <w:numPr>
                <w:ilvl w:val="0"/>
                <w:numId w:val="2"/>
              </w:numPr>
              <w:spacing w:line="234" w:lineRule="exact"/>
              <w:ind w:left="318" w:hanging="284"/>
              <w:rPr>
                <w:sz w:val="20"/>
              </w:rPr>
            </w:pPr>
            <w:r>
              <w:rPr>
                <w:sz w:val="20"/>
              </w:rPr>
              <w:t>Açılan kurs farklı okulda olmasından dolayı öğrencinin ve velinin isteksizliği</w:t>
            </w:r>
          </w:p>
          <w:p w:rsidR="00C63599" w:rsidRDefault="00C63599" w:rsidP="001F4878">
            <w:pPr>
              <w:pStyle w:val="TableParagraph"/>
              <w:numPr>
                <w:ilvl w:val="0"/>
                <w:numId w:val="2"/>
              </w:numPr>
              <w:spacing w:line="234" w:lineRule="exact"/>
              <w:ind w:left="318" w:hanging="284"/>
              <w:rPr>
                <w:sz w:val="20"/>
              </w:rPr>
            </w:pPr>
            <w:r>
              <w:rPr>
                <w:sz w:val="20"/>
              </w:rPr>
              <w:t>Sürekli devamsızlık konusunda velilerin iş birliği içinde olması</w:t>
            </w:r>
          </w:p>
          <w:p w:rsidR="00C63599" w:rsidRDefault="00C63599" w:rsidP="00C50757">
            <w:pPr>
              <w:pStyle w:val="TableParagraph"/>
              <w:spacing w:line="350" w:lineRule="atLeast"/>
              <w:ind w:left="107"/>
              <w:rPr>
                <w:sz w:val="20"/>
              </w:rPr>
            </w:pPr>
          </w:p>
        </w:tc>
      </w:tr>
      <w:tr w:rsidR="00C63599" w:rsidTr="00C50757">
        <w:trPr>
          <w:trHeight w:val="1055"/>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Pr>
                <w:sz w:val="20"/>
              </w:rPr>
              <w:t>İlgili kurum ve kuruluşlar ile iş birliğinin arttırılması</w:t>
            </w:r>
          </w:p>
          <w:p w:rsidR="00C63599" w:rsidRDefault="00C63599" w:rsidP="001F4878">
            <w:pPr>
              <w:pStyle w:val="TableParagraph"/>
              <w:numPr>
                <w:ilvl w:val="0"/>
                <w:numId w:val="2"/>
              </w:numPr>
              <w:spacing w:line="234" w:lineRule="exact"/>
              <w:ind w:left="318" w:hanging="284"/>
              <w:rPr>
                <w:sz w:val="20"/>
              </w:rPr>
            </w:pPr>
            <w:r>
              <w:rPr>
                <w:sz w:val="20"/>
              </w:rPr>
              <w:t>Öğrencilerin ihtiyaçları konusunda velilerince desteklenmesi</w:t>
            </w:r>
          </w:p>
          <w:p w:rsidR="00C63599" w:rsidRPr="00245483" w:rsidRDefault="00C63599" w:rsidP="001F4878">
            <w:pPr>
              <w:pStyle w:val="TableParagraph"/>
              <w:numPr>
                <w:ilvl w:val="0"/>
                <w:numId w:val="2"/>
              </w:numPr>
              <w:spacing w:line="234" w:lineRule="exact"/>
              <w:ind w:left="318" w:hanging="284"/>
              <w:rPr>
                <w:sz w:val="20"/>
              </w:rPr>
            </w:pPr>
            <w:r>
              <w:rPr>
                <w:sz w:val="20"/>
              </w:rPr>
              <w:t>Destekleme yetiştirme kursuna ulaşım konusunda servis sağlanması</w:t>
            </w:r>
          </w:p>
        </w:tc>
      </w:tr>
    </w:tbl>
    <w:p w:rsidR="00C63599" w:rsidRDefault="00C63599" w:rsidP="00C63599">
      <w:pPr>
        <w:pStyle w:val="GvdeMetni"/>
        <w:spacing w:before="62"/>
        <w:rPr>
          <w:b/>
          <w:sz w:val="20"/>
        </w:rPr>
      </w:pPr>
    </w:p>
    <w:p w:rsidR="00C63599" w:rsidRDefault="00C63599" w:rsidP="00C63599">
      <w:pPr>
        <w:pStyle w:val="GvdeMetni"/>
        <w:spacing w:before="62"/>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266F2B" w:rsidTr="00AC3FDD">
        <w:trPr>
          <w:trHeight w:val="438"/>
        </w:trPr>
        <w:tc>
          <w:tcPr>
            <w:tcW w:w="1384" w:type="dxa"/>
            <w:shd w:val="clear" w:color="auto" w:fill="E2EFD9"/>
          </w:tcPr>
          <w:p w:rsidR="00266F2B" w:rsidRDefault="00266F2B" w:rsidP="00AC3FDD">
            <w:pPr>
              <w:pStyle w:val="TableParagraph"/>
              <w:spacing w:line="234" w:lineRule="exact"/>
              <w:ind w:left="107"/>
              <w:rPr>
                <w:b/>
                <w:sz w:val="20"/>
              </w:rPr>
            </w:pPr>
            <w:r>
              <w:rPr>
                <w:b/>
                <w:sz w:val="20"/>
              </w:rPr>
              <w:t>Amaç</w:t>
            </w:r>
            <w:r>
              <w:rPr>
                <w:b/>
                <w:spacing w:val="-7"/>
                <w:sz w:val="20"/>
              </w:rPr>
              <w:t xml:space="preserve"> 1</w:t>
            </w:r>
          </w:p>
        </w:tc>
        <w:tc>
          <w:tcPr>
            <w:tcW w:w="8680" w:type="dxa"/>
            <w:gridSpan w:val="10"/>
            <w:shd w:val="clear" w:color="auto" w:fill="E2EFD9"/>
          </w:tcPr>
          <w:p w:rsidR="00266F2B" w:rsidRDefault="00266F2B" w:rsidP="00AC3FDD">
            <w:pPr>
              <w:pStyle w:val="TableParagraph"/>
              <w:rPr>
                <w:rFonts w:ascii="Times New Roman"/>
                <w:sz w:val="20"/>
              </w:rPr>
            </w:pPr>
            <w:r>
              <w:rPr>
                <w:rFonts w:ascii="Times New Roman"/>
                <w:sz w:val="20"/>
              </w:rPr>
              <w:t>Ö</w:t>
            </w:r>
            <w:r w:rsidRPr="005904AE">
              <w:rPr>
                <w:rFonts w:ascii="Times New Roman"/>
                <w:sz w:val="20"/>
              </w:rPr>
              <w:t>ğ</w:t>
            </w:r>
            <w:r w:rsidRPr="005904AE">
              <w:rPr>
                <w:rFonts w:ascii="Times New Roman"/>
                <w:sz w:val="20"/>
              </w:rPr>
              <w:t>rencilerin e</w:t>
            </w:r>
            <w:r w:rsidRPr="005904AE">
              <w:rPr>
                <w:rFonts w:ascii="Times New Roman"/>
                <w:sz w:val="20"/>
              </w:rPr>
              <w:t>ğ</w:t>
            </w:r>
            <w:r w:rsidRPr="005904AE">
              <w:rPr>
                <w:rFonts w:ascii="Times New Roman"/>
                <w:sz w:val="20"/>
              </w:rPr>
              <w:t xml:space="preserve">itim </w:t>
            </w:r>
            <w:r w:rsidRPr="005904AE">
              <w:rPr>
                <w:rFonts w:ascii="Times New Roman"/>
                <w:sz w:val="20"/>
              </w:rPr>
              <w:t>öğ</w:t>
            </w:r>
            <w:r w:rsidRPr="005904AE">
              <w:rPr>
                <w:rFonts w:ascii="Times New Roman"/>
                <w:sz w:val="20"/>
              </w:rPr>
              <w:t>retime etkin kat</w:t>
            </w:r>
            <w:r w:rsidRPr="005904AE">
              <w:rPr>
                <w:rFonts w:ascii="Times New Roman"/>
                <w:sz w:val="20"/>
              </w:rPr>
              <w:t>ı</w:t>
            </w:r>
            <w:r w:rsidRPr="005904AE">
              <w:rPr>
                <w:rFonts w:ascii="Times New Roman"/>
                <w:sz w:val="20"/>
              </w:rPr>
              <w:t>l</w:t>
            </w:r>
            <w:r w:rsidRPr="005904AE">
              <w:rPr>
                <w:rFonts w:ascii="Times New Roman"/>
                <w:sz w:val="20"/>
              </w:rPr>
              <w:t>ı</w:t>
            </w:r>
            <w:r w:rsidRPr="005904AE">
              <w:rPr>
                <w:rFonts w:ascii="Times New Roman"/>
                <w:sz w:val="20"/>
              </w:rPr>
              <w:t>mlar</w:t>
            </w:r>
            <w:r w:rsidRPr="005904AE">
              <w:rPr>
                <w:rFonts w:ascii="Times New Roman"/>
                <w:sz w:val="20"/>
              </w:rPr>
              <w:t>ı</w:t>
            </w:r>
            <w:r w:rsidRPr="005904AE">
              <w:rPr>
                <w:rFonts w:ascii="Times New Roman"/>
                <w:sz w:val="20"/>
              </w:rPr>
              <w:t>yla donan</w:t>
            </w:r>
            <w:r w:rsidRPr="005904AE">
              <w:rPr>
                <w:rFonts w:ascii="Times New Roman"/>
                <w:sz w:val="20"/>
              </w:rPr>
              <w:t>ı</w:t>
            </w:r>
            <w:r w:rsidRPr="005904AE">
              <w:rPr>
                <w:rFonts w:ascii="Times New Roman"/>
                <w:sz w:val="20"/>
              </w:rPr>
              <w:t>ml</w:t>
            </w:r>
            <w:r w:rsidRPr="005904AE">
              <w:rPr>
                <w:rFonts w:ascii="Times New Roman"/>
                <w:sz w:val="20"/>
              </w:rPr>
              <w:t>ı</w:t>
            </w:r>
            <w:r w:rsidRPr="005904AE">
              <w:rPr>
                <w:rFonts w:ascii="Times New Roman"/>
                <w:sz w:val="20"/>
              </w:rPr>
              <w:t xml:space="preserve"> olarak bir </w:t>
            </w:r>
            <w:r w:rsidRPr="005904AE">
              <w:rPr>
                <w:rFonts w:ascii="Times New Roman"/>
                <w:sz w:val="20"/>
              </w:rPr>
              <w:t>ü</w:t>
            </w:r>
            <w:r w:rsidRPr="005904AE">
              <w:rPr>
                <w:rFonts w:ascii="Times New Roman"/>
                <w:sz w:val="20"/>
              </w:rPr>
              <w:t xml:space="preserve">st </w:t>
            </w:r>
            <w:r w:rsidRPr="005904AE">
              <w:rPr>
                <w:rFonts w:ascii="Times New Roman"/>
                <w:sz w:val="20"/>
              </w:rPr>
              <w:t>öğ</w:t>
            </w:r>
            <w:r w:rsidRPr="005904AE">
              <w:rPr>
                <w:rFonts w:ascii="Times New Roman"/>
                <w:sz w:val="20"/>
              </w:rPr>
              <w:t>renime ge</w:t>
            </w:r>
            <w:r w:rsidRPr="005904AE">
              <w:rPr>
                <w:rFonts w:ascii="Times New Roman"/>
                <w:sz w:val="20"/>
              </w:rPr>
              <w:t>ç</w:t>
            </w:r>
            <w:r w:rsidRPr="005904AE">
              <w:rPr>
                <w:rFonts w:ascii="Times New Roman"/>
                <w:sz w:val="20"/>
              </w:rPr>
              <w:t>i</w:t>
            </w:r>
            <w:r w:rsidRPr="005904AE">
              <w:rPr>
                <w:rFonts w:ascii="Times New Roman"/>
                <w:sz w:val="20"/>
              </w:rPr>
              <w:t>ş</w:t>
            </w:r>
            <w:r w:rsidRPr="005904AE">
              <w:rPr>
                <w:rFonts w:ascii="Times New Roman"/>
                <w:sz w:val="20"/>
              </w:rPr>
              <w:t>i sa</w:t>
            </w:r>
            <w:r w:rsidRPr="005904AE">
              <w:rPr>
                <w:rFonts w:ascii="Times New Roman"/>
                <w:sz w:val="20"/>
              </w:rPr>
              <w:t>ğ</w:t>
            </w:r>
            <w:r w:rsidRPr="005904AE">
              <w:rPr>
                <w:rFonts w:ascii="Times New Roman"/>
                <w:sz w:val="20"/>
              </w:rPr>
              <w:t>lanacakt</w:t>
            </w:r>
            <w:r w:rsidRPr="005904AE">
              <w:rPr>
                <w:rFonts w:ascii="Times New Roman"/>
                <w:sz w:val="20"/>
              </w:rPr>
              <w:t>ı</w:t>
            </w:r>
            <w:r w:rsidRPr="005904AE">
              <w:rPr>
                <w:rFonts w:ascii="Times New Roman"/>
                <w:sz w:val="20"/>
              </w:rPr>
              <w:t>r.</w:t>
            </w:r>
          </w:p>
        </w:tc>
      </w:tr>
      <w:tr w:rsidR="00266F2B" w:rsidTr="00AC3FDD">
        <w:trPr>
          <w:trHeight w:val="438"/>
        </w:trPr>
        <w:tc>
          <w:tcPr>
            <w:tcW w:w="1384" w:type="dxa"/>
            <w:shd w:val="clear" w:color="auto" w:fill="C5E0B3"/>
          </w:tcPr>
          <w:p w:rsidR="00266F2B" w:rsidRDefault="00266F2B" w:rsidP="00266F2B">
            <w:pPr>
              <w:pStyle w:val="TableParagraph"/>
              <w:spacing w:line="234" w:lineRule="exact"/>
              <w:ind w:left="107"/>
              <w:rPr>
                <w:b/>
                <w:sz w:val="20"/>
              </w:rPr>
            </w:pPr>
            <w:r>
              <w:rPr>
                <w:b/>
                <w:sz w:val="20"/>
              </w:rPr>
              <w:t>Hedef</w:t>
            </w:r>
            <w:r>
              <w:rPr>
                <w:b/>
                <w:spacing w:val="-9"/>
                <w:sz w:val="20"/>
              </w:rPr>
              <w:t xml:space="preserve"> 1</w:t>
            </w:r>
            <w:r>
              <w:rPr>
                <w:b/>
                <w:spacing w:val="-5"/>
                <w:sz w:val="20"/>
              </w:rPr>
              <w:t>.2</w:t>
            </w:r>
          </w:p>
        </w:tc>
        <w:tc>
          <w:tcPr>
            <w:tcW w:w="8680" w:type="dxa"/>
            <w:gridSpan w:val="10"/>
            <w:shd w:val="clear" w:color="auto" w:fill="C5E0B3"/>
          </w:tcPr>
          <w:p w:rsidR="00266F2B" w:rsidRDefault="00266F2B" w:rsidP="00AC3FDD">
            <w:pPr>
              <w:pStyle w:val="TableParagraph"/>
              <w:jc w:val="both"/>
              <w:rPr>
                <w:rFonts w:ascii="Times New Roman"/>
                <w:sz w:val="20"/>
              </w:rPr>
            </w:pPr>
            <w:r w:rsidRPr="00D97041">
              <w:rPr>
                <w:rFonts w:ascii="Times New Roman"/>
                <w:sz w:val="20"/>
              </w:rPr>
              <w:t>Kurum personelinin mesleki geli</w:t>
            </w:r>
            <w:r w:rsidRPr="00D97041">
              <w:rPr>
                <w:rFonts w:ascii="Times New Roman"/>
                <w:sz w:val="20"/>
              </w:rPr>
              <w:t>ş</w:t>
            </w:r>
            <w:r w:rsidRPr="00D97041">
              <w:rPr>
                <w:rFonts w:ascii="Times New Roman"/>
                <w:sz w:val="20"/>
              </w:rPr>
              <w:t>imlerinin art</w:t>
            </w:r>
            <w:r w:rsidRPr="00D97041">
              <w:rPr>
                <w:rFonts w:ascii="Times New Roman"/>
                <w:sz w:val="20"/>
              </w:rPr>
              <w:t>ı</w:t>
            </w:r>
            <w:r w:rsidRPr="00D97041">
              <w:rPr>
                <w:rFonts w:ascii="Times New Roman"/>
                <w:sz w:val="20"/>
              </w:rPr>
              <w:t>r</w:t>
            </w:r>
            <w:r w:rsidRPr="00D97041">
              <w:rPr>
                <w:rFonts w:ascii="Times New Roman"/>
                <w:sz w:val="20"/>
              </w:rPr>
              <w:t>ı</w:t>
            </w:r>
            <w:r w:rsidRPr="00D97041">
              <w:rPr>
                <w:rFonts w:ascii="Times New Roman"/>
                <w:sz w:val="20"/>
              </w:rPr>
              <w:t>lmas</w:t>
            </w:r>
            <w:r w:rsidRPr="00D97041">
              <w:rPr>
                <w:rFonts w:ascii="Times New Roman"/>
                <w:sz w:val="20"/>
              </w:rPr>
              <w:t>ı</w:t>
            </w:r>
            <w:r w:rsidRPr="00D97041">
              <w:rPr>
                <w:rFonts w:ascii="Times New Roman"/>
                <w:sz w:val="20"/>
              </w:rPr>
              <w:t xml:space="preserve"> sa</w:t>
            </w:r>
            <w:r w:rsidRPr="00D97041">
              <w:rPr>
                <w:rFonts w:ascii="Times New Roman"/>
                <w:sz w:val="20"/>
              </w:rPr>
              <w:t>ğ</w:t>
            </w:r>
            <w:r w:rsidRPr="00D97041">
              <w:rPr>
                <w:rFonts w:ascii="Times New Roman"/>
                <w:sz w:val="20"/>
              </w:rPr>
              <w:t>lanacakt</w:t>
            </w:r>
            <w:r w:rsidRPr="00D97041">
              <w:rPr>
                <w:rFonts w:ascii="Times New Roman"/>
                <w:sz w:val="20"/>
              </w:rPr>
              <w:t>ı</w:t>
            </w:r>
            <w:r w:rsidRPr="00D97041">
              <w:rPr>
                <w:rFonts w:ascii="Times New Roman"/>
                <w:sz w:val="20"/>
              </w:rPr>
              <w:t>r</w:t>
            </w:r>
            <w:r>
              <w:rPr>
                <w:rFonts w:ascii="Times New Roman"/>
                <w:sz w:val="20"/>
              </w:rPr>
              <w:t>.</w:t>
            </w:r>
          </w:p>
        </w:tc>
      </w:tr>
      <w:tr w:rsidR="00266F2B" w:rsidRPr="00CC1AD7" w:rsidTr="00AC3FDD">
        <w:trPr>
          <w:trHeight w:val="438"/>
        </w:trPr>
        <w:tc>
          <w:tcPr>
            <w:tcW w:w="1384" w:type="dxa"/>
            <w:shd w:val="clear" w:color="auto" w:fill="E2EFD9"/>
          </w:tcPr>
          <w:p w:rsidR="00266F2B" w:rsidRDefault="00266F2B" w:rsidP="00AC3FDD">
            <w:pPr>
              <w:pStyle w:val="TableParagraph"/>
              <w:spacing w:line="234" w:lineRule="exact"/>
              <w:ind w:left="107"/>
              <w:rPr>
                <w:b/>
                <w:sz w:val="20"/>
              </w:rPr>
            </w:pPr>
            <w:r>
              <w:rPr>
                <w:b/>
                <w:sz w:val="20"/>
              </w:rPr>
              <w:t>TEMA</w:t>
            </w:r>
          </w:p>
        </w:tc>
        <w:tc>
          <w:tcPr>
            <w:tcW w:w="8680" w:type="dxa"/>
            <w:gridSpan w:val="10"/>
            <w:shd w:val="clear" w:color="auto" w:fill="E2EFD9"/>
          </w:tcPr>
          <w:p w:rsidR="00266F2B" w:rsidRPr="00CC1AD7" w:rsidRDefault="00266F2B" w:rsidP="00AC3FDD">
            <w:pPr>
              <w:pStyle w:val="TableParagraph"/>
              <w:spacing w:line="234" w:lineRule="exact"/>
              <w:ind w:left="107"/>
              <w:rPr>
                <w:b/>
                <w:sz w:val="20"/>
              </w:rPr>
            </w:pPr>
            <w:r w:rsidRPr="00421D64">
              <w:rPr>
                <w:b/>
                <w:sz w:val="20"/>
              </w:rPr>
              <w:t>EĞİTİM‐ÖĞRETİME ERİŞİM VE KATILIM</w:t>
            </w:r>
          </w:p>
        </w:tc>
      </w:tr>
      <w:tr w:rsidR="00266F2B" w:rsidTr="00AC3FDD">
        <w:trPr>
          <w:trHeight w:val="854"/>
        </w:trPr>
        <w:tc>
          <w:tcPr>
            <w:tcW w:w="2517" w:type="dxa"/>
            <w:gridSpan w:val="2"/>
            <w:shd w:val="clear" w:color="auto" w:fill="C5E0B3"/>
          </w:tcPr>
          <w:p w:rsidR="00266F2B" w:rsidRDefault="00266F2B" w:rsidP="00AC3FD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266F2B" w:rsidRDefault="00266F2B" w:rsidP="00AC3FDD">
            <w:pPr>
              <w:pStyle w:val="TableParagraph"/>
              <w:spacing w:line="360" w:lineRule="auto"/>
              <w:ind w:left="107" w:right="225"/>
              <w:rPr>
                <w:b/>
                <w:sz w:val="20"/>
              </w:rPr>
            </w:pPr>
            <w:r>
              <w:rPr>
                <w:b/>
                <w:spacing w:val="-2"/>
                <w:sz w:val="20"/>
              </w:rPr>
              <w:t>Hedefe Etkisi*</w:t>
            </w:r>
          </w:p>
        </w:tc>
        <w:tc>
          <w:tcPr>
            <w:tcW w:w="1135" w:type="dxa"/>
            <w:shd w:val="clear" w:color="auto" w:fill="C5E0B3"/>
          </w:tcPr>
          <w:p w:rsidR="00266F2B" w:rsidRDefault="00266F2B" w:rsidP="00AC3FDD">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8"/>
              <w:rPr>
                <w:b/>
                <w:sz w:val="20"/>
              </w:rPr>
            </w:pPr>
            <w:r>
              <w:rPr>
                <w:b/>
                <w:sz w:val="20"/>
              </w:rPr>
              <w:t>1.</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5"/>
              <w:rPr>
                <w:b/>
                <w:sz w:val="20"/>
              </w:rPr>
            </w:pPr>
            <w:r>
              <w:rPr>
                <w:b/>
                <w:sz w:val="20"/>
              </w:rPr>
              <w:t>2.</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5"/>
              <w:rPr>
                <w:b/>
                <w:sz w:val="20"/>
              </w:rPr>
            </w:pPr>
            <w:r>
              <w:rPr>
                <w:b/>
                <w:sz w:val="20"/>
              </w:rPr>
              <w:t>3.</w:t>
            </w:r>
            <w:r>
              <w:rPr>
                <w:b/>
                <w:spacing w:val="-5"/>
                <w:sz w:val="20"/>
              </w:rPr>
              <w:t xml:space="preserve"> yıl</w:t>
            </w:r>
          </w:p>
        </w:tc>
        <w:tc>
          <w:tcPr>
            <w:tcW w:w="708"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7"/>
              <w:rPr>
                <w:b/>
                <w:sz w:val="20"/>
              </w:rPr>
            </w:pPr>
            <w:r>
              <w:rPr>
                <w:b/>
                <w:sz w:val="20"/>
              </w:rPr>
              <w:t>4.</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7"/>
              <w:rPr>
                <w:b/>
                <w:sz w:val="20"/>
              </w:rPr>
            </w:pPr>
            <w:r>
              <w:rPr>
                <w:b/>
                <w:sz w:val="20"/>
              </w:rPr>
              <w:t>5.</w:t>
            </w:r>
            <w:r>
              <w:rPr>
                <w:b/>
                <w:spacing w:val="-5"/>
                <w:sz w:val="20"/>
              </w:rPr>
              <w:t xml:space="preserve"> Yıl</w:t>
            </w:r>
          </w:p>
        </w:tc>
        <w:tc>
          <w:tcPr>
            <w:tcW w:w="851" w:type="dxa"/>
            <w:shd w:val="clear" w:color="auto" w:fill="C5E0B3"/>
          </w:tcPr>
          <w:p w:rsidR="00266F2B" w:rsidRDefault="00266F2B" w:rsidP="00AC3FDD">
            <w:pPr>
              <w:pStyle w:val="TableParagraph"/>
              <w:spacing w:line="360" w:lineRule="auto"/>
              <w:ind w:left="107" w:right="127"/>
              <w:rPr>
                <w:b/>
                <w:sz w:val="20"/>
              </w:rPr>
            </w:pPr>
            <w:r>
              <w:rPr>
                <w:b/>
                <w:spacing w:val="-2"/>
                <w:sz w:val="20"/>
              </w:rPr>
              <w:t>İzleme Sıklığı</w:t>
            </w:r>
          </w:p>
        </w:tc>
        <w:tc>
          <w:tcPr>
            <w:tcW w:w="992" w:type="dxa"/>
            <w:shd w:val="clear" w:color="auto" w:fill="C5E0B3"/>
          </w:tcPr>
          <w:p w:rsidR="00266F2B" w:rsidRDefault="00266F2B" w:rsidP="00AC3FDD">
            <w:pPr>
              <w:pStyle w:val="TableParagraph"/>
              <w:spacing w:line="360" w:lineRule="auto"/>
              <w:ind w:left="107" w:right="232"/>
              <w:rPr>
                <w:b/>
                <w:sz w:val="20"/>
              </w:rPr>
            </w:pPr>
            <w:r>
              <w:rPr>
                <w:b/>
                <w:spacing w:val="-2"/>
                <w:sz w:val="20"/>
              </w:rPr>
              <w:t>Rapor Sıklığı</w:t>
            </w:r>
          </w:p>
        </w:tc>
      </w:tr>
      <w:tr w:rsidR="00266F2B" w:rsidTr="00AC3FDD">
        <w:trPr>
          <w:trHeight w:val="417"/>
        </w:trPr>
        <w:tc>
          <w:tcPr>
            <w:tcW w:w="2517" w:type="dxa"/>
            <w:gridSpan w:val="2"/>
            <w:shd w:val="clear" w:color="auto" w:fill="C5E0B3"/>
          </w:tcPr>
          <w:p w:rsidR="00266F2B" w:rsidRDefault="00266F2B" w:rsidP="00266F2B">
            <w:pPr>
              <w:pStyle w:val="TableParagraph"/>
              <w:spacing w:line="234" w:lineRule="exact"/>
              <w:ind w:left="107"/>
              <w:rPr>
                <w:b/>
                <w:sz w:val="20"/>
              </w:rPr>
            </w:pPr>
            <w:r>
              <w:rPr>
                <w:b/>
                <w:sz w:val="20"/>
              </w:rPr>
              <w:t>PG</w:t>
            </w:r>
            <w:r>
              <w:rPr>
                <w:b/>
                <w:spacing w:val="-3"/>
                <w:sz w:val="20"/>
              </w:rPr>
              <w:t xml:space="preserve"> 1</w:t>
            </w:r>
            <w:r>
              <w:rPr>
                <w:b/>
                <w:spacing w:val="-2"/>
                <w:sz w:val="20"/>
              </w:rPr>
              <w:t xml:space="preserve">.2.1 </w:t>
            </w:r>
            <w:r w:rsidRPr="00D97041">
              <w:rPr>
                <w:b/>
                <w:spacing w:val="-2"/>
                <w:sz w:val="20"/>
              </w:rPr>
              <w:t>Hizmet içi eğitim alan yönetici ve öğretmen sayısı</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30</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15</w:t>
            </w:r>
          </w:p>
        </w:tc>
        <w:tc>
          <w:tcPr>
            <w:tcW w:w="743" w:type="dxa"/>
            <w:shd w:val="clear" w:color="auto" w:fill="E2EFD9"/>
          </w:tcPr>
          <w:p w:rsidR="00266F2B" w:rsidRDefault="00266F2B" w:rsidP="00AC3FDD">
            <w:pPr>
              <w:pStyle w:val="TableParagraph"/>
              <w:rPr>
                <w:rFonts w:ascii="Times New Roman"/>
                <w:sz w:val="20"/>
              </w:rPr>
            </w:pPr>
            <w:r>
              <w:rPr>
                <w:rFonts w:ascii="Times New Roman"/>
                <w:sz w:val="20"/>
              </w:rPr>
              <w:t>15</w:t>
            </w:r>
          </w:p>
          <w:p w:rsidR="00266F2B" w:rsidRPr="00CC1AD7" w:rsidRDefault="00266F2B" w:rsidP="00AC3FDD"/>
        </w:tc>
        <w:tc>
          <w:tcPr>
            <w:tcW w:w="709" w:type="dxa"/>
            <w:shd w:val="clear" w:color="auto" w:fill="E2EFD9"/>
          </w:tcPr>
          <w:p w:rsidR="00266F2B" w:rsidRDefault="00266F2B" w:rsidP="00AC3FDD">
            <w:pPr>
              <w:pStyle w:val="TableParagraph"/>
              <w:rPr>
                <w:rFonts w:ascii="Times New Roman"/>
                <w:sz w:val="20"/>
              </w:rPr>
            </w:pPr>
            <w:r>
              <w:rPr>
                <w:rFonts w:ascii="Times New Roman"/>
                <w:sz w:val="20"/>
              </w:rPr>
              <w:t>15</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15</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15</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15</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414"/>
        </w:trPr>
        <w:tc>
          <w:tcPr>
            <w:tcW w:w="2517" w:type="dxa"/>
            <w:gridSpan w:val="2"/>
            <w:shd w:val="clear" w:color="auto" w:fill="C5E0B3"/>
          </w:tcPr>
          <w:p w:rsidR="00266F2B" w:rsidRDefault="00266F2B" w:rsidP="00266F2B">
            <w:pPr>
              <w:pStyle w:val="TableParagraph"/>
              <w:spacing w:line="234" w:lineRule="exact"/>
              <w:ind w:left="107"/>
              <w:rPr>
                <w:b/>
                <w:sz w:val="20"/>
              </w:rPr>
            </w:pPr>
            <w:r>
              <w:rPr>
                <w:b/>
                <w:sz w:val="20"/>
              </w:rPr>
              <w:t xml:space="preserve">PG 1.2.2 </w:t>
            </w:r>
            <w:r w:rsidRPr="001C4AD9">
              <w:rPr>
                <w:b/>
                <w:sz w:val="20"/>
              </w:rPr>
              <w:t>Öğretmenlere yönelik düzenlenen eğitim sayısı</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40</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1</w:t>
            </w:r>
          </w:p>
        </w:tc>
        <w:tc>
          <w:tcPr>
            <w:tcW w:w="743" w:type="dxa"/>
            <w:shd w:val="clear" w:color="auto" w:fill="E2EFD9"/>
          </w:tcPr>
          <w:p w:rsidR="00266F2B" w:rsidRDefault="00266F2B" w:rsidP="00AC3FDD">
            <w:pPr>
              <w:pStyle w:val="TableParagraph"/>
              <w:rPr>
                <w:rFonts w:ascii="Times New Roman"/>
                <w:sz w:val="20"/>
              </w:rPr>
            </w:pPr>
            <w:r>
              <w:rPr>
                <w:rFonts w:ascii="Times New Roman"/>
                <w:sz w:val="20"/>
              </w:rPr>
              <w:t>2</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3</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3</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4</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5</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414"/>
        </w:trPr>
        <w:tc>
          <w:tcPr>
            <w:tcW w:w="2517" w:type="dxa"/>
            <w:gridSpan w:val="2"/>
            <w:shd w:val="clear" w:color="auto" w:fill="C5E0B3"/>
          </w:tcPr>
          <w:p w:rsidR="00266F2B" w:rsidRDefault="00266F2B" w:rsidP="00266F2B">
            <w:pPr>
              <w:pStyle w:val="TableParagraph"/>
              <w:spacing w:line="234" w:lineRule="exact"/>
              <w:ind w:left="107"/>
              <w:rPr>
                <w:b/>
                <w:sz w:val="20"/>
              </w:rPr>
            </w:pPr>
            <w:r>
              <w:rPr>
                <w:b/>
                <w:sz w:val="20"/>
              </w:rPr>
              <w:t xml:space="preserve">PG 1.2.3 </w:t>
            </w:r>
            <w:r w:rsidRPr="001C4AD9">
              <w:rPr>
                <w:b/>
                <w:sz w:val="20"/>
              </w:rPr>
              <w:t>Yüksek lisans eğitimini sürdüren/ tamamlayan öğretmen ve yönetici sayısı</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30</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1</w:t>
            </w:r>
          </w:p>
        </w:tc>
        <w:tc>
          <w:tcPr>
            <w:tcW w:w="743" w:type="dxa"/>
            <w:shd w:val="clear" w:color="auto" w:fill="E2EFD9"/>
          </w:tcPr>
          <w:p w:rsidR="00266F2B" w:rsidRDefault="00266F2B" w:rsidP="00AC3FDD">
            <w:pPr>
              <w:pStyle w:val="TableParagraph"/>
              <w:rPr>
                <w:rFonts w:ascii="Times New Roman"/>
                <w:sz w:val="20"/>
              </w:rPr>
            </w:pPr>
            <w:r>
              <w:rPr>
                <w:rFonts w:ascii="Times New Roman"/>
                <w:sz w:val="20"/>
              </w:rPr>
              <w:t>1</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2</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2</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3</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624"/>
        </w:trPr>
        <w:tc>
          <w:tcPr>
            <w:tcW w:w="2517" w:type="dxa"/>
            <w:gridSpan w:val="2"/>
            <w:shd w:val="clear" w:color="auto" w:fill="C5E0B3"/>
          </w:tcPr>
          <w:p w:rsidR="00266F2B" w:rsidRDefault="00266F2B" w:rsidP="00AC3FD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266F2B" w:rsidRDefault="00266F2B" w:rsidP="00AC3FDD">
            <w:pPr>
              <w:pStyle w:val="TableParagraph"/>
              <w:spacing w:before="118"/>
              <w:ind w:left="107"/>
              <w:rPr>
                <w:sz w:val="20"/>
              </w:rPr>
            </w:pPr>
            <w:r>
              <w:rPr>
                <w:sz w:val="20"/>
              </w:rPr>
              <w:t>Okul İdaresi</w:t>
            </w:r>
          </w:p>
        </w:tc>
      </w:tr>
      <w:tr w:rsidR="00266F2B" w:rsidTr="00AC3FDD">
        <w:trPr>
          <w:trHeight w:val="563"/>
        </w:trPr>
        <w:tc>
          <w:tcPr>
            <w:tcW w:w="2517" w:type="dxa"/>
            <w:gridSpan w:val="2"/>
            <w:shd w:val="clear" w:color="auto" w:fill="C5E0B3"/>
          </w:tcPr>
          <w:p w:rsidR="00266F2B" w:rsidRDefault="00266F2B" w:rsidP="00AC3FD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266F2B" w:rsidRDefault="00266F2B" w:rsidP="00AC3FDD">
            <w:pPr>
              <w:pStyle w:val="TableParagraph"/>
              <w:spacing w:line="357" w:lineRule="auto"/>
              <w:ind w:left="107"/>
              <w:rPr>
                <w:sz w:val="20"/>
              </w:rPr>
            </w:pPr>
            <w:r>
              <w:rPr>
                <w:sz w:val="20"/>
              </w:rPr>
              <w:t>Sınıf  öğretmenleri, Branş öğretmenleri, İlçe MEM</w:t>
            </w:r>
          </w:p>
        </w:tc>
      </w:tr>
      <w:tr w:rsidR="00266F2B" w:rsidTr="00AC3FDD">
        <w:trPr>
          <w:trHeight w:val="499"/>
        </w:trPr>
        <w:tc>
          <w:tcPr>
            <w:tcW w:w="2517" w:type="dxa"/>
            <w:gridSpan w:val="2"/>
            <w:shd w:val="clear" w:color="auto" w:fill="C5E0B3"/>
          </w:tcPr>
          <w:p w:rsidR="00266F2B" w:rsidRDefault="00266F2B" w:rsidP="00AC3FDD">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266F2B" w:rsidRDefault="00266F2B" w:rsidP="00AC3FDD">
            <w:pPr>
              <w:pStyle w:val="TableParagraph"/>
              <w:numPr>
                <w:ilvl w:val="0"/>
                <w:numId w:val="2"/>
              </w:numPr>
              <w:spacing w:line="234" w:lineRule="exact"/>
              <w:ind w:left="318" w:hanging="284"/>
              <w:rPr>
                <w:sz w:val="20"/>
              </w:rPr>
            </w:pPr>
            <w:r>
              <w:rPr>
                <w:sz w:val="20"/>
              </w:rPr>
              <w:t>Öğretmen katılımında istek düzeyi</w:t>
            </w:r>
          </w:p>
          <w:p w:rsidR="00266F2B" w:rsidRPr="00C81EDC" w:rsidRDefault="00266F2B" w:rsidP="00AC3FDD">
            <w:pPr>
              <w:pStyle w:val="TableParagraph"/>
              <w:numPr>
                <w:ilvl w:val="0"/>
                <w:numId w:val="2"/>
              </w:numPr>
              <w:spacing w:line="234" w:lineRule="exact"/>
              <w:ind w:left="318" w:hanging="284"/>
              <w:rPr>
                <w:sz w:val="20"/>
              </w:rPr>
            </w:pPr>
            <w:r>
              <w:rPr>
                <w:sz w:val="20"/>
              </w:rPr>
              <w:t>Yüksek Lisans eğitimi zorluğu</w:t>
            </w:r>
          </w:p>
        </w:tc>
      </w:tr>
      <w:tr w:rsidR="00266F2B" w:rsidTr="00AC3FDD">
        <w:trPr>
          <w:trHeight w:val="853"/>
        </w:trPr>
        <w:tc>
          <w:tcPr>
            <w:tcW w:w="2517" w:type="dxa"/>
            <w:gridSpan w:val="2"/>
            <w:shd w:val="clear" w:color="auto" w:fill="C5E0B3"/>
          </w:tcPr>
          <w:p w:rsidR="00266F2B" w:rsidRDefault="00266F2B" w:rsidP="00AC3FDD">
            <w:pPr>
              <w:pStyle w:val="TableParagraph"/>
              <w:spacing w:before="131"/>
              <w:rPr>
                <w:b/>
                <w:sz w:val="20"/>
              </w:rPr>
            </w:pPr>
          </w:p>
          <w:p w:rsidR="00266F2B" w:rsidRDefault="00266F2B" w:rsidP="00AC3FDD">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266F2B" w:rsidRDefault="00266F2B" w:rsidP="00AC3FDD">
            <w:pPr>
              <w:pStyle w:val="TableParagraph"/>
              <w:numPr>
                <w:ilvl w:val="0"/>
                <w:numId w:val="2"/>
              </w:numPr>
              <w:spacing w:line="234" w:lineRule="exact"/>
              <w:ind w:left="318" w:hanging="284"/>
              <w:jc w:val="both"/>
              <w:rPr>
                <w:sz w:val="20"/>
              </w:rPr>
            </w:pPr>
            <w:r>
              <w:rPr>
                <w:sz w:val="20"/>
              </w:rPr>
              <w:t>O</w:t>
            </w:r>
            <w:r w:rsidRPr="001C4AD9">
              <w:rPr>
                <w:sz w:val="20"/>
              </w:rPr>
              <w:t>kul yöneticilerinin ve öğretmenlerin mesleki gelişim ihtiyaçları tespit edilerek bu ihtiyaçları</w:t>
            </w:r>
            <w:r>
              <w:rPr>
                <w:sz w:val="20"/>
              </w:rPr>
              <w:t xml:space="preserve"> </w:t>
            </w:r>
            <w:r w:rsidRPr="001C4AD9">
              <w:rPr>
                <w:sz w:val="20"/>
              </w:rPr>
              <w:t>gidermeye yönelik bir mesleki gelişim planı hazırlanacaktır.</w:t>
            </w:r>
          </w:p>
          <w:p w:rsidR="00266F2B" w:rsidRDefault="00266F2B" w:rsidP="00AC3FDD">
            <w:pPr>
              <w:pStyle w:val="TableParagraph"/>
              <w:numPr>
                <w:ilvl w:val="0"/>
                <w:numId w:val="2"/>
              </w:numPr>
              <w:spacing w:line="234" w:lineRule="exact"/>
              <w:ind w:left="318" w:hanging="284"/>
              <w:jc w:val="both"/>
              <w:rPr>
                <w:sz w:val="20"/>
              </w:rPr>
            </w:pPr>
            <w:r w:rsidRPr="001C4AD9">
              <w:rPr>
                <w:sz w:val="20"/>
              </w:rPr>
              <w:t>Okul öğretmenlerinin alanlarında mesleki gelişimlerini ve öğretmenlik yeterliklerini geliştirmek için</w:t>
            </w:r>
            <w:r>
              <w:rPr>
                <w:sz w:val="20"/>
              </w:rPr>
              <w:t xml:space="preserve"> </w:t>
            </w:r>
            <w:r w:rsidRPr="001C4AD9">
              <w:rPr>
                <w:sz w:val="20"/>
              </w:rPr>
              <w:t>mahalli ve merkezi düzeyde eğitim almaları sağlanacaktır.</w:t>
            </w:r>
          </w:p>
          <w:p w:rsidR="00266F2B" w:rsidRPr="001C4AD9" w:rsidRDefault="00266F2B" w:rsidP="00AC3FDD">
            <w:pPr>
              <w:pStyle w:val="TableParagraph"/>
              <w:numPr>
                <w:ilvl w:val="0"/>
                <w:numId w:val="2"/>
              </w:numPr>
              <w:spacing w:line="234" w:lineRule="exact"/>
              <w:ind w:left="318" w:hanging="284"/>
              <w:jc w:val="both"/>
              <w:rPr>
                <w:sz w:val="20"/>
              </w:rPr>
            </w:pPr>
            <w:r w:rsidRPr="001C4AD9">
              <w:rPr>
                <w:sz w:val="20"/>
              </w:rPr>
              <w:t>Okul personelinin motivasyon, iş doyumu ve kurumsal bağlılık düzeylerini artıracak çalışmalar</w:t>
            </w:r>
            <w:r>
              <w:rPr>
                <w:sz w:val="20"/>
              </w:rPr>
              <w:t xml:space="preserve"> </w:t>
            </w:r>
            <w:r w:rsidRPr="001C4AD9">
              <w:rPr>
                <w:sz w:val="20"/>
              </w:rPr>
              <w:t>yapılacaktır.</w:t>
            </w:r>
          </w:p>
        </w:tc>
      </w:tr>
      <w:tr w:rsidR="00266F2B" w:rsidTr="00AC3FDD">
        <w:trPr>
          <w:trHeight w:val="611"/>
        </w:trPr>
        <w:tc>
          <w:tcPr>
            <w:tcW w:w="2517" w:type="dxa"/>
            <w:gridSpan w:val="2"/>
            <w:shd w:val="clear" w:color="auto" w:fill="C5E0B3"/>
          </w:tcPr>
          <w:p w:rsidR="00266F2B" w:rsidRDefault="00266F2B" w:rsidP="00AC3FDD">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266F2B" w:rsidRDefault="00266F2B" w:rsidP="00AC3FDD">
            <w:pPr>
              <w:pStyle w:val="TableParagraph"/>
              <w:ind w:left="107"/>
              <w:rPr>
                <w:sz w:val="20"/>
              </w:rPr>
            </w:pPr>
            <w:r>
              <w:rPr>
                <w:b/>
                <w:sz w:val="20"/>
              </w:rPr>
              <w:t>12000 TL</w:t>
            </w:r>
          </w:p>
        </w:tc>
      </w:tr>
      <w:tr w:rsidR="00266F2B" w:rsidTr="00AC3FDD">
        <w:trPr>
          <w:trHeight w:val="892"/>
        </w:trPr>
        <w:tc>
          <w:tcPr>
            <w:tcW w:w="2517" w:type="dxa"/>
            <w:gridSpan w:val="2"/>
            <w:shd w:val="clear" w:color="auto" w:fill="C5E0B3"/>
          </w:tcPr>
          <w:p w:rsidR="00266F2B" w:rsidRDefault="00266F2B" w:rsidP="00AC3FDD">
            <w:pPr>
              <w:pStyle w:val="TableParagraph"/>
              <w:spacing w:before="131"/>
              <w:rPr>
                <w:b/>
                <w:sz w:val="20"/>
              </w:rPr>
            </w:pPr>
          </w:p>
          <w:p w:rsidR="00266F2B" w:rsidRDefault="00266F2B" w:rsidP="00AC3FDD">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266F2B" w:rsidRDefault="00266F2B" w:rsidP="00AC3FDD">
            <w:pPr>
              <w:pStyle w:val="TableParagraph"/>
              <w:numPr>
                <w:ilvl w:val="0"/>
                <w:numId w:val="2"/>
              </w:numPr>
              <w:spacing w:line="234" w:lineRule="exact"/>
              <w:ind w:left="318" w:hanging="284"/>
              <w:rPr>
                <w:sz w:val="20"/>
              </w:rPr>
            </w:pPr>
            <w:r>
              <w:rPr>
                <w:sz w:val="20"/>
              </w:rPr>
              <w:t>Yüz yüze eğitime katılımın zorluğu ve azlığı</w:t>
            </w:r>
          </w:p>
          <w:p w:rsidR="00266F2B" w:rsidRPr="005D2136" w:rsidRDefault="00266F2B" w:rsidP="00AC3FDD">
            <w:pPr>
              <w:pStyle w:val="TableParagraph"/>
              <w:numPr>
                <w:ilvl w:val="0"/>
                <w:numId w:val="2"/>
              </w:numPr>
              <w:spacing w:line="234" w:lineRule="exact"/>
              <w:ind w:left="318" w:hanging="284"/>
              <w:rPr>
                <w:sz w:val="20"/>
              </w:rPr>
            </w:pPr>
            <w:r>
              <w:rPr>
                <w:sz w:val="20"/>
              </w:rPr>
              <w:t>Yüksek lisans hedeflerinin düşüklüğü</w:t>
            </w:r>
          </w:p>
        </w:tc>
      </w:tr>
      <w:tr w:rsidR="00266F2B" w:rsidTr="00AC3FDD">
        <w:trPr>
          <w:trHeight w:val="1055"/>
        </w:trPr>
        <w:tc>
          <w:tcPr>
            <w:tcW w:w="2517" w:type="dxa"/>
            <w:gridSpan w:val="2"/>
            <w:shd w:val="clear" w:color="auto" w:fill="C5E0B3"/>
          </w:tcPr>
          <w:p w:rsidR="00266F2B" w:rsidRDefault="00266F2B" w:rsidP="00AC3FDD">
            <w:pPr>
              <w:pStyle w:val="TableParagraph"/>
              <w:spacing w:before="129"/>
              <w:rPr>
                <w:b/>
                <w:sz w:val="20"/>
              </w:rPr>
            </w:pPr>
          </w:p>
          <w:p w:rsidR="00266F2B" w:rsidRDefault="00266F2B" w:rsidP="00AC3FDD">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266F2B" w:rsidRDefault="00266F2B" w:rsidP="00AC3FDD">
            <w:pPr>
              <w:pStyle w:val="TableParagraph"/>
              <w:numPr>
                <w:ilvl w:val="0"/>
                <w:numId w:val="2"/>
              </w:numPr>
              <w:spacing w:line="234" w:lineRule="exact"/>
              <w:ind w:left="318" w:hanging="284"/>
              <w:rPr>
                <w:sz w:val="20"/>
              </w:rPr>
            </w:pPr>
            <w:r>
              <w:rPr>
                <w:sz w:val="20"/>
              </w:rPr>
              <w:t>İlgili kurum ve kuruluşlar ile iş birliğinin arttırılması (İlçe MEM)</w:t>
            </w:r>
          </w:p>
          <w:p w:rsidR="00266F2B" w:rsidRDefault="00266F2B" w:rsidP="00AC3FDD">
            <w:pPr>
              <w:pStyle w:val="TableParagraph"/>
              <w:numPr>
                <w:ilvl w:val="0"/>
                <w:numId w:val="2"/>
              </w:numPr>
              <w:spacing w:line="234" w:lineRule="exact"/>
              <w:ind w:left="318" w:hanging="284"/>
              <w:rPr>
                <w:sz w:val="20"/>
              </w:rPr>
            </w:pPr>
            <w:r>
              <w:rPr>
                <w:sz w:val="20"/>
              </w:rPr>
              <w:t>Öğretmenlerin ilgi düzeyi ile ilgili eğitimler</w:t>
            </w:r>
          </w:p>
          <w:p w:rsidR="00266F2B" w:rsidRPr="00245483" w:rsidRDefault="00266F2B" w:rsidP="00AC3FDD">
            <w:pPr>
              <w:pStyle w:val="TableParagraph"/>
              <w:spacing w:line="234" w:lineRule="exact"/>
              <w:ind w:left="318"/>
              <w:rPr>
                <w:sz w:val="20"/>
              </w:rPr>
            </w:pPr>
          </w:p>
        </w:tc>
      </w:tr>
    </w:tbl>
    <w:p w:rsidR="00C63599" w:rsidRDefault="00C63599" w:rsidP="00C63599">
      <w:pPr>
        <w:pStyle w:val="GvdeMetni"/>
        <w:spacing w:before="62"/>
        <w:rPr>
          <w:b/>
          <w:sz w:val="20"/>
        </w:rPr>
      </w:pPr>
    </w:p>
    <w:p w:rsidR="00C63599" w:rsidRDefault="00C63599" w:rsidP="00C63599">
      <w:pPr>
        <w:pStyle w:val="GvdeMetni"/>
        <w:spacing w:before="62"/>
        <w:rPr>
          <w:b/>
          <w:sz w:val="20"/>
        </w:rPr>
      </w:pPr>
    </w:p>
    <w:p w:rsidR="00266F2B" w:rsidRDefault="00266F2B" w:rsidP="00C63599">
      <w:pPr>
        <w:pStyle w:val="GvdeMetni"/>
        <w:spacing w:before="62"/>
        <w:rPr>
          <w:b/>
          <w:sz w:val="20"/>
        </w:rPr>
      </w:pPr>
    </w:p>
    <w:p w:rsidR="00266F2B" w:rsidRDefault="00266F2B" w:rsidP="00C63599">
      <w:pPr>
        <w:pStyle w:val="GvdeMetni"/>
        <w:spacing w:before="62"/>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lastRenderedPageBreak/>
              <w:t>Amaç</w:t>
            </w:r>
            <w:r>
              <w:rPr>
                <w:b/>
                <w:spacing w:val="-7"/>
                <w:sz w:val="20"/>
              </w:rPr>
              <w:t xml:space="preserve"> 2</w:t>
            </w:r>
          </w:p>
        </w:tc>
        <w:tc>
          <w:tcPr>
            <w:tcW w:w="8680" w:type="dxa"/>
            <w:gridSpan w:val="10"/>
            <w:shd w:val="clear" w:color="auto" w:fill="E2EFD9"/>
          </w:tcPr>
          <w:p w:rsidR="00C63599" w:rsidRDefault="00C63599" w:rsidP="00C50757">
            <w:pPr>
              <w:pStyle w:val="TableParagraph"/>
              <w:rPr>
                <w:rFonts w:ascii="Times New Roman"/>
                <w:sz w:val="20"/>
              </w:rPr>
            </w:pPr>
            <w:r w:rsidRPr="00421D64">
              <w:rPr>
                <w:rFonts w:ascii="Times New Roman"/>
                <w:sz w:val="20"/>
              </w:rPr>
              <w:t>Öğ</w:t>
            </w:r>
            <w:r w:rsidRPr="00421D64">
              <w:rPr>
                <w:rFonts w:ascii="Times New Roman"/>
                <w:sz w:val="20"/>
              </w:rPr>
              <w:t>rencilere medeniyetimizin ve insanl</w:t>
            </w:r>
            <w:r w:rsidRPr="00421D64">
              <w:rPr>
                <w:rFonts w:ascii="Times New Roman"/>
                <w:sz w:val="20"/>
              </w:rPr>
              <w:t>ığı</w:t>
            </w:r>
            <w:r w:rsidRPr="00421D64">
              <w:rPr>
                <w:rFonts w:ascii="Times New Roman"/>
                <w:sz w:val="20"/>
              </w:rPr>
              <w:t>n ortak de</w:t>
            </w:r>
            <w:r w:rsidRPr="00421D64">
              <w:rPr>
                <w:rFonts w:ascii="Times New Roman"/>
                <w:sz w:val="20"/>
              </w:rPr>
              <w:t>ğ</w:t>
            </w:r>
            <w:r w:rsidRPr="00421D64">
              <w:rPr>
                <w:rFonts w:ascii="Times New Roman"/>
                <w:sz w:val="20"/>
              </w:rPr>
              <w:t xml:space="preserve">erleriyle </w:t>
            </w:r>
            <w:r w:rsidRPr="00421D64">
              <w:rPr>
                <w:rFonts w:ascii="Times New Roman"/>
                <w:sz w:val="20"/>
              </w:rPr>
              <w:t>ç</w:t>
            </w:r>
            <w:r w:rsidRPr="00421D64">
              <w:rPr>
                <w:rFonts w:ascii="Times New Roman"/>
                <w:sz w:val="20"/>
              </w:rPr>
              <w:t>a</w:t>
            </w:r>
            <w:r w:rsidRPr="00421D64">
              <w:rPr>
                <w:rFonts w:ascii="Times New Roman"/>
                <w:sz w:val="20"/>
              </w:rPr>
              <w:t>ğı</w:t>
            </w:r>
            <w:r w:rsidRPr="00421D64">
              <w:rPr>
                <w:rFonts w:ascii="Times New Roman"/>
                <w:sz w:val="20"/>
              </w:rPr>
              <w:t>n gereklerine uygun bilgi,</w:t>
            </w:r>
            <w:r>
              <w:rPr>
                <w:rFonts w:ascii="Times New Roman"/>
                <w:sz w:val="20"/>
              </w:rPr>
              <w:t xml:space="preserve"> </w:t>
            </w:r>
            <w:r w:rsidRPr="00421D64">
              <w:rPr>
                <w:rFonts w:ascii="Times New Roman"/>
                <w:sz w:val="20"/>
              </w:rPr>
              <w:t>beceri, tutum ve davran</w:t>
            </w:r>
            <w:r w:rsidRPr="00421D64">
              <w:rPr>
                <w:rFonts w:ascii="Times New Roman"/>
                <w:sz w:val="20"/>
              </w:rPr>
              <w:t>ış</w:t>
            </w:r>
            <w:r w:rsidRPr="00421D64">
              <w:rPr>
                <w:rFonts w:ascii="Times New Roman"/>
                <w:sz w:val="20"/>
              </w:rPr>
              <w:t>lar kazand</w:t>
            </w:r>
            <w:r w:rsidRPr="00421D64">
              <w:rPr>
                <w:rFonts w:ascii="Times New Roman"/>
                <w:sz w:val="20"/>
              </w:rPr>
              <w:t>ı</w:t>
            </w:r>
            <w:r w:rsidRPr="00421D64">
              <w:rPr>
                <w:rFonts w:ascii="Times New Roman"/>
                <w:sz w:val="20"/>
              </w:rPr>
              <w:t>r</w:t>
            </w:r>
            <w:r w:rsidRPr="00421D64">
              <w:rPr>
                <w:rFonts w:ascii="Times New Roman"/>
                <w:sz w:val="20"/>
              </w:rPr>
              <w:t>ı</w:t>
            </w:r>
            <w:r w:rsidRPr="00421D64">
              <w:rPr>
                <w:rFonts w:ascii="Times New Roman"/>
                <w:sz w:val="20"/>
              </w:rPr>
              <w:t>lacakt</w:t>
            </w:r>
            <w:r w:rsidRPr="00421D64">
              <w:rPr>
                <w:rFonts w:ascii="Times New Roman"/>
                <w:sz w:val="20"/>
              </w:rPr>
              <w:t>ı</w:t>
            </w:r>
            <w:r w:rsidRPr="00421D64">
              <w:rPr>
                <w:rFonts w:ascii="Times New Roman"/>
                <w:sz w:val="20"/>
              </w:rPr>
              <w:t>r.</w:t>
            </w:r>
          </w:p>
        </w:tc>
      </w:tr>
      <w:tr w:rsidR="00C63599" w:rsidTr="00C50757">
        <w:trPr>
          <w:trHeight w:val="438"/>
        </w:trPr>
        <w:tc>
          <w:tcPr>
            <w:tcW w:w="1384" w:type="dxa"/>
            <w:shd w:val="clear" w:color="auto" w:fill="C5E0B3"/>
          </w:tcPr>
          <w:p w:rsidR="00C63599" w:rsidRDefault="00C63599" w:rsidP="00C50757">
            <w:pPr>
              <w:pStyle w:val="TableParagraph"/>
              <w:spacing w:line="234" w:lineRule="exact"/>
              <w:ind w:left="107"/>
              <w:rPr>
                <w:b/>
                <w:sz w:val="20"/>
              </w:rPr>
            </w:pPr>
            <w:r>
              <w:rPr>
                <w:b/>
                <w:sz w:val="20"/>
              </w:rPr>
              <w:t>Hedef</w:t>
            </w:r>
            <w:r>
              <w:rPr>
                <w:b/>
                <w:spacing w:val="-9"/>
                <w:sz w:val="20"/>
              </w:rPr>
              <w:t xml:space="preserve"> 2</w:t>
            </w:r>
            <w:r>
              <w:rPr>
                <w:b/>
                <w:spacing w:val="-5"/>
                <w:sz w:val="20"/>
              </w:rPr>
              <w:t>.1</w:t>
            </w:r>
          </w:p>
        </w:tc>
        <w:tc>
          <w:tcPr>
            <w:tcW w:w="8680" w:type="dxa"/>
            <w:gridSpan w:val="10"/>
            <w:shd w:val="clear" w:color="auto" w:fill="C5E0B3"/>
          </w:tcPr>
          <w:p w:rsidR="00C63599" w:rsidRDefault="00C63599" w:rsidP="00C50757">
            <w:pPr>
              <w:pStyle w:val="TableParagraph"/>
              <w:rPr>
                <w:rFonts w:ascii="Times New Roman"/>
                <w:sz w:val="20"/>
              </w:rPr>
            </w:pPr>
            <w:r w:rsidRPr="00B14EAC">
              <w:rPr>
                <w:rFonts w:ascii="Times New Roman"/>
                <w:sz w:val="20"/>
              </w:rPr>
              <w:t>Öğ</w:t>
            </w:r>
            <w:r w:rsidRPr="00B14EAC">
              <w:rPr>
                <w:rFonts w:ascii="Times New Roman"/>
                <w:sz w:val="20"/>
              </w:rPr>
              <w:t>rencilerin bilimsel, k</w:t>
            </w:r>
            <w:r w:rsidRPr="00B14EAC">
              <w:rPr>
                <w:rFonts w:ascii="Times New Roman"/>
                <w:sz w:val="20"/>
              </w:rPr>
              <w:t>ü</w:t>
            </w:r>
            <w:r w:rsidRPr="00B14EAC">
              <w:rPr>
                <w:rFonts w:ascii="Times New Roman"/>
                <w:sz w:val="20"/>
              </w:rPr>
              <w:t>lt</w:t>
            </w:r>
            <w:r w:rsidRPr="00B14EAC">
              <w:rPr>
                <w:rFonts w:ascii="Times New Roman"/>
                <w:sz w:val="20"/>
              </w:rPr>
              <w:t>ü</w:t>
            </w:r>
            <w:r w:rsidRPr="00B14EAC">
              <w:rPr>
                <w:rFonts w:ascii="Times New Roman"/>
                <w:sz w:val="20"/>
              </w:rPr>
              <w:t>rel, sanatsal, sportif ve toplum hizmeti alanlar</w:t>
            </w:r>
            <w:r w:rsidRPr="00B14EAC">
              <w:rPr>
                <w:rFonts w:ascii="Times New Roman"/>
                <w:sz w:val="20"/>
              </w:rPr>
              <w:t>ı</w:t>
            </w:r>
            <w:r w:rsidRPr="00B14EAC">
              <w:rPr>
                <w:rFonts w:ascii="Times New Roman"/>
                <w:sz w:val="20"/>
              </w:rPr>
              <w:t>nda ders d</w:t>
            </w:r>
            <w:r w:rsidRPr="00B14EAC">
              <w:rPr>
                <w:rFonts w:ascii="Times New Roman"/>
                <w:sz w:val="20"/>
              </w:rPr>
              <w:t>ışı</w:t>
            </w:r>
            <w:r w:rsidRPr="00B14EAC">
              <w:rPr>
                <w:rFonts w:ascii="Times New Roman"/>
                <w:sz w:val="20"/>
              </w:rPr>
              <w:t xml:space="preserve"> etkinliklere kat</w:t>
            </w:r>
            <w:r w:rsidRPr="00B14EAC">
              <w:rPr>
                <w:rFonts w:ascii="Times New Roman"/>
                <w:sz w:val="20"/>
              </w:rPr>
              <w:t>ı</w:t>
            </w:r>
            <w:r w:rsidRPr="00B14EAC">
              <w:rPr>
                <w:rFonts w:ascii="Times New Roman"/>
                <w:sz w:val="20"/>
              </w:rPr>
              <w:t>l</w:t>
            </w:r>
            <w:r w:rsidRPr="00B14EAC">
              <w:rPr>
                <w:rFonts w:ascii="Times New Roman"/>
                <w:sz w:val="20"/>
              </w:rPr>
              <w:t>ı</w:t>
            </w:r>
            <w:r w:rsidRPr="00B14EAC">
              <w:rPr>
                <w:rFonts w:ascii="Times New Roman"/>
                <w:sz w:val="20"/>
              </w:rPr>
              <w:t>m oran</w:t>
            </w:r>
            <w:r w:rsidRPr="00B14EAC">
              <w:rPr>
                <w:rFonts w:ascii="Times New Roman"/>
                <w:sz w:val="20"/>
              </w:rPr>
              <w:t>ı</w:t>
            </w:r>
            <w:r>
              <w:rPr>
                <w:rFonts w:ascii="Times New Roman"/>
                <w:sz w:val="20"/>
              </w:rPr>
              <w:t xml:space="preserve"> </w:t>
            </w:r>
            <w:r w:rsidRPr="00B14EAC">
              <w:rPr>
                <w:rFonts w:ascii="Times New Roman"/>
                <w:sz w:val="20"/>
              </w:rPr>
              <w:t>art</w:t>
            </w:r>
            <w:r w:rsidRPr="00B14EAC">
              <w:rPr>
                <w:rFonts w:ascii="Times New Roman"/>
                <w:sz w:val="20"/>
              </w:rPr>
              <w:t>ı</w:t>
            </w:r>
            <w:r w:rsidRPr="00B14EAC">
              <w:rPr>
                <w:rFonts w:ascii="Times New Roman"/>
                <w:sz w:val="20"/>
              </w:rPr>
              <w:t>r</w:t>
            </w:r>
            <w:r w:rsidRPr="00B14EAC">
              <w:rPr>
                <w:rFonts w:ascii="Times New Roman"/>
                <w:sz w:val="20"/>
              </w:rPr>
              <w:t>ı</w:t>
            </w:r>
            <w:r w:rsidRPr="00B14EAC">
              <w:rPr>
                <w:rFonts w:ascii="Times New Roman"/>
                <w:sz w:val="20"/>
              </w:rPr>
              <w:t>lacakt</w:t>
            </w:r>
            <w:r w:rsidRPr="00B14EAC">
              <w:rPr>
                <w:rFonts w:ascii="Times New Roman"/>
                <w:sz w:val="20"/>
              </w:rPr>
              <w:t>ı</w:t>
            </w:r>
            <w:r w:rsidRPr="00B14EAC">
              <w:rPr>
                <w:rFonts w:ascii="Times New Roman"/>
                <w:sz w:val="20"/>
              </w:rPr>
              <w:t>r</w:t>
            </w:r>
          </w:p>
        </w:tc>
      </w:tr>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Tema</w:t>
            </w:r>
          </w:p>
        </w:tc>
        <w:tc>
          <w:tcPr>
            <w:tcW w:w="8680" w:type="dxa"/>
            <w:gridSpan w:val="10"/>
            <w:shd w:val="clear" w:color="auto" w:fill="E2EFD9"/>
          </w:tcPr>
          <w:p w:rsidR="00C63599" w:rsidRPr="00E267E9" w:rsidRDefault="00C63599" w:rsidP="00C50757">
            <w:pPr>
              <w:pStyle w:val="TableParagraph"/>
              <w:rPr>
                <w:rFonts w:ascii="Times New Roman"/>
                <w:b/>
                <w:sz w:val="20"/>
              </w:rPr>
            </w:pPr>
            <w:r w:rsidRPr="00E267E9">
              <w:rPr>
                <w:rFonts w:ascii="Times New Roman"/>
                <w:b/>
                <w:sz w:val="20"/>
              </w:rPr>
              <w:t>E</w:t>
            </w:r>
            <w:r w:rsidRPr="00E267E9">
              <w:rPr>
                <w:rFonts w:ascii="Times New Roman"/>
                <w:b/>
                <w:sz w:val="20"/>
              </w:rPr>
              <w:t>Ğİ</w:t>
            </w:r>
            <w:r w:rsidRPr="00E267E9">
              <w:rPr>
                <w:rFonts w:ascii="Times New Roman"/>
                <w:b/>
                <w:sz w:val="20"/>
              </w:rPr>
              <w:t>T</w:t>
            </w:r>
            <w:r w:rsidRPr="00E267E9">
              <w:rPr>
                <w:rFonts w:ascii="Times New Roman"/>
                <w:b/>
                <w:sz w:val="20"/>
              </w:rPr>
              <w:t>İ</w:t>
            </w:r>
            <w:r w:rsidRPr="00E267E9">
              <w:rPr>
                <w:rFonts w:ascii="Times New Roman"/>
                <w:b/>
                <w:sz w:val="20"/>
              </w:rPr>
              <w:t xml:space="preserve">M VE </w:t>
            </w:r>
            <w:r w:rsidRPr="00E267E9">
              <w:rPr>
                <w:rFonts w:ascii="Times New Roman"/>
                <w:b/>
                <w:sz w:val="20"/>
              </w:rPr>
              <w:t>ÖĞ</w:t>
            </w:r>
            <w:r w:rsidRPr="00E267E9">
              <w:rPr>
                <w:rFonts w:ascii="Times New Roman"/>
                <w:b/>
                <w:sz w:val="20"/>
              </w:rPr>
              <w:t>RET</w:t>
            </w:r>
            <w:r w:rsidRPr="00E267E9">
              <w:rPr>
                <w:rFonts w:ascii="Times New Roman"/>
                <w:b/>
                <w:sz w:val="20"/>
              </w:rPr>
              <w:t>İ</w:t>
            </w:r>
            <w:r w:rsidRPr="00E267E9">
              <w:rPr>
                <w:rFonts w:ascii="Times New Roman"/>
                <w:b/>
                <w:sz w:val="20"/>
              </w:rPr>
              <w:t>MDE KAL</w:t>
            </w:r>
            <w:r w:rsidRPr="00E267E9">
              <w:rPr>
                <w:rFonts w:ascii="Times New Roman"/>
                <w:b/>
                <w:sz w:val="20"/>
              </w:rPr>
              <w:t>İ</w:t>
            </w:r>
            <w:r w:rsidRPr="00E267E9">
              <w:rPr>
                <w:rFonts w:ascii="Times New Roman"/>
                <w:b/>
                <w:sz w:val="20"/>
              </w:rPr>
              <w:t>TE</w:t>
            </w:r>
          </w:p>
        </w:tc>
      </w:tr>
      <w:tr w:rsidR="00C63599" w:rsidTr="00C50757">
        <w:trPr>
          <w:trHeight w:val="85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63599" w:rsidRDefault="00C63599" w:rsidP="00C50757">
            <w:pPr>
              <w:pStyle w:val="TableParagraph"/>
              <w:spacing w:line="360" w:lineRule="auto"/>
              <w:ind w:left="107" w:right="225"/>
              <w:rPr>
                <w:b/>
                <w:sz w:val="20"/>
              </w:rPr>
            </w:pPr>
            <w:r>
              <w:rPr>
                <w:b/>
                <w:spacing w:val="-2"/>
                <w:sz w:val="20"/>
              </w:rPr>
              <w:t>Hedefe Etkisi*</w:t>
            </w:r>
          </w:p>
        </w:tc>
        <w:tc>
          <w:tcPr>
            <w:tcW w:w="1135" w:type="dxa"/>
            <w:shd w:val="clear" w:color="auto" w:fill="C5E0B3"/>
          </w:tcPr>
          <w:p w:rsidR="00C63599" w:rsidRDefault="00C63599" w:rsidP="00C50757">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8"/>
              <w:rPr>
                <w:b/>
                <w:sz w:val="20"/>
              </w:rPr>
            </w:pPr>
            <w:r>
              <w:rPr>
                <w:b/>
                <w:sz w:val="20"/>
              </w:rPr>
              <w:t>1.</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2.</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3.</w:t>
            </w:r>
            <w:r>
              <w:rPr>
                <w:b/>
                <w:spacing w:val="-5"/>
                <w:sz w:val="20"/>
              </w:rPr>
              <w:t xml:space="preserve"> yıl</w:t>
            </w:r>
          </w:p>
        </w:tc>
        <w:tc>
          <w:tcPr>
            <w:tcW w:w="708"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4.</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5.</w:t>
            </w:r>
            <w:r>
              <w:rPr>
                <w:b/>
                <w:spacing w:val="-5"/>
                <w:sz w:val="20"/>
              </w:rPr>
              <w:t xml:space="preserve"> Yıl</w:t>
            </w:r>
          </w:p>
        </w:tc>
        <w:tc>
          <w:tcPr>
            <w:tcW w:w="851" w:type="dxa"/>
            <w:shd w:val="clear" w:color="auto" w:fill="C5E0B3"/>
          </w:tcPr>
          <w:p w:rsidR="00C63599" w:rsidRDefault="00C63599" w:rsidP="00C50757">
            <w:pPr>
              <w:pStyle w:val="TableParagraph"/>
              <w:spacing w:line="360" w:lineRule="auto"/>
              <w:ind w:left="107" w:right="127"/>
              <w:rPr>
                <w:b/>
                <w:sz w:val="20"/>
              </w:rPr>
            </w:pPr>
            <w:r>
              <w:rPr>
                <w:b/>
                <w:spacing w:val="-2"/>
                <w:sz w:val="20"/>
              </w:rPr>
              <w:t>İzleme Sıklığı</w:t>
            </w:r>
          </w:p>
        </w:tc>
        <w:tc>
          <w:tcPr>
            <w:tcW w:w="992" w:type="dxa"/>
            <w:shd w:val="clear" w:color="auto" w:fill="C5E0B3"/>
          </w:tcPr>
          <w:p w:rsidR="00C63599" w:rsidRDefault="00C63599" w:rsidP="00C50757">
            <w:pPr>
              <w:pStyle w:val="TableParagraph"/>
              <w:spacing w:line="360" w:lineRule="auto"/>
              <w:ind w:left="107" w:right="232"/>
              <w:rPr>
                <w:b/>
                <w:sz w:val="20"/>
              </w:rPr>
            </w:pPr>
            <w:r>
              <w:rPr>
                <w:b/>
                <w:spacing w:val="-2"/>
                <w:sz w:val="20"/>
              </w:rPr>
              <w:t>Rapor Sıklığı</w:t>
            </w:r>
          </w:p>
        </w:tc>
      </w:tr>
      <w:tr w:rsidR="00C63599" w:rsidTr="00C50757">
        <w:trPr>
          <w:trHeight w:val="417"/>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2</w:t>
            </w:r>
            <w:r>
              <w:rPr>
                <w:b/>
                <w:spacing w:val="-2"/>
                <w:sz w:val="20"/>
              </w:rPr>
              <w:t xml:space="preserve">.1.1 </w:t>
            </w:r>
            <w:r w:rsidRPr="00B14EAC">
              <w:rPr>
                <w:b/>
                <w:spacing w:val="-2"/>
                <w:sz w:val="20"/>
              </w:rPr>
              <w:t>Okulda bir eğitim ve öğretim döneminde bilimsel, kültürel, sanatsal ve sportif alanlarda en az bir faaliyete</w:t>
            </w:r>
            <w:r w:rsidRPr="00B14EAC">
              <w:rPr>
                <w:b/>
                <w:spacing w:val="-2"/>
                <w:sz w:val="20"/>
              </w:rPr>
              <w:cr/>
              <w:t>katılan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10</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15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40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2</w:t>
            </w:r>
            <w:r>
              <w:rPr>
                <w:b/>
                <w:spacing w:val="-2"/>
                <w:sz w:val="20"/>
              </w:rPr>
              <w:t xml:space="preserve">.1.2 </w:t>
            </w:r>
            <w:r w:rsidRPr="00B14EAC">
              <w:rPr>
                <w:b/>
                <w:spacing w:val="-2"/>
                <w:sz w:val="20"/>
              </w:rPr>
              <w:t>Bir eğitim ve öğretim yılında yerel, ulusal ve uluslararası proje, yarışma vb. etkinliklere katılan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12</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15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 xml:space="preserve">PG 2.1.3 </w:t>
            </w:r>
            <w:r w:rsidRPr="00842807">
              <w:rPr>
                <w:b/>
                <w:sz w:val="20"/>
              </w:rPr>
              <w:t>Bir eğitim ve öğretim yılında en az iki sosyal sorumluluk ve toplum</w:t>
            </w:r>
            <w:r>
              <w:rPr>
                <w:b/>
                <w:sz w:val="20"/>
              </w:rPr>
              <w:t xml:space="preserve"> </w:t>
            </w:r>
            <w:r w:rsidRPr="00842807">
              <w:rPr>
                <w:b/>
                <w:sz w:val="20"/>
              </w:rPr>
              <w:t>hizmeti</w:t>
            </w:r>
            <w:r w:rsidRPr="00842807">
              <w:rPr>
                <w:b/>
                <w:sz w:val="20"/>
              </w:rPr>
              <w:cr/>
              <w:t>çalışmalarına katılan öğrenci 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45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60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70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62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C63599" w:rsidRDefault="00C63599" w:rsidP="00C50757">
            <w:pPr>
              <w:pStyle w:val="TableParagraph"/>
              <w:spacing w:before="118"/>
              <w:ind w:left="107"/>
              <w:rPr>
                <w:sz w:val="20"/>
              </w:rPr>
            </w:pPr>
            <w:r>
              <w:rPr>
                <w:sz w:val="20"/>
              </w:rPr>
              <w:t>Okul İdaresi</w:t>
            </w:r>
          </w:p>
        </w:tc>
      </w:tr>
      <w:tr w:rsidR="00C63599" w:rsidTr="00C50757">
        <w:trPr>
          <w:trHeight w:val="563"/>
        </w:trPr>
        <w:tc>
          <w:tcPr>
            <w:tcW w:w="2517" w:type="dxa"/>
            <w:gridSpan w:val="2"/>
            <w:shd w:val="clear" w:color="auto" w:fill="C5E0B3"/>
          </w:tcPr>
          <w:p w:rsidR="00C63599" w:rsidRDefault="00C63599" w:rsidP="00C5075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C63599" w:rsidRDefault="009E4AE0" w:rsidP="00C50757">
            <w:pPr>
              <w:pStyle w:val="TableParagraph"/>
              <w:spacing w:line="357" w:lineRule="auto"/>
              <w:ind w:left="107"/>
              <w:rPr>
                <w:sz w:val="20"/>
              </w:rPr>
            </w:pPr>
            <w:r>
              <w:rPr>
                <w:sz w:val="20"/>
              </w:rPr>
              <w:t xml:space="preserve">Sınıf </w:t>
            </w:r>
            <w:r w:rsidR="00C63599">
              <w:rPr>
                <w:sz w:val="20"/>
              </w:rPr>
              <w:t xml:space="preserve"> öğretmenleri, Branş öğretmenleri</w:t>
            </w:r>
          </w:p>
        </w:tc>
      </w:tr>
      <w:tr w:rsidR="00C63599" w:rsidTr="00C50757">
        <w:trPr>
          <w:trHeight w:val="731"/>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Öğrencilerin talep düşüklüğü</w:t>
            </w:r>
          </w:p>
          <w:p w:rsidR="00C63599" w:rsidRDefault="00C63599" w:rsidP="001F4878">
            <w:pPr>
              <w:pStyle w:val="TableParagraph"/>
              <w:numPr>
                <w:ilvl w:val="0"/>
                <w:numId w:val="2"/>
              </w:numPr>
              <w:spacing w:line="234" w:lineRule="exact"/>
              <w:ind w:left="318" w:hanging="284"/>
              <w:rPr>
                <w:sz w:val="20"/>
              </w:rPr>
            </w:pPr>
            <w:r>
              <w:rPr>
                <w:sz w:val="20"/>
              </w:rPr>
              <w:t>Bilimsel çalışmalara katılım isteğinin az olması</w:t>
            </w:r>
          </w:p>
          <w:p w:rsidR="00C63599" w:rsidRDefault="00C63599" w:rsidP="00C50757">
            <w:pPr>
              <w:pStyle w:val="TableParagraph"/>
              <w:spacing w:line="234" w:lineRule="exact"/>
              <w:ind w:left="1678"/>
              <w:rPr>
                <w:sz w:val="20"/>
              </w:rPr>
            </w:pPr>
          </w:p>
        </w:tc>
      </w:tr>
      <w:tr w:rsidR="00C63599" w:rsidTr="00C50757">
        <w:trPr>
          <w:trHeight w:val="853"/>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sidRPr="00B14EAC">
              <w:rPr>
                <w:sz w:val="20"/>
              </w:rPr>
              <w:t>Her bir öğrencinin bir kulüp faaliyetinde aktif olarak yer alması sağlanarak kulüp faaliyetlerinin etkinliği</w:t>
            </w:r>
            <w:r>
              <w:rPr>
                <w:sz w:val="20"/>
              </w:rPr>
              <w:t xml:space="preserve"> </w:t>
            </w:r>
            <w:r w:rsidRPr="00B14EAC">
              <w:rPr>
                <w:sz w:val="20"/>
              </w:rPr>
              <w:t>artırılacaktır</w:t>
            </w:r>
            <w:r>
              <w:rPr>
                <w:sz w:val="20"/>
              </w:rPr>
              <w:t>.</w:t>
            </w:r>
          </w:p>
          <w:p w:rsidR="00C63599" w:rsidRDefault="00C63599" w:rsidP="001F4878">
            <w:pPr>
              <w:pStyle w:val="TableParagraph"/>
              <w:numPr>
                <w:ilvl w:val="0"/>
                <w:numId w:val="2"/>
              </w:numPr>
              <w:spacing w:line="234" w:lineRule="exact"/>
              <w:ind w:left="318" w:hanging="284"/>
              <w:rPr>
                <w:sz w:val="20"/>
              </w:rPr>
            </w:pPr>
            <w:r w:rsidRPr="00B14EAC">
              <w:rPr>
                <w:sz w:val="20"/>
              </w:rPr>
              <w:t>Okul bünyesinde yarışmalar düzenlenecektir</w:t>
            </w:r>
          </w:p>
          <w:p w:rsidR="00C63599" w:rsidRDefault="00C63599" w:rsidP="001F4878">
            <w:pPr>
              <w:pStyle w:val="TableParagraph"/>
              <w:numPr>
                <w:ilvl w:val="0"/>
                <w:numId w:val="2"/>
              </w:numPr>
              <w:spacing w:line="234" w:lineRule="exact"/>
              <w:ind w:left="318" w:hanging="284"/>
              <w:rPr>
                <w:sz w:val="20"/>
              </w:rPr>
            </w:pPr>
            <w:r w:rsidRPr="00B14EAC">
              <w:rPr>
                <w:sz w:val="20"/>
              </w:rPr>
              <w:t>Diğer kurum ve kuruluşlarla iş birliği içerisinde yürütülen bilimsel, sosyal, kültürel, sanatsal ve sportif alanlardaki</w:t>
            </w:r>
            <w:r>
              <w:rPr>
                <w:sz w:val="20"/>
              </w:rPr>
              <w:t xml:space="preserve"> </w:t>
            </w:r>
            <w:r w:rsidRPr="00B14EAC">
              <w:rPr>
                <w:sz w:val="20"/>
              </w:rPr>
              <w:t>faaliyetler artırılacaktır.</w:t>
            </w:r>
          </w:p>
          <w:p w:rsidR="00C63599" w:rsidRDefault="00C63599" w:rsidP="001F4878">
            <w:pPr>
              <w:pStyle w:val="TableParagraph"/>
              <w:numPr>
                <w:ilvl w:val="0"/>
                <w:numId w:val="2"/>
              </w:numPr>
              <w:spacing w:line="234" w:lineRule="exact"/>
              <w:ind w:left="318" w:hanging="284"/>
              <w:rPr>
                <w:sz w:val="20"/>
              </w:rPr>
            </w:pPr>
            <w:r w:rsidRPr="00B14EAC">
              <w:rPr>
                <w:sz w:val="20"/>
              </w:rPr>
              <w:t>Öğrencilerin yerel, ulusal ve uluslararası proje ve yarışmalara katılmaları teşvik edilecektir</w:t>
            </w:r>
            <w:r>
              <w:rPr>
                <w:sz w:val="20"/>
              </w:rPr>
              <w:t>.</w:t>
            </w:r>
          </w:p>
          <w:p w:rsidR="00C63599" w:rsidRPr="00B14EAC" w:rsidRDefault="00C63599" w:rsidP="001F4878">
            <w:pPr>
              <w:pStyle w:val="TableParagraph"/>
              <w:numPr>
                <w:ilvl w:val="0"/>
                <w:numId w:val="2"/>
              </w:numPr>
              <w:spacing w:line="234" w:lineRule="exact"/>
              <w:ind w:left="318" w:hanging="284"/>
              <w:rPr>
                <w:sz w:val="20"/>
              </w:rPr>
            </w:pPr>
            <w:r>
              <w:rPr>
                <w:sz w:val="20"/>
              </w:rPr>
              <w:t>Bilimsel yayınların takibi ve aboneliklerin sağlanması.</w:t>
            </w:r>
          </w:p>
        </w:tc>
      </w:tr>
      <w:tr w:rsidR="00C63599" w:rsidTr="00C50757">
        <w:trPr>
          <w:trHeight w:val="853"/>
        </w:trPr>
        <w:tc>
          <w:tcPr>
            <w:tcW w:w="2517" w:type="dxa"/>
            <w:gridSpan w:val="2"/>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C63599" w:rsidRDefault="00C63599" w:rsidP="00C50757">
            <w:pPr>
              <w:pStyle w:val="TableParagraph"/>
              <w:ind w:left="107"/>
              <w:rPr>
                <w:sz w:val="20"/>
              </w:rPr>
            </w:pPr>
            <w:r>
              <w:rPr>
                <w:b/>
                <w:sz w:val="20"/>
              </w:rPr>
              <w:t>15000 TL</w:t>
            </w:r>
          </w:p>
        </w:tc>
      </w:tr>
      <w:tr w:rsidR="00C63599" w:rsidTr="00C50757">
        <w:trPr>
          <w:trHeight w:val="1055"/>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Okul bünyesinde yapılan etkinliklerin sayısının azlığı</w:t>
            </w:r>
          </w:p>
          <w:p w:rsidR="00C63599" w:rsidRDefault="00C63599" w:rsidP="001F4878">
            <w:pPr>
              <w:pStyle w:val="TableParagraph"/>
              <w:numPr>
                <w:ilvl w:val="0"/>
                <w:numId w:val="2"/>
              </w:numPr>
              <w:spacing w:line="234" w:lineRule="exact"/>
              <w:ind w:left="318" w:hanging="284"/>
              <w:rPr>
                <w:sz w:val="20"/>
              </w:rPr>
            </w:pPr>
            <w:r>
              <w:rPr>
                <w:sz w:val="20"/>
              </w:rPr>
              <w:t>Diğer kurumların yaptığı bilimsel ve kültürel faaliyetlere katılım oranı düşüklüğü</w:t>
            </w:r>
          </w:p>
          <w:p w:rsidR="00C63599" w:rsidRPr="00E267E9" w:rsidRDefault="00C63599" w:rsidP="001F4878">
            <w:pPr>
              <w:pStyle w:val="TableParagraph"/>
              <w:numPr>
                <w:ilvl w:val="0"/>
                <w:numId w:val="2"/>
              </w:numPr>
              <w:spacing w:line="234" w:lineRule="exact"/>
              <w:ind w:left="318" w:hanging="284"/>
              <w:rPr>
                <w:sz w:val="20"/>
              </w:rPr>
            </w:pPr>
            <w:r>
              <w:rPr>
                <w:sz w:val="20"/>
              </w:rPr>
              <w:t>Ulusal ve uluslararası proje takibinin yetersizliği</w:t>
            </w:r>
          </w:p>
        </w:tc>
      </w:tr>
      <w:tr w:rsidR="00C63599" w:rsidTr="00C50757">
        <w:trPr>
          <w:trHeight w:val="1055"/>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Pr>
                <w:sz w:val="20"/>
              </w:rPr>
              <w:t>İlgili kurum ve kuruluşlar ile iş birliğinin arttırılması</w:t>
            </w:r>
          </w:p>
          <w:p w:rsidR="00C63599" w:rsidRDefault="00C63599" w:rsidP="001F4878">
            <w:pPr>
              <w:pStyle w:val="TableParagraph"/>
              <w:numPr>
                <w:ilvl w:val="0"/>
                <w:numId w:val="2"/>
              </w:numPr>
              <w:spacing w:line="234" w:lineRule="exact"/>
              <w:ind w:left="318" w:hanging="284"/>
              <w:rPr>
                <w:sz w:val="20"/>
              </w:rPr>
            </w:pPr>
            <w:r>
              <w:rPr>
                <w:sz w:val="20"/>
              </w:rPr>
              <w:t>Öğrencilerin ilgilerini arttıracak güçlü mekanizmaların bulunması</w:t>
            </w:r>
          </w:p>
          <w:p w:rsidR="00C63599" w:rsidRPr="00245483" w:rsidRDefault="00C63599" w:rsidP="001F4878">
            <w:pPr>
              <w:pStyle w:val="TableParagraph"/>
              <w:numPr>
                <w:ilvl w:val="0"/>
                <w:numId w:val="2"/>
              </w:numPr>
              <w:spacing w:line="234" w:lineRule="exact"/>
              <w:ind w:left="318" w:hanging="284"/>
              <w:rPr>
                <w:sz w:val="20"/>
              </w:rPr>
            </w:pPr>
            <w:r>
              <w:rPr>
                <w:sz w:val="20"/>
              </w:rPr>
              <w:t xml:space="preserve">Bilimsel yayınlara abonelik sistemine geçiş </w:t>
            </w:r>
          </w:p>
        </w:tc>
      </w:tr>
    </w:tbl>
    <w:p w:rsidR="00C63599" w:rsidRDefault="00C63599" w:rsidP="00C63599">
      <w:pPr>
        <w:pStyle w:val="GvdeMetni"/>
        <w:spacing w:before="62"/>
        <w:rPr>
          <w:b/>
          <w:sz w:val="20"/>
        </w:rPr>
      </w:pPr>
    </w:p>
    <w:p w:rsidR="00C63599" w:rsidRDefault="00C63599" w:rsidP="00C63599">
      <w:pPr>
        <w:pStyle w:val="GvdeMetni"/>
        <w:spacing w:before="62"/>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Amaç</w:t>
            </w:r>
            <w:r>
              <w:rPr>
                <w:b/>
                <w:spacing w:val="-7"/>
                <w:sz w:val="20"/>
              </w:rPr>
              <w:t xml:space="preserve"> 2</w:t>
            </w:r>
          </w:p>
        </w:tc>
        <w:tc>
          <w:tcPr>
            <w:tcW w:w="8680" w:type="dxa"/>
            <w:gridSpan w:val="10"/>
            <w:shd w:val="clear" w:color="auto" w:fill="E2EFD9"/>
          </w:tcPr>
          <w:p w:rsidR="00C63599" w:rsidRDefault="00C63599" w:rsidP="00C50757">
            <w:pPr>
              <w:pStyle w:val="TableParagraph"/>
              <w:rPr>
                <w:rFonts w:ascii="Times New Roman"/>
                <w:sz w:val="20"/>
              </w:rPr>
            </w:pPr>
            <w:r w:rsidRPr="00421D64">
              <w:rPr>
                <w:rFonts w:ascii="Times New Roman"/>
                <w:sz w:val="20"/>
              </w:rPr>
              <w:t>Öğ</w:t>
            </w:r>
            <w:r w:rsidRPr="00421D64">
              <w:rPr>
                <w:rFonts w:ascii="Times New Roman"/>
                <w:sz w:val="20"/>
              </w:rPr>
              <w:t>rencilere medeniyetimizin ve insanl</w:t>
            </w:r>
            <w:r w:rsidRPr="00421D64">
              <w:rPr>
                <w:rFonts w:ascii="Times New Roman"/>
                <w:sz w:val="20"/>
              </w:rPr>
              <w:t>ığı</w:t>
            </w:r>
            <w:r w:rsidRPr="00421D64">
              <w:rPr>
                <w:rFonts w:ascii="Times New Roman"/>
                <w:sz w:val="20"/>
              </w:rPr>
              <w:t>n ortak de</w:t>
            </w:r>
            <w:r w:rsidRPr="00421D64">
              <w:rPr>
                <w:rFonts w:ascii="Times New Roman"/>
                <w:sz w:val="20"/>
              </w:rPr>
              <w:t>ğ</w:t>
            </w:r>
            <w:r w:rsidRPr="00421D64">
              <w:rPr>
                <w:rFonts w:ascii="Times New Roman"/>
                <w:sz w:val="20"/>
              </w:rPr>
              <w:t xml:space="preserve">erleriyle </w:t>
            </w:r>
            <w:r w:rsidRPr="00421D64">
              <w:rPr>
                <w:rFonts w:ascii="Times New Roman"/>
                <w:sz w:val="20"/>
              </w:rPr>
              <w:t>ç</w:t>
            </w:r>
            <w:r w:rsidRPr="00421D64">
              <w:rPr>
                <w:rFonts w:ascii="Times New Roman"/>
                <w:sz w:val="20"/>
              </w:rPr>
              <w:t>a</w:t>
            </w:r>
            <w:r w:rsidRPr="00421D64">
              <w:rPr>
                <w:rFonts w:ascii="Times New Roman"/>
                <w:sz w:val="20"/>
              </w:rPr>
              <w:t>ğı</w:t>
            </w:r>
            <w:r w:rsidRPr="00421D64">
              <w:rPr>
                <w:rFonts w:ascii="Times New Roman"/>
                <w:sz w:val="20"/>
              </w:rPr>
              <w:t>n gereklerine uygun bilgi,</w:t>
            </w:r>
            <w:r>
              <w:rPr>
                <w:rFonts w:ascii="Times New Roman"/>
                <w:sz w:val="20"/>
              </w:rPr>
              <w:t xml:space="preserve"> </w:t>
            </w:r>
            <w:r w:rsidRPr="00421D64">
              <w:rPr>
                <w:rFonts w:ascii="Times New Roman"/>
                <w:sz w:val="20"/>
              </w:rPr>
              <w:t>beceri, tutum ve davran</w:t>
            </w:r>
            <w:r w:rsidRPr="00421D64">
              <w:rPr>
                <w:rFonts w:ascii="Times New Roman"/>
                <w:sz w:val="20"/>
              </w:rPr>
              <w:t>ış</w:t>
            </w:r>
            <w:r w:rsidRPr="00421D64">
              <w:rPr>
                <w:rFonts w:ascii="Times New Roman"/>
                <w:sz w:val="20"/>
              </w:rPr>
              <w:t>lar kazand</w:t>
            </w:r>
            <w:r w:rsidRPr="00421D64">
              <w:rPr>
                <w:rFonts w:ascii="Times New Roman"/>
                <w:sz w:val="20"/>
              </w:rPr>
              <w:t>ı</w:t>
            </w:r>
            <w:r w:rsidRPr="00421D64">
              <w:rPr>
                <w:rFonts w:ascii="Times New Roman"/>
                <w:sz w:val="20"/>
              </w:rPr>
              <w:t>r</w:t>
            </w:r>
            <w:r w:rsidRPr="00421D64">
              <w:rPr>
                <w:rFonts w:ascii="Times New Roman"/>
                <w:sz w:val="20"/>
              </w:rPr>
              <w:t>ı</w:t>
            </w:r>
            <w:r w:rsidRPr="00421D64">
              <w:rPr>
                <w:rFonts w:ascii="Times New Roman"/>
                <w:sz w:val="20"/>
              </w:rPr>
              <w:t>lacakt</w:t>
            </w:r>
            <w:r w:rsidRPr="00421D64">
              <w:rPr>
                <w:rFonts w:ascii="Times New Roman"/>
                <w:sz w:val="20"/>
              </w:rPr>
              <w:t>ı</w:t>
            </w:r>
            <w:r w:rsidRPr="00421D64">
              <w:rPr>
                <w:rFonts w:ascii="Times New Roman"/>
                <w:sz w:val="20"/>
              </w:rPr>
              <w:t>r.</w:t>
            </w:r>
          </w:p>
        </w:tc>
      </w:tr>
      <w:tr w:rsidR="00C63599" w:rsidTr="00C50757">
        <w:trPr>
          <w:trHeight w:val="438"/>
        </w:trPr>
        <w:tc>
          <w:tcPr>
            <w:tcW w:w="1384" w:type="dxa"/>
            <w:shd w:val="clear" w:color="auto" w:fill="C5E0B3"/>
          </w:tcPr>
          <w:p w:rsidR="00C63599" w:rsidRDefault="00C63599" w:rsidP="00223D9F">
            <w:pPr>
              <w:pStyle w:val="TableParagraph"/>
              <w:spacing w:line="234" w:lineRule="exact"/>
              <w:ind w:left="107"/>
              <w:rPr>
                <w:b/>
                <w:sz w:val="20"/>
              </w:rPr>
            </w:pPr>
            <w:r>
              <w:rPr>
                <w:b/>
                <w:sz w:val="20"/>
              </w:rPr>
              <w:t>Hedef</w:t>
            </w:r>
            <w:r>
              <w:rPr>
                <w:b/>
                <w:spacing w:val="-9"/>
                <w:sz w:val="20"/>
              </w:rPr>
              <w:t xml:space="preserve"> 2</w:t>
            </w:r>
            <w:r>
              <w:rPr>
                <w:b/>
                <w:spacing w:val="-5"/>
                <w:sz w:val="20"/>
              </w:rPr>
              <w:t>.</w:t>
            </w:r>
            <w:r w:rsidR="00223D9F">
              <w:rPr>
                <w:b/>
                <w:spacing w:val="-5"/>
                <w:sz w:val="20"/>
              </w:rPr>
              <w:t>2</w:t>
            </w:r>
          </w:p>
        </w:tc>
        <w:tc>
          <w:tcPr>
            <w:tcW w:w="8680" w:type="dxa"/>
            <w:gridSpan w:val="10"/>
            <w:shd w:val="clear" w:color="auto" w:fill="C5E0B3"/>
          </w:tcPr>
          <w:p w:rsidR="00C63599" w:rsidRDefault="00C63599" w:rsidP="00C50757">
            <w:pPr>
              <w:pStyle w:val="TableParagraph"/>
              <w:rPr>
                <w:rFonts w:ascii="Times New Roman"/>
                <w:sz w:val="20"/>
              </w:rPr>
            </w:pPr>
            <w:r w:rsidRPr="00842807">
              <w:rPr>
                <w:rFonts w:ascii="Times New Roman"/>
                <w:sz w:val="20"/>
              </w:rPr>
              <w:t>Öğ</w:t>
            </w:r>
            <w:r w:rsidRPr="00842807">
              <w:rPr>
                <w:rFonts w:ascii="Times New Roman"/>
                <w:sz w:val="20"/>
              </w:rPr>
              <w:t>rencilerin akademik ba</w:t>
            </w:r>
            <w:r w:rsidRPr="00842807">
              <w:rPr>
                <w:rFonts w:ascii="Times New Roman"/>
                <w:sz w:val="20"/>
              </w:rPr>
              <w:t>ş</w:t>
            </w:r>
            <w:r w:rsidRPr="00842807">
              <w:rPr>
                <w:rFonts w:ascii="Times New Roman"/>
                <w:sz w:val="20"/>
              </w:rPr>
              <w:t>ar</w:t>
            </w:r>
            <w:r w:rsidRPr="00842807">
              <w:rPr>
                <w:rFonts w:ascii="Times New Roman"/>
                <w:sz w:val="20"/>
              </w:rPr>
              <w:t>ı</w:t>
            </w:r>
            <w:r w:rsidRPr="00842807">
              <w:rPr>
                <w:rFonts w:ascii="Times New Roman"/>
                <w:sz w:val="20"/>
              </w:rPr>
              <w:t>lar</w:t>
            </w:r>
            <w:r w:rsidRPr="00842807">
              <w:rPr>
                <w:rFonts w:ascii="Times New Roman"/>
                <w:sz w:val="20"/>
              </w:rPr>
              <w:t>ı</w:t>
            </w:r>
            <w:r w:rsidRPr="00842807">
              <w:rPr>
                <w:rFonts w:ascii="Times New Roman"/>
                <w:sz w:val="20"/>
              </w:rPr>
              <w:t>yla birlikte tasar</w:t>
            </w:r>
            <w:r w:rsidRPr="00842807">
              <w:rPr>
                <w:rFonts w:ascii="Times New Roman"/>
                <w:sz w:val="20"/>
              </w:rPr>
              <w:t>ı</w:t>
            </w:r>
            <w:r w:rsidRPr="00842807">
              <w:rPr>
                <w:rFonts w:ascii="Times New Roman"/>
                <w:sz w:val="20"/>
              </w:rPr>
              <w:t>m ve giri</w:t>
            </w:r>
            <w:r w:rsidRPr="00842807">
              <w:rPr>
                <w:rFonts w:ascii="Times New Roman"/>
                <w:sz w:val="20"/>
              </w:rPr>
              <w:t>ş</w:t>
            </w:r>
            <w:r w:rsidRPr="00842807">
              <w:rPr>
                <w:rFonts w:ascii="Times New Roman"/>
                <w:sz w:val="20"/>
              </w:rPr>
              <w:t>imcilik y</w:t>
            </w:r>
            <w:r w:rsidRPr="00842807">
              <w:rPr>
                <w:rFonts w:ascii="Times New Roman"/>
                <w:sz w:val="20"/>
              </w:rPr>
              <w:t>ö</w:t>
            </w:r>
            <w:r w:rsidRPr="00842807">
              <w:rPr>
                <w:rFonts w:ascii="Times New Roman"/>
                <w:sz w:val="20"/>
              </w:rPr>
              <w:t>nlerini</w:t>
            </w:r>
            <w:r>
              <w:rPr>
                <w:rFonts w:ascii="Times New Roman"/>
                <w:sz w:val="20"/>
              </w:rPr>
              <w:t xml:space="preserve"> </w:t>
            </w:r>
            <w:r w:rsidRPr="00842807">
              <w:rPr>
                <w:rFonts w:ascii="Times New Roman"/>
                <w:sz w:val="20"/>
              </w:rPr>
              <w:t>art</w:t>
            </w:r>
            <w:r w:rsidRPr="00842807">
              <w:rPr>
                <w:rFonts w:ascii="Times New Roman"/>
                <w:sz w:val="20"/>
              </w:rPr>
              <w:t>ı</w:t>
            </w:r>
            <w:r w:rsidRPr="00842807">
              <w:rPr>
                <w:rFonts w:ascii="Times New Roman"/>
                <w:sz w:val="20"/>
              </w:rPr>
              <w:t>rmaya y</w:t>
            </w:r>
            <w:r w:rsidRPr="00842807">
              <w:rPr>
                <w:rFonts w:ascii="Times New Roman"/>
                <w:sz w:val="20"/>
              </w:rPr>
              <w:t>ö</w:t>
            </w:r>
            <w:r w:rsidRPr="00842807">
              <w:rPr>
                <w:rFonts w:ascii="Times New Roman"/>
                <w:sz w:val="20"/>
              </w:rPr>
              <w:t>nelik b</w:t>
            </w:r>
            <w:r w:rsidRPr="00842807">
              <w:rPr>
                <w:rFonts w:ascii="Times New Roman"/>
                <w:sz w:val="20"/>
              </w:rPr>
              <w:t>ü</w:t>
            </w:r>
            <w:r w:rsidRPr="00842807">
              <w:rPr>
                <w:rFonts w:ascii="Times New Roman"/>
                <w:sz w:val="20"/>
              </w:rPr>
              <w:t>t</w:t>
            </w:r>
            <w:r w:rsidRPr="00842807">
              <w:rPr>
                <w:rFonts w:ascii="Times New Roman"/>
                <w:sz w:val="20"/>
              </w:rPr>
              <w:t>ü</w:t>
            </w:r>
            <w:r w:rsidRPr="00842807">
              <w:rPr>
                <w:rFonts w:ascii="Times New Roman"/>
                <w:sz w:val="20"/>
              </w:rPr>
              <w:t>nc</w:t>
            </w:r>
            <w:r w:rsidRPr="00842807">
              <w:rPr>
                <w:rFonts w:ascii="Times New Roman"/>
                <w:sz w:val="20"/>
              </w:rPr>
              <w:t>ü</w:t>
            </w:r>
            <w:r w:rsidRPr="00842807">
              <w:rPr>
                <w:rFonts w:ascii="Times New Roman"/>
                <w:sz w:val="20"/>
              </w:rPr>
              <w:t xml:space="preserve">l </w:t>
            </w:r>
            <w:r w:rsidRPr="00842807">
              <w:rPr>
                <w:rFonts w:ascii="Times New Roman"/>
                <w:sz w:val="20"/>
              </w:rPr>
              <w:t>ç</w:t>
            </w:r>
            <w:r w:rsidRPr="00842807">
              <w:rPr>
                <w:rFonts w:ascii="Times New Roman"/>
                <w:sz w:val="20"/>
              </w:rPr>
              <w:t>al</w:t>
            </w:r>
            <w:r w:rsidRPr="00842807">
              <w:rPr>
                <w:rFonts w:ascii="Times New Roman"/>
                <w:sz w:val="20"/>
              </w:rPr>
              <w:t>ış</w:t>
            </w:r>
            <w:r w:rsidRPr="00842807">
              <w:rPr>
                <w:rFonts w:ascii="Times New Roman"/>
                <w:sz w:val="20"/>
              </w:rPr>
              <w:t>malar y</w:t>
            </w:r>
            <w:r w:rsidRPr="00842807">
              <w:rPr>
                <w:rFonts w:ascii="Times New Roman"/>
                <w:sz w:val="20"/>
              </w:rPr>
              <w:t>ü</w:t>
            </w:r>
            <w:r w:rsidRPr="00842807">
              <w:rPr>
                <w:rFonts w:ascii="Times New Roman"/>
                <w:sz w:val="20"/>
              </w:rPr>
              <w:t>r</w:t>
            </w:r>
            <w:r w:rsidRPr="00842807">
              <w:rPr>
                <w:rFonts w:ascii="Times New Roman"/>
                <w:sz w:val="20"/>
              </w:rPr>
              <w:t>ü</w:t>
            </w:r>
            <w:r w:rsidRPr="00842807">
              <w:rPr>
                <w:rFonts w:ascii="Times New Roman"/>
                <w:sz w:val="20"/>
              </w:rPr>
              <w:t>t</w:t>
            </w:r>
            <w:r w:rsidRPr="00842807">
              <w:rPr>
                <w:rFonts w:ascii="Times New Roman"/>
                <w:sz w:val="20"/>
              </w:rPr>
              <w:t>ü</w:t>
            </w:r>
            <w:r w:rsidRPr="00842807">
              <w:rPr>
                <w:rFonts w:ascii="Times New Roman"/>
                <w:sz w:val="20"/>
              </w:rPr>
              <w:t>lecektir.</w:t>
            </w:r>
          </w:p>
        </w:tc>
      </w:tr>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Tema</w:t>
            </w:r>
          </w:p>
        </w:tc>
        <w:tc>
          <w:tcPr>
            <w:tcW w:w="8680" w:type="dxa"/>
            <w:gridSpan w:val="10"/>
            <w:shd w:val="clear" w:color="auto" w:fill="E2EFD9"/>
          </w:tcPr>
          <w:p w:rsidR="00C63599" w:rsidRPr="00E267E9" w:rsidRDefault="00C63599" w:rsidP="00C50757">
            <w:pPr>
              <w:pStyle w:val="TableParagraph"/>
              <w:rPr>
                <w:rFonts w:ascii="Times New Roman"/>
                <w:b/>
                <w:sz w:val="20"/>
              </w:rPr>
            </w:pPr>
            <w:r w:rsidRPr="00E267E9">
              <w:rPr>
                <w:rFonts w:ascii="Times New Roman"/>
                <w:b/>
                <w:sz w:val="20"/>
              </w:rPr>
              <w:t>E</w:t>
            </w:r>
            <w:r w:rsidRPr="00E267E9">
              <w:rPr>
                <w:rFonts w:ascii="Times New Roman"/>
                <w:b/>
                <w:sz w:val="20"/>
              </w:rPr>
              <w:t>Ğİ</w:t>
            </w:r>
            <w:r w:rsidRPr="00E267E9">
              <w:rPr>
                <w:rFonts w:ascii="Times New Roman"/>
                <w:b/>
                <w:sz w:val="20"/>
              </w:rPr>
              <w:t>T</w:t>
            </w:r>
            <w:r w:rsidRPr="00E267E9">
              <w:rPr>
                <w:rFonts w:ascii="Times New Roman"/>
                <w:b/>
                <w:sz w:val="20"/>
              </w:rPr>
              <w:t>İ</w:t>
            </w:r>
            <w:r w:rsidRPr="00E267E9">
              <w:rPr>
                <w:rFonts w:ascii="Times New Roman"/>
                <w:b/>
                <w:sz w:val="20"/>
              </w:rPr>
              <w:t xml:space="preserve">M VE </w:t>
            </w:r>
            <w:r w:rsidRPr="00E267E9">
              <w:rPr>
                <w:rFonts w:ascii="Times New Roman"/>
                <w:b/>
                <w:sz w:val="20"/>
              </w:rPr>
              <w:t>ÖĞ</w:t>
            </w:r>
            <w:r w:rsidRPr="00E267E9">
              <w:rPr>
                <w:rFonts w:ascii="Times New Roman"/>
                <w:b/>
                <w:sz w:val="20"/>
              </w:rPr>
              <w:t>RET</w:t>
            </w:r>
            <w:r w:rsidRPr="00E267E9">
              <w:rPr>
                <w:rFonts w:ascii="Times New Roman"/>
                <w:b/>
                <w:sz w:val="20"/>
              </w:rPr>
              <w:t>İ</w:t>
            </w:r>
            <w:r w:rsidRPr="00E267E9">
              <w:rPr>
                <w:rFonts w:ascii="Times New Roman"/>
                <w:b/>
                <w:sz w:val="20"/>
              </w:rPr>
              <w:t>MDE KAL</w:t>
            </w:r>
            <w:r w:rsidRPr="00E267E9">
              <w:rPr>
                <w:rFonts w:ascii="Times New Roman"/>
                <w:b/>
                <w:sz w:val="20"/>
              </w:rPr>
              <w:t>İ</w:t>
            </w:r>
            <w:r w:rsidRPr="00E267E9">
              <w:rPr>
                <w:rFonts w:ascii="Times New Roman"/>
                <w:b/>
                <w:sz w:val="20"/>
              </w:rPr>
              <w:t>TE</w:t>
            </w:r>
          </w:p>
        </w:tc>
      </w:tr>
      <w:tr w:rsidR="00C63599" w:rsidTr="00C50757">
        <w:trPr>
          <w:trHeight w:val="85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63599" w:rsidRDefault="00C63599" w:rsidP="00C50757">
            <w:pPr>
              <w:pStyle w:val="TableParagraph"/>
              <w:spacing w:line="360" w:lineRule="auto"/>
              <w:ind w:left="107" w:right="225"/>
              <w:rPr>
                <w:b/>
                <w:sz w:val="20"/>
              </w:rPr>
            </w:pPr>
            <w:r>
              <w:rPr>
                <w:b/>
                <w:spacing w:val="-2"/>
                <w:sz w:val="20"/>
              </w:rPr>
              <w:t>Hedefe Etkisi*</w:t>
            </w:r>
          </w:p>
        </w:tc>
        <w:tc>
          <w:tcPr>
            <w:tcW w:w="1135" w:type="dxa"/>
            <w:shd w:val="clear" w:color="auto" w:fill="C5E0B3"/>
          </w:tcPr>
          <w:p w:rsidR="00C63599" w:rsidRDefault="00C63599" w:rsidP="00C50757">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8"/>
              <w:rPr>
                <w:b/>
                <w:sz w:val="20"/>
              </w:rPr>
            </w:pPr>
            <w:r>
              <w:rPr>
                <w:b/>
                <w:sz w:val="20"/>
              </w:rPr>
              <w:t>1.</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2.</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3.</w:t>
            </w:r>
            <w:r>
              <w:rPr>
                <w:b/>
                <w:spacing w:val="-5"/>
                <w:sz w:val="20"/>
              </w:rPr>
              <w:t xml:space="preserve"> yıl</w:t>
            </w:r>
          </w:p>
        </w:tc>
        <w:tc>
          <w:tcPr>
            <w:tcW w:w="708"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4.</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5.</w:t>
            </w:r>
            <w:r>
              <w:rPr>
                <w:b/>
                <w:spacing w:val="-5"/>
                <w:sz w:val="20"/>
              </w:rPr>
              <w:t xml:space="preserve"> Yıl</w:t>
            </w:r>
          </w:p>
        </w:tc>
        <w:tc>
          <w:tcPr>
            <w:tcW w:w="851" w:type="dxa"/>
            <w:shd w:val="clear" w:color="auto" w:fill="C5E0B3"/>
          </w:tcPr>
          <w:p w:rsidR="00C63599" w:rsidRDefault="00C63599" w:rsidP="00C50757">
            <w:pPr>
              <w:pStyle w:val="TableParagraph"/>
              <w:spacing w:line="360" w:lineRule="auto"/>
              <w:ind w:left="107" w:right="127"/>
              <w:rPr>
                <w:b/>
                <w:sz w:val="20"/>
              </w:rPr>
            </w:pPr>
            <w:r>
              <w:rPr>
                <w:b/>
                <w:spacing w:val="-2"/>
                <w:sz w:val="20"/>
              </w:rPr>
              <w:t>İzleme Sıklığı</w:t>
            </w:r>
          </w:p>
        </w:tc>
        <w:tc>
          <w:tcPr>
            <w:tcW w:w="992" w:type="dxa"/>
            <w:shd w:val="clear" w:color="auto" w:fill="C5E0B3"/>
          </w:tcPr>
          <w:p w:rsidR="00C63599" w:rsidRDefault="00C63599" w:rsidP="00C50757">
            <w:pPr>
              <w:pStyle w:val="TableParagraph"/>
              <w:spacing w:line="360" w:lineRule="auto"/>
              <w:ind w:left="107" w:right="232"/>
              <w:rPr>
                <w:b/>
                <w:sz w:val="20"/>
              </w:rPr>
            </w:pPr>
            <w:r>
              <w:rPr>
                <w:b/>
                <w:spacing w:val="-2"/>
                <w:sz w:val="20"/>
              </w:rPr>
              <w:t>Rapor Sıklığı</w:t>
            </w:r>
          </w:p>
        </w:tc>
      </w:tr>
      <w:tr w:rsidR="00C63599" w:rsidTr="00C50757">
        <w:trPr>
          <w:trHeight w:val="417"/>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2</w:t>
            </w:r>
            <w:r>
              <w:rPr>
                <w:b/>
                <w:spacing w:val="-2"/>
                <w:sz w:val="20"/>
              </w:rPr>
              <w:t xml:space="preserve">.2.1 </w:t>
            </w:r>
            <w:r w:rsidRPr="00842807">
              <w:rPr>
                <w:b/>
                <w:spacing w:val="-2"/>
                <w:sz w:val="20"/>
              </w:rPr>
              <w:t>Okulun katılım sağladığı ulusal ve uluslararası proje sayısı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3</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4</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2</w:t>
            </w:r>
            <w:r>
              <w:rPr>
                <w:b/>
                <w:spacing w:val="-2"/>
                <w:sz w:val="20"/>
              </w:rPr>
              <w:t xml:space="preserve">.2.2 </w:t>
            </w:r>
            <w:r w:rsidRPr="00842807">
              <w:rPr>
                <w:b/>
                <w:spacing w:val="-2"/>
                <w:sz w:val="20"/>
              </w:rPr>
              <w:t>Öğrenci başına okunan kitap sayısı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4</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6</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8</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12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15</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 xml:space="preserve">PG 2.2.3 </w:t>
            </w:r>
            <w:r w:rsidRPr="00842807">
              <w:rPr>
                <w:b/>
                <w:sz w:val="20"/>
              </w:rPr>
              <w:t>Bir eğitim ve öğretim yılında yerel, ulusal ve uluslararası proje, yarışma vb.</w:t>
            </w:r>
            <w:r w:rsidRPr="00842807">
              <w:rPr>
                <w:b/>
                <w:sz w:val="20"/>
              </w:rPr>
              <w:cr/>
              <w:t>etkinliklere katılan öğrenci oranı (%)</w:t>
            </w:r>
          </w:p>
        </w:tc>
        <w:tc>
          <w:tcPr>
            <w:tcW w:w="991"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35</w:t>
            </w:r>
          </w:p>
        </w:tc>
        <w:tc>
          <w:tcPr>
            <w:tcW w:w="1135"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2</w:t>
            </w:r>
          </w:p>
        </w:tc>
        <w:tc>
          <w:tcPr>
            <w:tcW w:w="743"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5</w:t>
            </w:r>
          </w:p>
        </w:tc>
        <w:tc>
          <w:tcPr>
            <w:tcW w:w="709"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10</w:t>
            </w:r>
          </w:p>
        </w:tc>
        <w:tc>
          <w:tcPr>
            <w:tcW w:w="709"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12</w:t>
            </w:r>
          </w:p>
        </w:tc>
        <w:tc>
          <w:tcPr>
            <w:tcW w:w="708"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15</w:t>
            </w:r>
          </w:p>
        </w:tc>
        <w:tc>
          <w:tcPr>
            <w:tcW w:w="709"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20</w:t>
            </w:r>
          </w:p>
        </w:tc>
        <w:tc>
          <w:tcPr>
            <w:tcW w:w="851"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6 ay</w:t>
            </w:r>
          </w:p>
        </w:tc>
        <w:tc>
          <w:tcPr>
            <w:tcW w:w="992" w:type="dxa"/>
            <w:shd w:val="clear" w:color="auto" w:fill="E2EFD9"/>
          </w:tcPr>
          <w:p w:rsidR="00C63599" w:rsidRPr="00842807" w:rsidRDefault="00C63599" w:rsidP="00C50757">
            <w:pPr>
              <w:pStyle w:val="TableParagraph"/>
              <w:rPr>
                <w:rFonts w:ascii="Times New Roman"/>
                <w:sz w:val="20"/>
              </w:rPr>
            </w:pPr>
            <w:r w:rsidRPr="00842807">
              <w:rPr>
                <w:rFonts w:ascii="Times New Roman"/>
                <w:sz w:val="20"/>
              </w:rPr>
              <w:t>12 Ay</w:t>
            </w:r>
          </w:p>
        </w:tc>
      </w:tr>
      <w:tr w:rsidR="00C63599" w:rsidTr="00C50757">
        <w:trPr>
          <w:trHeight w:val="62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C63599" w:rsidRDefault="00C63599" w:rsidP="00C50757">
            <w:pPr>
              <w:pStyle w:val="TableParagraph"/>
              <w:spacing w:before="118"/>
              <w:ind w:left="107"/>
              <w:rPr>
                <w:sz w:val="20"/>
              </w:rPr>
            </w:pPr>
            <w:r>
              <w:rPr>
                <w:sz w:val="20"/>
              </w:rPr>
              <w:t>Okul İdaresi</w:t>
            </w:r>
          </w:p>
        </w:tc>
      </w:tr>
      <w:tr w:rsidR="00C63599" w:rsidTr="00C50757">
        <w:trPr>
          <w:trHeight w:val="563"/>
        </w:trPr>
        <w:tc>
          <w:tcPr>
            <w:tcW w:w="2517" w:type="dxa"/>
            <w:gridSpan w:val="2"/>
            <w:shd w:val="clear" w:color="auto" w:fill="C5E0B3"/>
          </w:tcPr>
          <w:p w:rsidR="00C63599" w:rsidRDefault="00C63599" w:rsidP="00C5075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C63599" w:rsidRDefault="009E4AE0" w:rsidP="00C50757">
            <w:pPr>
              <w:pStyle w:val="TableParagraph"/>
              <w:spacing w:line="357" w:lineRule="auto"/>
              <w:ind w:left="107"/>
              <w:rPr>
                <w:sz w:val="20"/>
              </w:rPr>
            </w:pPr>
            <w:r>
              <w:rPr>
                <w:sz w:val="20"/>
              </w:rPr>
              <w:t>Sınıf</w:t>
            </w:r>
            <w:r w:rsidR="00C63599">
              <w:rPr>
                <w:sz w:val="20"/>
              </w:rPr>
              <w:t xml:space="preserve"> öğretmenleri, Branş öğretmenleri</w:t>
            </w:r>
          </w:p>
        </w:tc>
      </w:tr>
      <w:tr w:rsidR="00C63599" w:rsidTr="00C50757">
        <w:trPr>
          <w:trHeight w:val="731"/>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Öğrencilerin talep düşüklüğü</w:t>
            </w:r>
          </w:p>
          <w:p w:rsidR="00C63599" w:rsidRDefault="00C63599" w:rsidP="001F4878">
            <w:pPr>
              <w:pStyle w:val="TableParagraph"/>
              <w:numPr>
                <w:ilvl w:val="0"/>
                <w:numId w:val="2"/>
              </w:numPr>
              <w:spacing w:line="234" w:lineRule="exact"/>
              <w:ind w:left="318" w:hanging="284"/>
              <w:rPr>
                <w:sz w:val="20"/>
              </w:rPr>
            </w:pPr>
            <w:r>
              <w:rPr>
                <w:sz w:val="20"/>
              </w:rPr>
              <w:t>Bilimsel çalışmalara katılım isteğinin az olması</w:t>
            </w:r>
          </w:p>
          <w:p w:rsidR="00C63599" w:rsidRDefault="00C63599" w:rsidP="00C50757">
            <w:pPr>
              <w:pStyle w:val="TableParagraph"/>
              <w:spacing w:line="234" w:lineRule="exact"/>
              <w:ind w:left="1678"/>
              <w:rPr>
                <w:sz w:val="20"/>
              </w:rPr>
            </w:pPr>
          </w:p>
        </w:tc>
      </w:tr>
      <w:tr w:rsidR="00C63599" w:rsidTr="00C50757">
        <w:trPr>
          <w:trHeight w:val="853"/>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sidRPr="00842807">
              <w:rPr>
                <w:sz w:val="20"/>
              </w:rPr>
              <w:t>Öğrencilerin kompozisyon, resim, şiir vb. yarışmalara katılımları teşvik edilecek, okul</w:t>
            </w:r>
            <w:r>
              <w:rPr>
                <w:sz w:val="20"/>
              </w:rPr>
              <w:t xml:space="preserve"> </w:t>
            </w:r>
            <w:r w:rsidRPr="00842807">
              <w:rPr>
                <w:sz w:val="20"/>
              </w:rPr>
              <w:t>içerisinde yapılan yarışmalarda ödüllendirilmeleri sağlanacaktır.</w:t>
            </w:r>
          </w:p>
          <w:p w:rsidR="00C63599" w:rsidRDefault="00C63599" w:rsidP="001F4878">
            <w:pPr>
              <w:pStyle w:val="TableParagraph"/>
              <w:numPr>
                <w:ilvl w:val="0"/>
                <w:numId w:val="2"/>
              </w:numPr>
              <w:spacing w:line="234" w:lineRule="exact"/>
              <w:ind w:left="318" w:hanging="284"/>
              <w:rPr>
                <w:sz w:val="20"/>
              </w:rPr>
            </w:pPr>
            <w:r w:rsidRPr="00842807">
              <w:rPr>
                <w:sz w:val="20"/>
              </w:rPr>
              <w:t>Okul kütüphanesi zenginleştirilecek, öğrencilerin kitap okumasını teşvik edecek</w:t>
            </w:r>
            <w:r w:rsidRPr="00842807">
              <w:rPr>
                <w:sz w:val="20"/>
              </w:rPr>
              <w:cr/>
              <w:t>etkinlikler düzenlenecektir.</w:t>
            </w:r>
          </w:p>
          <w:p w:rsidR="00C63599" w:rsidRDefault="00C63599" w:rsidP="001F4878">
            <w:pPr>
              <w:pStyle w:val="TableParagraph"/>
              <w:numPr>
                <w:ilvl w:val="0"/>
                <w:numId w:val="2"/>
              </w:numPr>
              <w:spacing w:line="234" w:lineRule="exact"/>
              <w:ind w:left="318" w:hanging="284"/>
              <w:rPr>
                <w:sz w:val="20"/>
              </w:rPr>
            </w:pPr>
            <w:r w:rsidRPr="00842807">
              <w:rPr>
                <w:sz w:val="20"/>
              </w:rPr>
              <w:t>Öğrencilerin yerel, ulusal ve uluslararası proje ve yarışmalara katılmaları teşvik</w:t>
            </w:r>
            <w:r w:rsidRPr="00842807">
              <w:rPr>
                <w:sz w:val="20"/>
              </w:rPr>
              <w:cr/>
              <w:t>edilecektir</w:t>
            </w:r>
          </w:p>
          <w:p w:rsidR="00C63599" w:rsidRPr="00842807" w:rsidRDefault="00C63599" w:rsidP="001F4878">
            <w:pPr>
              <w:pStyle w:val="TableParagraph"/>
              <w:numPr>
                <w:ilvl w:val="0"/>
                <w:numId w:val="2"/>
              </w:numPr>
              <w:spacing w:line="234" w:lineRule="exact"/>
              <w:ind w:left="318" w:hanging="284"/>
              <w:rPr>
                <w:sz w:val="20"/>
              </w:rPr>
            </w:pPr>
            <w:r w:rsidRPr="00B14EAC">
              <w:rPr>
                <w:sz w:val="20"/>
              </w:rPr>
              <w:t>Her bir öğrencinin bir kulüp faaliyetinde aktif olarak yer alması sağlanarak kulüp faaliyetlerinin etkinliği</w:t>
            </w:r>
            <w:r>
              <w:rPr>
                <w:sz w:val="20"/>
              </w:rPr>
              <w:t xml:space="preserve"> </w:t>
            </w:r>
            <w:r w:rsidRPr="00B14EAC">
              <w:rPr>
                <w:sz w:val="20"/>
              </w:rPr>
              <w:t>artırılacaktır</w:t>
            </w:r>
            <w:r>
              <w:rPr>
                <w:sz w:val="20"/>
              </w:rPr>
              <w:t>.</w:t>
            </w:r>
          </w:p>
        </w:tc>
      </w:tr>
      <w:tr w:rsidR="00C63599" w:rsidTr="00C50757">
        <w:trPr>
          <w:trHeight w:val="853"/>
        </w:trPr>
        <w:tc>
          <w:tcPr>
            <w:tcW w:w="2517" w:type="dxa"/>
            <w:gridSpan w:val="2"/>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C63599" w:rsidRDefault="00C63599" w:rsidP="00C50757">
            <w:pPr>
              <w:pStyle w:val="TableParagraph"/>
              <w:ind w:left="107"/>
              <w:rPr>
                <w:sz w:val="20"/>
              </w:rPr>
            </w:pPr>
            <w:r>
              <w:rPr>
                <w:b/>
                <w:sz w:val="20"/>
              </w:rPr>
              <w:t>5000 TL</w:t>
            </w:r>
          </w:p>
        </w:tc>
      </w:tr>
      <w:tr w:rsidR="00C63599" w:rsidTr="00C50757">
        <w:trPr>
          <w:trHeight w:val="1055"/>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Okul bünyesinde ulusal ve uluslararası projelere katılım sayısının azlığı</w:t>
            </w:r>
          </w:p>
          <w:p w:rsidR="00C63599" w:rsidRDefault="00C63599" w:rsidP="001F4878">
            <w:pPr>
              <w:pStyle w:val="TableParagraph"/>
              <w:numPr>
                <w:ilvl w:val="0"/>
                <w:numId w:val="2"/>
              </w:numPr>
              <w:spacing w:line="234" w:lineRule="exact"/>
              <w:ind w:left="318" w:hanging="284"/>
              <w:rPr>
                <w:sz w:val="20"/>
              </w:rPr>
            </w:pPr>
            <w:r>
              <w:rPr>
                <w:sz w:val="20"/>
              </w:rPr>
              <w:t>Kişi başı kitap okuma oranı düşüklüğü</w:t>
            </w:r>
          </w:p>
          <w:p w:rsidR="00C63599" w:rsidRPr="00E267E9" w:rsidRDefault="00C63599" w:rsidP="001F4878">
            <w:pPr>
              <w:pStyle w:val="TableParagraph"/>
              <w:numPr>
                <w:ilvl w:val="0"/>
                <w:numId w:val="2"/>
              </w:numPr>
              <w:spacing w:line="234" w:lineRule="exact"/>
              <w:ind w:left="318" w:hanging="284"/>
              <w:rPr>
                <w:sz w:val="20"/>
              </w:rPr>
            </w:pPr>
            <w:r>
              <w:rPr>
                <w:sz w:val="20"/>
              </w:rPr>
              <w:t>Ulusal ve uluslararası proje takibinin yetersizliği</w:t>
            </w:r>
          </w:p>
        </w:tc>
      </w:tr>
      <w:tr w:rsidR="00C63599" w:rsidTr="00C50757">
        <w:trPr>
          <w:trHeight w:val="1055"/>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Pr>
                <w:sz w:val="20"/>
              </w:rPr>
              <w:t>İlgili kurum ve kuruluşlar ile iş birliğinin arttırılması</w:t>
            </w:r>
          </w:p>
          <w:p w:rsidR="00C63599" w:rsidRDefault="00C63599" w:rsidP="001F4878">
            <w:pPr>
              <w:pStyle w:val="TableParagraph"/>
              <w:numPr>
                <w:ilvl w:val="0"/>
                <w:numId w:val="2"/>
              </w:numPr>
              <w:spacing w:line="234" w:lineRule="exact"/>
              <w:ind w:left="318" w:hanging="284"/>
              <w:rPr>
                <w:sz w:val="20"/>
              </w:rPr>
            </w:pPr>
            <w:r>
              <w:rPr>
                <w:sz w:val="20"/>
              </w:rPr>
              <w:t>Ulusal ve uluslararası projelerin takibinin yapılması</w:t>
            </w:r>
          </w:p>
          <w:p w:rsidR="00C63599" w:rsidRPr="00D97041" w:rsidRDefault="00C63599" w:rsidP="001F4878">
            <w:pPr>
              <w:pStyle w:val="TableParagraph"/>
              <w:numPr>
                <w:ilvl w:val="0"/>
                <w:numId w:val="2"/>
              </w:numPr>
              <w:spacing w:line="234" w:lineRule="exact"/>
              <w:ind w:left="318" w:hanging="284"/>
              <w:rPr>
                <w:sz w:val="20"/>
              </w:rPr>
            </w:pPr>
            <w:r>
              <w:rPr>
                <w:sz w:val="20"/>
              </w:rPr>
              <w:t>Öğrencilerin ilgilerini arttıracak güçlü mekanizmaların bulunması</w:t>
            </w:r>
          </w:p>
        </w:tc>
      </w:tr>
    </w:tbl>
    <w:p w:rsidR="00C63599" w:rsidRDefault="00C63599" w:rsidP="00C63599">
      <w:pPr>
        <w:pStyle w:val="GvdeMetni"/>
        <w:spacing w:before="62"/>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266F2B" w:rsidTr="00AC3FDD">
        <w:trPr>
          <w:trHeight w:val="438"/>
        </w:trPr>
        <w:tc>
          <w:tcPr>
            <w:tcW w:w="1384" w:type="dxa"/>
            <w:shd w:val="clear" w:color="auto" w:fill="E2EFD9"/>
          </w:tcPr>
          <w:p w:rsidR="00266F2B" w:rsidRDefault="00266F2B" w:rsidP="00266F2B">
            <w:pPr>
              <w:pStyle w:val="TableParagraph"/>
              <w:spacing w:line="234" w:lineRule="exact"/>
              <w:ind w:left="107"/>
              <w:rPr>
                <w:b/>
                <w:sz w:val="20"/>
              </w:rPr>
            </w:pPr>
            <w:r>
              <w:rPr>
                <w:b/>
                <w:sz w:val="20"/>
              </w:rPr>
              <w:lastRenderedPageBreak/>
              <w:t>Amaç</w:t>
            </w:r>
            <w:r>
              <w:rPr>
                <w:b/>
                <w:spacing w:val="-7"/>
                <w:sz w:val="20"/>
              </w:rPr>
              <w:t xml:space="preserve"> 2</w:t>
            </w:r>
          </w:p>
        </w:tc>
        <w:tc>
          <w:tcPr>
            <w:tcW w:w="8680" w:type="dxa"/>
            <w:gridSpan w:val="10"/>
            <w:shd w:val="clear" w:color="auto" w:fill="E2EFD9"/>
          </w:tcPr>
          <w:p w:rsidR="00266F2B" w:rsidRDefault="00266F2B" w:rsidP="00AC3FDD">
            <w:pPr>
              <w:pStyle w:val="TableParagraph"/>
              <w:jc w:val="both"/>
              <w:rPr>
                <w:rFonts w:ascii="Times New Roman"/>
                <w:sz w:val="20"/>
              </w:rPr>
            </w:pPr>
            <w:r w:rsidRPr="00421D64">
              <w:rPr>
                <w:rFonts w:ascii="Times New Roman"/>
                <w:sz w:val="20"/>
              </w:rPr>
              <w:t>Öğ</w:t>
            </w:r>
            <w:r w:rsidRPr="00421D64">
              <w:rPr>
                <w:rFonts w:ascii="Times New Roman"/>
                <w:sz w:val="20"/>
              </w:rPr>
              <w:t>rencilere medeniyetimizin ve insanl</w:t>
            </w:r>
            <w:r w:rsidRPr="00421D64">
              <w:rPr>
                <w:rFonts w:ascii="Times New Roman"/>
                <w:sz w:val="20"/>
              </w:rPr>
              <w:t>ığı</w:t>
            </w:r>
            <w:r w:rsidRPr="00421D64">
              <w:rPr>
                <w:rFonts w:ascii="Times New Roman"/>
                <w:sz w:val="20"/>
              </w:rPr>
              <w:t>n ortak de</w:t>
            </w:r>
            <w:r w:rsidRPr="00421D64">
              <w:rPr>
                <w:rFonts w:ascii="Times New Roman"/>
                <w:sz w:val="20"/>
              </w:rPr>
              <w:t>ğ</w:t>
            </w:r>
            <w:r w:rsidRPr="00421D64">
              <w:rPr>
                <w:rFonts w:ascii="Times New Roman"/>
                <w:sz w:val="20"/>
              </w:rPr>
              <w:t xml:space="preserve">erleriyle </w:t>
            </w:r>
            <w:r w:rsidRPr="00421D64">
              <w:rPr>
                <w:rFonts w:ascii="Times New Roman"/>
                <w:sz w:val="20"/>
              </w:rPr>
              <w:t>ç</w:t>
            </w:r>
            <w:r w:rsidRPr="00421D64">
              <w:rPr>
                <w:rFonts w:ascii="Times New Roman"/>
                <w:sz w:val="20"/>
              </w:rPr>
              <w:t>a</w:t>
            </w:r>
            <w:r w:rsidRPr="00421D64">
              <w:rPr>
                <w:rFonts w:ascii="Times New Roman"/>
                <w:sz w:val="20"/>
              </w:rPr>
              <w:t>ğı</w:t>
            </w:r>
            <w:r w:rsidRPr="00421D64">
              <w:rPr>
                <w:rFonts w:ascii="Times New Roman"/>
                <w:sz w:val="20"/>
              </w:rPr>
              <w:t>n gereklerine uygun bilgi,</w:t>
            </w:r>
            <w:r>
              <w:rPr>
                <w:rFonts w:ascii="Times New Roman"/>
                <w:sz w:val="20"/>
              </w:rPr>
              <w:t xml:space="preserve"> </w:t>
            </w:r>
            <w:r w:rsidRPr="00421D64">
              <w:rPr>
                <w:rFonts w:ascii="Times New Roman"/>
                <w:sz w:val="20"/>
              </w:rPr>
              <w:t>beceri, tutum ve davran</w:t>
            </w:r>
            <w:r w:rsidRPr="00421D64">
              <w:rPr>
                <w:rFonts w:ascii="Times New Roman"/>
                <w:sz w:val="20"/>
              </w:rPr>
              <w:t>ış</w:t>
            </w:r>
            <w:r w:rsidRPr="00421D64">
              <w:rPr>
                <w:rFonts w:ascii="Times New Roman"/>
                <w:sz w:val="20"/>
              </w:rPr>
              <w:t>lar kazand</w:t>
            </w:r>
            <w:r w:rsidRPr="00421D64">
              <w:rPr>
                <w:rFonts w:ascii="Times New Roman"/>
                <w:sz w:val="20"/>
              </w:rPr>
              <w:t>ı</w:t>
            </w:r>
            <w:r w:rsidRPr="00421D64">
              <w:rPr>
                <w:rFonts w:ascii="Times New Roman"/>
                <w:sz w:val="20"/>
              </w:rPr>
              <w:t>r</w:t>
            </w:r>
            <w:r w:rsidRPr="00421D64">
              <w:rPr>
                <w:rFonts w:ascii="Times New Roman"/>
                <w:sz w:val="20"/>
              </w:rPr>
              <w:t>ı</w:t>
            </w:r>
            <w:r w:rsidRPr="00421D64">
              <w:rPr>
                <w:rFonts w:ascii="Times New Roman"/>
                <w:sz w:val="20"/>
              </w:rPr>
              <w:t>lacakt</w:t>
            </w:r>
            <w:r w:rsidRPr="00421D64">
              <w:rPr>
                <w:rFonts w:ascii="Times New Roman"/>
                <w:sz w:val="20"/>
              </w:rPr>
              <w:t>ı</w:t>
            </w:r>
            <w:r w:rsidRPr="00421D64">
              <w:rPr>
                <w:rFonts w:ascii="Times New Roman"/>
                <w:sz w:val="20"/>
              </w:rPr>
              <w:t>r.</w:t>
            </w:r>
          </w:p>
        </w:tc>
      </w:tr>
      <w:tr w:rsidR="00266F2B" w:rsidTr="00AC3FDD">
        <w:trPr>
          <w:trHeight w:val="438"/>
        </w:trPr>
        <w:tc>
          <w:tcPr>
            <w:tcW w:w="1384" w:type="dxa"/>
            <w:shd w:val="clear" w:color="auto" w:fill="C5E0B3"/>
          </w:tcPr>
          <w:p w:rsidR="00266F2B" w:rsidRDefault="00266F2B" w:rsidP="00266F2B">
            <w:pPr>
              <w:pStyle w:val="TableParagraph"/>
              <w:spacing w:line="234" w:lineRule="exact"/>
              <w:ind w:left="107"/>
              <w:rPr>
                <w:b/>
                <w:sz w:val="20"/>
              </w:rPr>
            </w:pPr>
            <w:r>
              <w:rPr>
                <w:b/>
                <w:sz w:val="20"/>
              </w:rPr>
              <w:t>Hedef 2</w:t>
            </w:r>
            <w:r>
              <w:rPr>
                <w:b/>
                <w:spacing w:val="-5"/>
                <w:sz w:val="20"/>
              </w:rPr>
              <w:t>.3</w:t>
            </w:r>
          </w:p>
        </w:tc>
        <w:tc>
          <w:tcPr>
            <w:tcW w:w="8680" w:type="dxa"/>
            <w:gridSpan w:val="10"/>
            <w:shd w:val="clear" w:color="auto" w:fill="C5E0B3"/>
          </w:tcPr>
          <w:p w:rsidR="00266F2B" w:rsidRDefault="00266F2B" w:rsidP="00AC3FDD">
            <w:pPr>
              <w:pStyle w:val="TableParagraph"/>
              <w:jc w:val="both"/>
              <w:rPr>
                <w:rFonts w:ascii="Times New Roman"/>
                <w:sz w:val="20"/>
              </w:rPr>
            </w:pPr>
            <w:r>
              <w:rPr>
                <w:rFonts w:ascii="Times New Roman"/>
                <w:sz w:val="20"/>
              </w:rPr>
              <w:t>İ</w:t>
            </w:r>
            <w:r>
              <w:rPr>
                <w:rFonts w:ascii="Times New Roman"/>
                <w:sz w:val="20"/>
              </w:rPr>
              <w:t xml:space="preserve">lkokullarda </w:t>
            </w:r>
            <w:r>
              <w:rPr>
                <w:rFonts w:ascii="Times New Roman"/>
                <w:sz w:val="20"/>
              </w:rPr>
              <w:t>ö</w:t>
            </w:r>
            <w:r w:rsidRPr="00223D9F">
              <w:rPr>
                <w:rFonts w:ascii="Times New Roman"/>
                <w:sz w:val="20"/>
              </w:rPr>
              <w:t>ğ</w:t>
            </w:r>
            <w:r w:rsidRPr="00223D9F">
              <w:rPr>
                <w:rFonts w:ascii="Times New Roman"/>
                <w:sz w:val="20"/>
              </w:rPr>
              <w:t>renme kay</w:t>
            </w:r>
            <w:r w:rsidRPr="00223D9F">
              <w:rPr>
                <w:rFonts w:ascii="Times New Roman"/>
                <w:sz w:val="20"/>
              </w:rPr>
              <w:t>ı</w:t>
            </w:r>
            <w:r w:rsidRPr="00223D9F">
              <w:rPr>
                <w:rFonts w:ascii="Times New Roman"/>
                <w:sz w:val="20"/>
              </w:rPr>
              <w:t>plar</w:t>
            </w:r>
            <w:r w:rsidRPr="00223D9F">
              <w:rPr>
                <w:rFonts w:ascii="Times New Roman"/>
                <w:sz w:val="20"/>
              </w:rPr>
              <w:t>ı</w:t>
            </w:r>
            <w:r w:rsidRPr="00223D9F">
              <w:rPr>
                <w:rFonts w:ascii="Times New Roman"/>
                <w:sz w:val="20"/>
              </w:rPr>
              <w:t xml:space="preserve"> </w:t>
            </w:r>
            <w:r w:rsidRPr="00223D9F">
              <w:rPr>
                <w:rFonts w:ascii="Times New Roman"/>
                <w:sz w:val="20"/>
              </w:rPr>
              <w:t>ö</w:t>
            </w:r>
            <w:r w:rsidRPr="00223D9F">
              <w:rPr>
                <w:rFonts w:ascii="Times New Roman"/>
                <w:sz w:val="20"/>
              </w:rPr>
              <w:t xml:space="preserve">nleyici </w:t>
            </w:r>
            <w:r w:rsidRPr="00223D9F">
              <w:rPr>
                <w:rFonts w:ascii="Times New Roman"/>
                <w:sz w:val="20"/>
              </w:rPr>
              <w:t>ç</w:t>
            </w:r>
            <w:r w:rsidRPr="00223D9F">
              <w:rPr>
                <w:rFonts w:ascii="Times New Roman"/>
                <w:sz w:val="20"/>
              </w:rPr>
              <w:t>al</w:t>
            </w:r>
            <w:r w:rsidRPr="00223D9F">
              <w:rPr>
                <w:rFonts w:ascii="Times New Roman"/>
                <w:sz w:val="20"/>
              </w:rPr>
              <w:t>ış</w:t>
            </w:r>
            <w:r w:rsidRPr="00223D9F">
              <w:rPr>
                <w:rFonts w:ascii="Times New Roman"/>
                <w:sz w:val="20"/>
              </w:rPr>
              <w:t>malar yap</w:t>
            </w:r>
            <w:r w:rsidRPr="00223D9F">
              <w:rPr>
                <w:rFonts w:ascii="Times New Roman"/>
                <w:sz w:val="20"/>
              </w:rPr>
              <w:t>ı</w:t>
            </w:r>
            <w:r w:rsidRPr="00223D9F">
              <w:rPr>
                <w:rFonts w:ascii="Times New Roman"/>
                <w:sz w:val="20"/>
              </w:rPr>
              <w:t>larak azalt</w:t>
            </w:r>
            <w:r w:rsidRPr="00223D9F">
              <w:rPr>
                <w:rFonts w:ascii="Times New Roman"/>
                <w:sz w:val="20"/>
              </w:rPr>
              <w:t>ı</w:t>
            </w:r>
            <w:r w:rsidRPr="00223D9F">
              <w:rPr>
                <w:rFonts w:ascii="Times New Roman"/>
                <w:sz w:val="20"/>
              </w:rPr>
              <w:t>lacakt</w:t>
            </w:r>
            <w:r w:rsidRPr="00223D9F">
              <w:rPr>
                <w:rFonts w:ascii="Times New Roman"/>
                <w:sz w:val="20"/>
              </w:rPr>
              <w:t>ı</w:t>
            </w:r>
            <w:r w:rsidRPr="00223D9F">
              <w:rPr>
                <w:rFonts w:ascii="Times New Roman"/>
                <w:sz w:val="20"/>
              </w:rPr>
              <w:t>r.</w:t>
            </w:r>
          </w:p>
        </w:tc>
      </w:tr>
      <w:tr w:rsidR="00266F2B" w:rsidRPr="00CC1AD7" w:rsidTr="00AC3FDD">
        <w:trPr>
          <w:trHeight w:val="438"/>
        </w:trPr>
        <w:tc>
          <w:tcPr>
            <w:tcW w:w="1384" w:type="dxa"/>
            <w:shd w:val="clear" w:color="auto" w:fill="E2EFD9"/>
          </w:tcPr>
          <w:p w:rsidR="00266F2B" w:rsidRDefault="00266F2B" w:rsidP="00AC3FDD">
            <w:pPr>
              <w:pStyle w:val="TableParagraph"/>
              <w:spacing w:line="234" w:lineRule="exact"/>
              <w:ind w:left="107"/>
              <w:rPr>
                <w:b/>
                <w:sz w:val="20"/>
              </w:rPr>
            </w:pPr>
            <w:r>
              <w:rPr>
                <w:b/>
                <w:sz w:val="20"/>
              </w:rPr>
              <w:t>TEMA</w:t>
            </w:r>
          </w:p>
        </w:tc>
        <w:tc>
          <w:tcPr>
            <w:tcW w:w="8680" w:type="dxa"/>
            <w:gridSpan w:val="10"/>
            <w:shd w:val="clear" w:color="auto" w:fill="E2EFD9"/>
          </w:tcPr>
          <w:p w:rsidR="00266F2B" w:rsidRPr="00CC1AD7" w:rsidRDefault="00266F2B" w:rsidP="00AC3FDD">
            <w:pPr>
              <w:pStyle w:val="TableParagraph"/>
              <w:spacing w:line="234" w:lineRule="exact"/>
              <w:ind w:left="107"/>
              <w:rPr>
                <w:b/>
                <w:sz w:val="20"/>
              </w:rPr>
            </w:pPr>
            <w:r>
              <w:rPr>
                <w:b/>
                <w:sz w:val="20"/>
              </w:rPr>
              <w:t>EĞİTİM‐ÖĞRETİMDE KALİTE</w:t>
            </w:r>
          </w:p>
        </w:tc>
      </w:tr>
      <w:tr w:rsidR="00266F2B" w:rsidTr="00AC3FDD">
        <w:trPr>
          <w:trHeight w:val="854"/>
        </w:trPr>
        <w:tc>
          <w:tcPr>
            <w:tcW w:w="2517" w:type="dxa"/>
            <w:gridSpan w:val="2"/>
            <w:shd w:val="clear" w:color="auto" w:fill="C5E0B3"/>
          </w:tcPr>
          <w:p w:rsidR="00266F2B" w:rsidRDefault="00266F2B" w:rsidP="00AC3FD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266F2B" w:rsidRDefault="00266F2B" w:rsidP="00AC3FDD">
            <w:pPr>
              <w:pStyle w:val="TableParagraph"/>
              <w:spacing w:line="360" w:lineRule="auto"/>
              <w:ind w:left="107" w:right="225"/>
              <w:rPr>
                <w:b/>
                <w:sz w:val="20"/>
              </w:rPr>
            </w:pPr>
            <w:r>
              <w:rPr>
                <w:b/>
                <w:spacing w:val="-2"/>
                <w:sz w:val="20"/>
              </w:rPr>
              <w:t>Hedefe Etkisi*</w:t>
            </w:r>
          </w:p>
        </w:tc>
        <w:tc>
          <w:tcPr>
            <w:tcW w:w="1135" w:type="dxa"/>
            <w:shd w:val="clear" w:color="auto" w:fill="C5E0B3"/>
          </w:tcPr>
          <w:p w:rsidR="00266F2B" w:rsidRDefault="00266F2B" w:rsidP="00AC3FDD">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8"/>
              <w:rPr>
                <w:b/>
                <w:sz w:val="20"/>
              </w:rPr>
            </w:pPr>
            <w:r>
              <w:rPr>
                <w:b/>
                <w:sz w:val="20"/>
              </w:rPr>
              <w:t>1.</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5"/>
              <w:rPr>
                <w:b/>
                <w:sz w:val="20"/>
              </w:rPr>
            </w:pPr>
            <w:r>
              <w:rPr>
                <w:b/>
                <w:sz w:val="20"/>
              </w:rPr>
              <w:t>2.</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5"/>
              <w:rPr>
                <w:b/>
                <w:sz w:val="20"/>
              </w:rPr>
            </w:pPr>
            <w:r>
              <w:rPr>
                <w:b/>
                <w:sz w:val="20"/>
              </w:rPr>
              <w:t>3.</w:t>
            </w:r>
            <w:r>
              <w:rPr>
                <w:b/>
                <w:spacing w:val="-5"/>
                <w:sz w:val="20"/>
              </w:rPr>
              <w:t xml:space="preserve"> yıl</w:t>
            </w:r>
          </w:p>
        </w:tc>
        <w:tc>
          <w:tcPr>
            <w:tcW w:w="708"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7"/>
              <w:rPr>
                <w:b/>
                <w:sz w:val="20"/>
              </w:rPr>
            </w:pPr>
            <w:r>
              <w:rPr>
                <w:b/>
                <w:sz w:val="20"/>
              </w:rPr>
              <w:t>4.</w:t>
            </w:r>
            <w:r>
              <w:rPr>
                <w:b/>
                <w:spacing w:val="-5"/>
                <w:sz w:val="20"/>
              </w:rPr>
              <w:t xml:space="preserve"> Yıl</w:t>
            </w:r>
          </w:p>
        </w:tc>
        <w:tc>
          <w:tcPr>
            <w:tcW w:w="709" w:type="dxa"/>
            <w:shd w:val="clear" w:color="auto" w:fill="C5E0B3"/>
          </w:tcPr>
          <w:p w:rsidR="00266F2B" w:rsidRDefault="00266F2B" w:rsidP="00AC3FDD">
            <w:pPr>
              <w:pStyle w:val="TableParagraph"/>
              <w:spacing w:before="117"/>
              <w:rPr>
                <w:b/>
                <w:sz w:val="20"/>
              </w:rPr>
            </w:pPr>
          </w:p>
          <w:p w:rsidR="00266F2B" w:rsidRDefault="00266F2B" w:rsidP="00AC3FDD">
            <w:pPr>
              <w:pStyle w:val="TableParagraph"/>
              <w:ind w:left="107"/>
              <w:rPr>
                <w:b/>
                <w:sz w:val="20"/>
              </w:rPr>
            </w:pPr>
            <w:r>
              <w:rPr>
                <w:b/>
                <w:sz w:val="20"/>
              </w:rPr>
              <w:t>5.</w:t>
            </w:r>
            <w:r>
              <w:rPr>
                <w:b/>
                <w:spacing w:val="-5"/>
                <w:sz w:val="20"/>
              </w:rPr>
              <w:t xml:space="preserve"> Yıl</w:t>
            </w:r>
          </w:p>
        </w:tc>
        <w:tc>
          <w:tcPr>
            <w:tcW w:w="851" w:type="dxa"/>
            <w:shd w:val="clear" w:color="auto" w:fill="C5E0B3"/>
          </w:tcPr>
          <w:p w:rsidR="00266F2B" w:rsidRDefault="00266F2B" w:rsidP="00AC3FDD">
            <w:pPr>
              <w:pStyle w:val="TableParagraph"/>
              <w:spacing w:line="360" w:lineRule="auto"/>
              <w:ind w:left="107" w:right="127"/>
              <w:rPr>
                <w:b/>
                <w:sz w:val="20"/>
              </w:rPr>
            </w:pPr>
            <w:r>
              <w:rPr>
                <w:b/>
                <w:spacing w:val="-2"/>
                <w:sz w:val="20"/>
              </w:rPr>
              <w:t>İzleme Sıklığı</w:t>
            </w:r>
          </w:p>
        </w:tc>
        <w:tc>
          <w:tcPr>
            <w:tcW w:w="992" w:type="dxa"/>
            <w:shd w:val="clear" w:color="auto" w:fill="C5E0B3"/>
          </w:tcPr>
          <w:p w:rsidR="00266F2B" w:rsidRDefault="00266F2B" w:rsidP="00AC3FDD">
            <w:pPr>
              <w:pStyle w:val="TableParagraph"/>
              <w:spacing w:line="360" w:lineRule="auto"/>
              <w:ind w:left="107" w:right="232"/>
              <w:rPr>
                <w:b/>
                <w:sz w:val="20"/>
              </w:rPr>
            </w:pPr>
            <w:r>
              <w:rPr>
                <w:b/>
                <w:spacing w:val="-2"/>
                <w:sz w:val="20"/>
              </w:rPr>
              <w:t>Rapor Sıklığı</w:t>
            </w:r>
          </w:p>
        </w:tc>
      </w:tr>
      <w:tr w:rsidR="00266F2B" w:rsidTr="00AC3FDD">
        <w:trPr>
          <w:trHeight w:val="417"/>
        </w:trPr>
        <w:tc>
          <w:tcPr>
            <w:tcW w:w="2517" w:type="dxa"/>
            <w:gridSpan w:val="2"/>
            <w:shd w:val="clear" w:color="auto" w:fill="C5E0B3"/>
          </w:tcPr>
          <w:p w:rsidR="00266F2B" w:rsidRPr="00223D9F" w:rsidRDefault="00266F2B" w:rsidP="00AC3FDD">
            <w:pPr>
              <w:pStyle w:val="TableParagraph"/>
              <w:spacing w:line="234" w:lineRule="exact"/>
              <w:ind w:left="107"/>
              <w:rPr>
                <w:b/>
                <w:spacing w:val="-2"/>
                <w:sz w:val="20"/>
              </w:rPr>
            </w:pPr>
            <w:r>
              <w:rPr>
                <w:b/>
                <w:sz w:val="20"/>
              </w:rPr>
              <w:t>PG</w:t>
            </w:r>
            <w:r>
              <w:rPr>
                <w:b/>
                <w:spacing w:val="-3"/>
                <w:sz w:val="20"/>
              </w:rPr>
              <w:t xml:space="preserve"> 2</w:t>
            </w:r>
            <w:r>
              <w:rPr>
                <w:b/>
                <w:spacing w:val="-2"/>
                <w:sz w:val="20"/>
              </w:rPr>
              <w:t xml:space="preserve">.3.1 </w:t>
            </w:r>
            <w:r w:rsidRPr="00223D9F">
              <w:rPr>
                <w:b/>
                <w:spacing w:val="-2"/>
                <w:sz w:val="20"/>
              </w:rPr>
              <w:t>İlkokullarda Yetiştirme Programına (İYEP) dâhil olan öğrencilerin Türkçe dersi kazanımlarına</w:t>
            </w:r>
          </w:p>
          <w:p w:rsidR="00266F2B" w:rsidRDefault="00266F2B" w:rsidP="00AC3FDD">
            <w:pPr>
              <w:pStyle w:val="TableParagraph"/>
              <w:spacing w:line="234" w:lineRule="exact"/>
              <w:ind w:left="107"/>
              <w:rPr>
                <w:b/>
                <w:sz w:val="20"/>
              </w:rPr>
            </w:pPr>
            <w:r w:rsidRPr="00223D9F">
              <w:rPr>
                <w:b/>
                <w:spacing w:val="-2"/>
                <w:sz w:val="20"/>
              </w:rPr>
              <w:t>ulaşma oranı (%)</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35</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85</w:t>
            </w:r>
          </w:p>
        </w:tc>
        <w:tc>
          <w:tcPr>
            <w:tcW w:w="743" w:type="dxa"/>
            <w:shd w:val="clear" w:color="auto" w:fill="E2EFD9"/>
          </w:tcPr>
          <w:p w:rsidR="00266F2B" w:rsidRDefault="00266F2B" w:rsidP="00AC3FDD">
            <w:pPr>
              <w:pStyle w:val="TableParagraph"/>
              <w:rPr>
                <w:rFonts w:ascii="Times New Roman"/>
                <w:sz w:val="20"/>
              </w:rPr>
            </w:pPr>
            <w:r>
              <w:rPr>
                <w:rFonts w:ascii="Times New Roman"/>
                <w:sz w:val="20"/>
              </w:rPr>
              <w:t>88</w:t>
            </w:r>
          </w:p>
          <w:p w:rsidR="00266F2B" w:rsidRPr="00CC1AD7" w:rsidRDefault="00266F2B" w:rsidP="00AC3FDD"/>
        </w:tc>
        <w:tc>
          <w:tcPr>
            <w:tcW w:w="709" w:type="dxa"/>
            <w:shd w:val="clear" w:color="auto" w:fill="E2EFD9"/>
          </w:tcPr>
          <w:p w:rsidR="00266F2B" w:rsidRDefault="00266F2B" w:rsidP="00AC3FDD">
            <w:pPr>
              <w:pStyle w:val="TableParagraph"/>
              <w:rPr>
                <w:rFonts w:ascii="Times New Roman"/>
                <w:sz w:val="20"/>
              </w:rPr>
            </w:pPr>
            <w:r>
              <w:rPr>
                <w:rFonts w:ascii="Times New Roman"/>
                <w:sz w:val="20"/>
              </w:rPr>
              <w:t>90</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95</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99</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100</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414"/>
        </w:trPr>
        <w:tc>
          <w:tcPr>
            <w:tcW w:w="2517" w:type="dxa"/>
            <w:gridSpan w:val="2"/>
            <w:shd w:val="clear" w:color="auto" w:fill="C5E0B3"/>
          </w:tcPr>
          <w:p w:rsidR="00266F2B" w:rsidRPr="00223D9F" w:rsidRDefault="00266F2B" w:rsidP="00AC3FDD">
            <w:pPr>
              <w:pStyle w:val="TableParagraph"/>
              <w:spacing w:line="234" w:lineRule="exact"/>
              <w:ind w:left="107"/>
              <w:rPr>
                <w:b/>
                <w:sz w:val="20"/>
              </w:rPr>
            </w:pPr>
            <w:r>
              <w:rPr>
                <w:b/>
                <w:sz w:val="20"/>
              </w:rPr>
              <w:t xml:space="preserve">PG 2.3.2 </w:t>
            </w:r>
            <w:r w:rsidRPr="00223D9F">
              <w:rPr>
                <w:b/>
                <w:sz w:val="20"/>
              </w:rPr>
              <w:t>İlkokullarda Yetiştirme Programına dâhil olan öğrencilerin matematik dersi kazanımlarına</w:t>
            </w:r>
          </w:p>
          <w:p w:rsidR="00266F2B" w:rsidRDefault="00266F2B" w:rsidP="00AC3FDD">
            <w:pPr>
              <w:pStyle w:val="TableParagraph"/>
              <w:spacing w:line="234" w:lineRule="exact"/>
              <w:ind w:left="107"/>
              <w:rPr>
                <w:b/>
                <w:sz w:val="20"/>
              </w:rPr>
            </w:pPr>
            <w:r w:rsidRPr="00223D9F">
              <w:rPr>
                <w:b/>
                <w:sz w:val="20"/>
              </w:rPr>
              <w:t>ulaşma oranı (%)</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35</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85</w:t>
            </w:r>
          </w:p>
        </w:tc>
        <w:tc>
          <w:tcPr>
            <w:tcW w:w="743" w:type="dxa"/>
            <w:shd w:val="clear" w:color="auto" w:fill="E2EFD9"/>
          </w:tcPr>
          <w:p w:rsidR="00266F2B" w:rsidRPr="00223D9F" w:rsidRDefault="00266F2B" w:rsidP="00AC3FDD">
            <w:pPr>
              <w:pStyle w:val="TableParagraph"/>
              <w:rPr>
                <w:rFonts w:ascii="Times New Roman"/>
                <w:sz w:val="20"/>
              </w:rPr>
            </w:pPr>
            <w:r>
              <w:rPr>
                <w:rFonts w:ascii="Times New Roman"/>
                <w:sz w:val="20"/>
              </w:rPr>
              <w:t>88</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90</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95</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99</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100</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414"/>
        </w:trPr>
        <w:tc>
          <w:tcPr>
            <w:tcW w:w="2517" w:type="dxa"/>
            <w:gridSpan w:val="2"/>
            <w:shd w:val="clear" w:color="auto" w:fill="C5E0B3"/>
          </w:tcPr>
          <w:p w:rsidR="00266F2B" w:rsidRDefault="00266F2B" w:rsidP="00266F2B">
            <w:pPr>
              <w:pStyle w:val="TableParagraph"/>
              <w:spacing w:line="234" w:lineRule="exact"/>
              <w:ind w:left="107"/>
              <w:rPr>
                <w:b/>
                <w:sz w:val="20"/>
              </w:rPr>
            </w:pPr>
            <w:r>
              <w:rPr>
                <w:b/>
                <w:sz w:val="20"/>
              </w:rPr>
              <w:t xml:space="preserve">PG 2.3.2 </w:t>
            </w:r>
            <w:r w:rsidRPr="00223D9F">
              <w:rPr>
                <w:b/>
                <w:sz w:val="20"/>
              </w:rPr>
              <w:t>Öğrenci başına okunan kitap sayısı</w:t>
            </w:r>
          </w:p>
        </w:tc>
        <w:tc>
          <w:tcPr>
            <w:tcW w:w="991" w:type="dxa"/>
            <w:shd w:val="clear" w:color="auto" w:fill="E2EFD9"/>
          </w:tcPr>
          <w:p w:rsidR="00266F2B" w:rsidRDefault="00266F2B" w:rsidP="00AC3FDD">
            <w:pPr>
              <w:pStyle w:val="TableParagraph"/>
              <w:rPr>
                <w:rFonts w:ascii="Times New Roman"/>
                <w:sz w:val="20"/>
              </w:rPr>
            </w:pPr>
            <w:r>
              <w:rPr>
                <w:rFonts w:ascii="Times New Roman"/>
                <w:sz w:val="20"/>
              </w:rPr>
              <w:t>30</w:t>
            </w:r>
          </w:p>
        </w:tc>
        <w:tc>
          <w:tcPr>
            <w:tcW w:w="1135" w:type="dxa"/>
            <w:shd w:val="clear" w:color="auto" w:fill="E2EFD9"/>
          </w:tcPr>
          <w:p w:rsidR="00266F2B" w:rsidRDefault="00266F2B" w:rsidP="00AC3FDD">
            <w:pPr>
              <w:pStyle w:val="TableParagraph"/>
              <w:rPr>
                <w:rFonts w:ascii="Times New Roman"/>
                <w:sz w:val="20"/>
              </w:rPr>
            </w:pPr>
            <w:r>
              <w:rPr>
                <w:rFonts w:ascii="Times New Roman"/>
                <w:sz w:val="20"/>
              </w:rPr>
              <w:t>6</w:t>
            </w:r>
          </w:p>
        </w:tc>
        <w:tc>
          <w:tcPr>
            <w:tcW w:w="743" w:type="dxa"/>
            <w:shd w:val="clear" w:color="auto" w:fill="E2EFD9"/>
          </w:tcPr>
          <w:p w:rsidR="00266F2B" w:rsidRDefault="00266F2B" w:rsidP="00AC3FDD">
            <w:pPr>
              <w:pStyle w:val="TableParagraph"/>
              <w:rPr>
                <w:rFonts w:ascii="Times New Roman"/>
                <w:sz w:val="20"/>
              </w:rPr>
            </w:pPr>
            <w:r>
              <w:rPr>
                <w:rFonts w:ascii="Times New Roman"/>
                <w:sz w:val="20"/>
              </w:rPr>
              <w:t>6</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7</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8</w:t>
            </w:r>
          </w:p>
        </w:tc>
        <w:tc>
          <w:tcPr>
            <w:tcW w:w="708" w:type="dxa"/>
            <w:shd w:val="clear" w:color="auto" w:fill="E2EFD9"/>
          </w:tcPr>
          <w:p w:rsidR="00266F2B" w:rsidRDefault="00266F2B" w:rsidP="00AC3FDD">
            <w:pPr>
              <w:pStyle w:val="TableParagraph"/>
              <w:rPr>
                <w:rFonts w:ascii="Times New Roman"/>
                <w:sz w:val="20"/>
              </w:rPr>
            </w:pPr>
            <w:r>
              <w:rPr>
                <w:rFonts w:ascii="Times New Roman"/>
                <w:sz w:val="20"/>
              </w:rPr>
              <w:t>9</w:t>
            </w:r>
          </w:p>
        </w:tc>
        <w:tc>
          <w:tcPr>
            <w:tcW w:w="709" w:type="dxa"/>
            <w:shd w:val="clear" w:color="auto" w:fill="E2EFD9"/>
          </w:tcPr>
          <w:p w:rsidR="00266F2B" w:rsidRDefault="00266F2B" w:rsidP="00AC3FDD">
            <w:pPr>
              <w:pStyle w:val="TableParagraph"/>
              <w:rPr>
                <w:rFonts w:ascii="Times New Roman"/>
                <w:sz w:val="20"/>
              </w:rPr>
            </w:pPr>
            <w:r>
              <w:rPr>
                <w:rFonts w:ascii="Times New Roman"/>
                <w:sz w:val="20"/>
              </w:rPr>
              <w:t>10</w:t>
            </w:r>
          </w:p>
        </w:tc>
        <w:tc>
          <w:tcPr>
            <w:tcW w:w="851" w:type="dxa"/>
            <w:shd w:val="clear" w:color="auto" w:fill="E2EFD9"/>
          </w:tcPr>
          <w:p w:rsidR="00266F2B" w:rsidRDefault="00266F2B" w:rsidP="00AC3FDD">
            <w:pPr>
              <w:pStyle w:val="TableParagraph"/>
              <w:rPr>
                <w:rFonts w:ascii="Times New Roman"/>
                <w:sz w:val="20"/>
              </w:rPr>
            </w:pPr>
            <w:r>
              <w:rPr>
                <w:rFonts w:ascii="Times New Roman"/>
                <w:sz w:val="20"/>
              </w:rPr>
              <w:t>6 Ay</w:t>
            </w:r>
          </w:p>
        </w:tc>
        <w:tc>
          <w:tcPr>
            <w:tcW w:w="992" w:type="dxa"/>
            <w:shd w:val="clear" w:color="auto" w:fill="E2EFD9"/>
          </w:tcPr>
          <w:p w:rsidR="00266F2B" w:rsidRDefault="00266F2B" w:rsidP="00AC3FDD">
            <w:pPr>
              <w:pStyle w:val="TableParagraph"/>
              <w:rPr>
                <w:rFonts w:ascii="Times New Roman"/>
                <w:sz w:val="20"/>
              </w:rPr>
            </w:pPr>
            <w:r>
              <w:rPr>
                <w:rFonts w:ascii="Times New Roman"/>
                <w:sz w:val="20"/>
              </w:rPr>
              <w:t>12 Ay</w:t>
            </w:r>
          </w:p>
        </w:tc>
      </w:tr>
      <w:tr w:rsidR="00266F2B" w:rsidTr="00AC3FDD">
        <w:trPr>
          <w:trHeight w:val="624"/>
        </w:trPr>
        <w:tc>
          <w:tcPr>
            <w:tcW w:w="2517" w:type="dxa"/>
            <w:gridSpan w:val="2"/>
            <w:shd w:val="clear" w:color="auto" w:fill="C5E0B3"/>
          </w:tcPr>
          <w:p w:rsidR="00266F2B" w:rsidRDefault="00266F2B" w:rsidP="00AC3FD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266F2B" w:rsidRDefault="00266F2B" w:rsidP="00AC3FDD">
            <w:pPr>
              <w:pStyle w:val="TableParagraph"/>
              <w:spacing w:before="118"/>
              <w:ind w:left="107"/>
              <w:rPr>
                <w:sz w:val="20"/>
              </w:rPr>
            </w:pPr>
            <w:r>
              <w:rPr>
                <w:sz w:val="20"/>
              </w:rPr>
              <w:t>Okul İdaresi</w:t>
            </w:r>
          </w:p>
        </w:tc>
      </w:tr>
      <w:tr w:rsidR="00266F2B" w:rsidTr="00AC3FDD">
        <w:trPr>
          <w:trHeight w:val="563"/>
        </w:trPr>
        <w:tc>
          <w:tcPr>
            <w:tcW w:w="2517" w:type="dxa"/>
            <w:gridSpan w:val="2"/>
            <w:shd w:val="clear" w:color="auto" w:fill="C5E0B3"/>
          </w:tcPr>
          <w:p w:rsidR="00266F2B" w:rsidRDefault="00266F2B" w:rsidP="00AC3FD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266F2B" w:rsidRDefault="00266F2B" w:rsidP="00AC3FDD">
            <w:pPr>
              <w:pStyle w:val="TableParagraph"/>
              <w:spacing w:line="357" w:lineRule="auto"/>
              <w:ind w:left="107"/>
              <w:rPr>
                <w:sz w:val="20"/>
              </w:rPr>
            </w:pPr>
            <w:r>
              <w:rPr>
                <w:sz w:val="20"/>
              </w:rPr>
              <w:t>Sınıf rehber öğretmenleri</w:t>
            </w:r>
          </w:p>
        </w:tc>
      </w:tr>
      <w:tr w:rsidR="00266F2B" w:rsidTr="00AC3FDD">
        <w:trPr>
          <w:trHeight w:val="499"/>
        </w:trPr>
        <w:tc>
          <w:tcPr>
            <w:tcW w:w="2517" w:type="dxa"/>
            <w:gridSpan w:val="2"/>
            <w:shd w:val="clear" w:color="auto" w:fill="C5E0B3"/>
          </w:tcPr>
          <w:p w:rsidR="00266F2B" w:rsidRDefault="00266F2B" w:rsidP="00AC3FDD">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266F2B" w:rsidRDefault="00266F2B" w:rsidP="00AC3FDD">
            <w:pPr>
              <w:pStyle w:val="TableParagraph"/>
              <w:numPr>
                <w:ilvl w:val="0"/>
                <w:numId w:val="2"/>
              </w:numPr>
              <w:spacing w:line="234" w:lineRule="exact"/>
              <w:ind w:left="318" w:hanging="284"/>
              <w:rPr>
                <w:sz w:val="20"/>
              </w:rPr>
            </w:pPr>
            <w:r>
              <w:rPr>
                <w:sz w:val="20"/>
              </w:rPr>
              <w:t>Öğrencilerden verimli dönüt alınamaması</w:t>
            </w:r>
          </w:p>
          <w:p w:rsidR="00266F2B" w:rsidRPr="00C81EDC" w:rsidRDefault="00266F2B" w:rsidP="00AC3FDD">
            <w:pPr>
              <w:pStyle w:val="TableParagraph"/>
              <w:numPr>
                <w:ilvl w:val="0"/>
                <w:numId w:val="2"/>
              </w:numPr>
              <w:spacing w:line="234" w:lineRule="exact"/>
              <w:ind w:left="318" w:hanging="284"/>
              <w:rPr>
                <w:sz w:val="20"/>
              </w:rPr>
            </w:pPr>
            <w:r>
              <w:rPr>
                <w:sz w:val="20"/>
              </w:rPr>
              <w:t>Çalışma takviminde ön görülemeyen değişiklikler</w:t>
            </w:r>
          </w:p>
        </w:tc>
      </w:tr>
      <w:tr w:rsidR="00266F2B" w:rsidTr="00AC3FDD">
        <w:trPr>
          <w:trHeight w:val="853"/>
        </w:trPr>
        <w:tc>
          <w:tcPr>
            <w:tcW w:w="2517" w:type="dxa"/>
            <w:gridSpan w:val="2"/>
            <w:shd w:val="clear" w:color="auto" w:fill="C5E0B3"/>
          </w:tcPr>
          <w:p w:rsidR="00266F2B" w:rsidRDefault="00266F2B" w:rsidP="00AC3FDD">
            <w:pPr>
              <w:pStyle w:val="TableParagraph"/>
              <w:spacing w:before="131"/>
              <w:rPr>
                <w:b/>
                <w:sz w:val="20"/>
              </w:rPr>
            </w:pPr>
          </w:p>
          <w:p w:rsidR="00266F2B" w:rsidRDefault="00266F2B" w:rsidP="00AC3FDD">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266F2B" w:rsidRPr="00223D9F" w:rsidRDefault="00266F2B" w:rsidP="00AC3FDD">
            <w:pPr>
              <w:pStyle w:val="TableParagraph"/>
              <w:numPr>
                <w:ilvl w:val="0"/>
                <w:numId w:val="2"/>
              </w:numPr>
              <w:spacing w:line="234" w:lineRule="exact"/>
              <w:ind w:left="318" w:hanging="284"/>
              <w:jc w:val="both"/>
              <w:rPr>
                <w:sz w:val="20"/>
              </w:rPr>
            </w:pPr>
            <w:r w:rsidRPr="00223D9F">
              <w:rPr>
                <w:sz w:val="20"/>
              </w:rPr>
              <w:t>Öğrencilerin Türkçe dersindeki eksikleri tespit edilerek İYEP aracılığıyla akademik yeterliklerinin</w:t>
            </w:r>
            <w:r>
              <w:rPr>
                <w:sz w:val="20"/>
              </w:rPr>
              <w:t xml:space="preserve"> </w:t>
            </w:r>
            <w:r w:rsidRPr="00223D9F">
              <w:rPr>
                <w:sz w:val="20"/>
              </w:rPr>
              <w:t>artırılması sağlanacaktır.</w:t>
            </w:r>
          </w:p>
          <w:p w:rsidR="00266F2B" w:rsidRPr="00223D9F" w:rsidRDefault="00266F2B" w:rsidP="00AC3FDD">
            <w:pPr>
              <w:pStyle w:val="TableParagraph"/>
              <w:numPr>
                <w:ilvl w:val="0"/>
                <w:numId w:val="2"/>
              </w:numPr>
              <w:spacing w:line="234" w:lineRule="exact"/>
              <w:ind w:left="318" w:hanging="284"/>
              <w:jc w:val="both"/>
              <w:rPr>
                <w:sz w:val="20"/>
              </w:rPr>
            </w:pPr>
            <w:r w:rsidRPr="00223D9F">
              <w:rPr>
                <w:sz w:val="20"/>
              </w:rPr>
              <w:t>Öğrencilerin matematik derslerindeki eksikleri tespit edilerek İYEP aracılığıyla akademik</w:t>
            </w:r>
            <w:r>
              <w:rPr>
                <w:sz w:val="20"/>
              </w:rPr>
              <w:t xml:space="preserve"> </w:t>
            </w:r>
            <w:r w:rsidRPr="00223D9F">
              <w:rPr>
                <w:sz w:val="20"/>
              </w:rPr>
              <w:t>yeterliklerinin artırılması sağlanacaktır.</w:t>
            </w:r>
          </w:p>
          <w:p w:rsidR="00266F2B" w:rsidRPr="00223D9F" w:rsidRDefault="00266F2B" w:rsidP="00AC3FDD">
            <w:pPr>
              <w:pStyle w:val="TableParagraph"/>
              <w:numPr>
                <w:ilvl w:val="0"/>
                <w:numId w:val="2"/>
              </w:numPr>
              <w:spacing w:line="234" w:lineRule="exact"/>
              <w:ind w:left="318" w:hanging="284"/>
              <w:jc w:val="both"/>
              <w:rPr>
                <w:sz w:val="20"/>
              </w:rPr>
            </w:pPr>
            <w:r>
              <w:rPr>
                <w:sz w:val="20"/>
              </w:rPr>
              <w:t>Sınıf kütüphaneler</w:t>
            </w:r>
            <w:r w:rsidRPr="00223D9F">
              <w:rPr>
                <w:sz w:val="20"/>
              </w:rPr>
              <w:t>i zenginleştirilecek, öğrencilerin kütüphaneden yararlanması sağlanacaktır.</w:t>
            </w:r>
          </w:p>
        </w:tc>
      </w:tr>
      <w:tr w:rsidR="00266F2B" w:rsidTr="00AC3FDD">
        <w:trPr>
          <w:trHeight w:val="611"/>
        </w:trPr>
        <w:tc>
          <w:tcPr>
            <w:tcW w:w="2517" w:type="dxa"/>
            <w:gridSpan w:val="2"/>
            <w:shd w:val="clear" w:color="auto" w:fill="C5E0B3"/>
          </w:tcPr>
          <w:p w:rsidR="00266F2B" w:rsidRDefault="00266F2B" w:rsidP="00AC3FDD">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266F2B" w:rsidRDefault="00266F2B" w:rsidP="00AC3FDD">
            <w:pPr>
              <w:pStyle w:val="TableParagraph"/>
              <w:ind w:left="107"/>
              <w:rPr>
                <w:sz w:val="20"/>
              </w:rPr>
            </w:pPr>
            <w:r>
              <w:rPr>
                <w:b/>
                <w:sz w:val="20"/>
              </w:rPr>
              <w:t>5000 TL</w:t>
            </w:r>
          </w:p>
        </w:tc>
      </w:tr>
      <w:tr w:rsidR="00266F2B" w:rsidTr="00AC3FDD">
        <w:trPr>
          <w:trHeight w:val="892"/>
        </w:trPr>
        <w:tc>
          <w:tcPr>
            <w:tcW w:w="2517" w:type="dxa"/>
            <w:gridSpan w:val="2"/>
            <w:shd w:val="clear" w:color="auto" w:fill="C5E0B3"/>
          </w:tcPr>
          <w:p w:rsidR="00266F2B" w:rsidRDefault="00266F2B" w:rsidP="00AC3FDD">
            <w:pPr>
              <w:pStyle w:val="TableParagraph"/>
              <w:spacing w:before="131"/>
              <w:rPr>
                <w:b/>
                <w:sz w:val="20"/>
              </w:rPr>
            </w:pPr>
          </w:p>
          <w:p w:rsidR="00266F2B" w:rsidRDefault="00266F2B" w:rsidP="00AC3FDD">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266F2B" w:rsidRDefault="00266F2B" w:rsidP="00AC3FDD">
            <w:pPr>
              <w:pStyle w:val="TableParagraph"/>
              <w:numPr>
                <w:ilvl w:val="0"/>
                <w:numId w:val="2"/>
              </w:numPr>
              <w:spacing w:line="234" w:lineRule="exact"/>
              <w:ind w:left="318" w:hanging="284"/>
              <w:rPr>
                <w:sz w:val="20"/>
              </w:rPr>
            </w:pPr>
            <w:r>
              <w:rPr>
                <w:sz w:val="20"/>
              </w:rPr>
              <w:t>Öğrencilerin her ders için aynı ilgi düzeyinde olmaması</w:t>
            </w:r>
          </w:p>
          <w:p w:rsidR="00266F2B" w:rsidRPr="005D2136" w:rsidRDefault="00266F2B" w:rsidP="00AC3FDD">
            <w:pPr>
              <w:pStyle w:val="TableParagraph"/>
              <w:numPr>
                <w:ilvl w:val="0"/>
                <w:numId w:val="2"/>
              </w:numPr>
              <w:spacing w:line="234" w:lineRule="exact"/>
              <w:ind w:left="318" w:hanging="284"/>
              <w:rPr>
                <w:sz w:val="20"/>
              </w:rPr>
            </w:pPr>
            <w:r>
              <w:rPr>
                <w:sz w:val="20"/>
              </w:rPr>
              <w:t>Öğrencilerin kütüphane kullanım sıklığının düşük olması</w:t>
            </w:r>
          </w:p>
        </w:tc>
      </w:tr>
      <w:tr w:rsidR="00266F2B" w:rsidTr="00AC3FDD">
        <w:trPr>
          <w:trHeight w:val="1055"/>
        </w:trPr>
        <w:tc>
          <w:tcPr>
            <w:tcW w:w="2517" w:type="dxa"/>
            <w:gridSpan w:val="2"/>
            <w:shd w:val="clear" w:color="auto" w:fill="C5E0B3"/>
          </w:tcPr>
          <w:p w:rsidR="00266F2B" w:rsidRDefault="00266F2B" w:rsidP="00AC3FDD">
            <w:pPr>
              <w:pStyle w:val="TableParagraph"/>
              <w:spacing w:before="129"/>
              <w:rPr>
                <w:b/>
                <w:sz w:val="20"/>
              </w:rPr>
            </w:pPr>
          </w:p>
          <w:p w:rsidR="00266F2B" w:rsidRDefault="00266F2B" w:rsidP="00AC3FDD">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266F2B" w:rsidRDefault="00266F2B" w:rsidP="00AC3FDD">
            <w:pPr>
              <w:pStyle w:val="TableParagraph"/>
              <w:numPr>
                <w:ilvl w:val="0"/>
                <w:numId w:val="2"/>
              </w:numPr>
              <w:spacing w:line="234" w:lineRule="exact"/>
              <w:ind w:left="318" w:hanging="284"/>
              <w:rPr>
                <w:sz w:val="20"/>
              </w:rPr>
            </w:pPr>
            <w:r>
              <w:rPr>
                <w:sz w:val="20"/>
              </w:rPr>
              <w:t>İYEP katılım düzeyinin takibi ve raporlanması için zümreler arası iş birliği</w:t>
            </w:r>
          </w:p>
          <w:p w:rsidR="00266F2B" w:rsidRDefault="00266F2B" w:rsidP="00AC3FDD">
            <w:pPr>
              <w:pStyle w:val="TableParagraph"/>
              <w:numPr>
                <w:ilvl w:val="0"/>
                <w:numId w:val="2"/>
              </w:numPr>
              <w:spacing w:line="234" w:lineRule="exact"/>
              <w:ind w:left="318" w:hanging="284"/>
              <w:rPr>
                <w:sz w:val="20"/>
              </w:rPr>
            </w:pPr>
            <w:r>
              <w:rPr>
                <w:sz w:val="20"/>
              </w:rPr>
              <w:t>Kütüphanenin zenginleştirilmesi</w:t>
            </w:r>
          </w:p>
          <w:p w:rsidR="00266F2B" w:rsidRDefault="00266F2B" w:rsidP="00AC3FDD">
            <w:pPr>
              <w:pStyle w:val="TableParagraph"/>
              <w:numPr>
                <w:ilvl w:val="0"/>
                <w:numId w:val="2"/>
              </w:numPr>
              <w:spacing w:line="234" w:lineRule="exact"/>
              <w:ind w:left="318" w:hanging="284"/>
              <w:rPr>
                <w:sz w:val="20"/>
              </w:rPr>
            </w:pPr>
            <w:r>
              <w:rPr>
                <w:sz w:val="20"/>
              </w:rPr>
              <w:t>Kitap okuma günleri düzenlenmesi</w:t>
            </w:r>
          </w:p>
          <w:p w:rsidR="00266F2B" w:rsidRPr="00245483" w:rsidRDefault="00266F2B" w:rsidP="00AC3FDD">
            <w:pPr>
              <w:pStyle w:val="TableParagraph"/>
              <w:spacing w:line="234" w:lineRule="exact"/>
              <w:ind w:left="318"/>
              <w:rPr>
                <w:sz w:val="20"/>
              </w:rPr>
            </w:pPr>
          </w:p>
        </w:tc>
      </w:tr>
    </w:tbl>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133"/>
        <w:gridCol w:w="991"/>
        <w:gridCol w:w="1135"/>
        <w:gridCol w:w="743"/>
        <w:gridCol w:w="709"/>
        <w:gridCol w:w="709"/>
        <w:gridCol w:w="708"/>
        <w:gridCol w:w="709"/>
        <w:gridCol w:w="851"/>
        <w:gridCol w:w="992"/>
      </w:tblGrid>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lastRenderedPageBreak/>
              <w:t>Amaç</w:t>
            </w:r>
            <w:r>
              <w:rPr>
                <w:b/>
                <w:spacing w:val="-7"/>
                <w:sz w:val="20"/>
              </w:rPr>
              <w:t xml:space="preserve"> 3</w:t>
            </w:r>
          </w:p>
        </w:tc>
        <w:tc>
          <w:tcPr>
            <w:tcW w:w="8680" w:type="dxa"/>
            <w:gridSpan w:val="10"/>
            <w:shd w:val="clear" w:color="auto" w:fill="E2EFD9"/>
          </w:tcPr>
          <w:p w:rsidR="00C63599" w:rsidRDefault="00C63599" w:rsidP="00C50757">
            <w:pPr>
              <w:pStyle w:val="TableParagraph"/>
              <w:jc w:val="both"/>
              <w:rPr>
                <w:rFonts w:ascii="Times New Roman"/>
                <w:sz w:val="20"/>
              </w:rPr>
            </w:pPr>
            <w:r w:rsidRPr="00CC1AD7">
              <w:rPr>
                <w:rFonts w:ascii="Times New Roman"/>
                <w:sz w:val="20"/>
              </w:rPr>
              <w:t>Okulun e</w:t>
            </w:r>
            <w:r w:rsidRPr="00CC1AD7">
              <w:rPr>
                <w:rFonts w:ascii="Times New Roman"/>
                <w:sz w:val="20"/>
              </w:rPr>
              <w:t>ğ</w:t>
            </w:r>
            <w:r w:rsidRPr="00CC1AD7">
              <w:rPr>
                <w:rFonts w:ascii="Times New Roman"/>
                <w:sz w:val="20"/>
              </w:rPr>
              <w:t>itimin temel ilkeleri do</w:t>
            </w:r>
            <w:r w:rsidRPr="00CC1AD7">
              <w:rPr>
                <w:rFonts w:ascii="Times New Roman"/>
                <w:sz w:val="20"/>
              </w:rPr>
              <w:t>ğ</w:t>
            </w:r>
            <w:r w:rsidRPr="00CC1AD7">
              <w:rPr>
                <w:rFonts w:ascii="Times New Roman"/>
                <w:sz w:val="20"/>
              </w:rPr>
              <w:t>rultusunda niteli</w:t>
            </w:r>
            <w:r w:rsidRPr="00CC1AD7">
              <w:rPr>
                <w:rFonts w:ascii="Times New Roman"/>
                <w:sz w:val="20"/>
              </w:rPr>
              <w:t>ğ</w:t>
            </w:r>
            <w:r w:rsidRPr="00CC1AD7">
              <w:rPr>
                <w:rFonts w:ascii="Times New Roman"/>
                <w:sz w:val="20"/>
              </w:rPr>
              <w:t>ini artt</w:t>
            </w:r>
            <w:r w:rsidRPr="00CC1AD7">
              <w:rPr>
                <w:rFonts w:ascii="Times New Roman"/>
                <w:sz w:val="20"/>
              </w:rPr>
              <w:t>ı</w:t>
            </w:r>
            <w:r w:rsidRPr="00CC1AD7">
              <w:rPr>
                <w:rFonts w:ascii="Times New Roman"/>
                <w:sz w:val="20"/>
              </w:rPr>
              <w:t>rmak amac</w:t>
            </w:r>
            <w:r w:rsidRPr="00CC1AD7">
              <w:rPr>
                <w:rFonts w:ascii="Times New Roman"/>
                <w:sz w:val="20"/>
              </w:rPr>
              <w:t>ı</w:t>
            </w:r>
            <w:r>
              <w:rPr>
                <w:rFonts w:ascii="Times New Roman"/>
                <w:sz w:val="20"/>
              </w:rPr>
              <w:t xml:space="preserve">yla kurumsal kapasite </w:t>
            </w:r>
            <w:r w:rsidRPr="00CC1AD7">
              <w:rPr>
                <w:rFonts w:ascii="Times New Roman"/>
                <w:sz w:val="20"/>
              </w:rPr>
              <w:t>geli</w:t>
            </w:r>
            <w:r w:rsidRPr="00CC1AD7">
              <w:rPr>
                <w:rFonts w:ascii="Times New Roman"/>
                <w:sz w:val="20"/>
              </w:rPr>
              <w:t>ş</w:t>
            </w:r>
            <w:r w:rsidRPr="00CC1AD7">
              <w:rPr>
                <w:rFonts w:ascii="Times New Roman"/>
                <w:sz w:val="20"/>
              </w:rPr>
              <w:t>tirilecektir</w:t>
            </w:r>
          </w:p>
        </w:tc>
      </w:tr>
      <w:tr w:rsidR="00C63599" w:rsidTr="00C50757">
        <w:trPr>
          <w:trHeight w:val="438"/>
        </w:trPr>
        <w:tc>
          <w:tcPr>
            <w:tcW w:w="1384" w:type="dxa"/>
            <w:shd w:val="clear" w:color="auto" w:fill="C5E0B3"/>
          </w:tcPr>
          <w:p w:rsidR="00C63599" w:rsidRDefault="00C63599" w:rsidP="00C50757">
            <w:pPr>
              <w:pStyle w:val="TableParagraph"/>
              <w:spacing w:line="234" w:lineRule="exact"/>
              <w:ind w:left="107"/>
              <w:rPr>
                <w:b/>
                <w:sz w:val="20"/>
              </w:rPr>
            </w:pPr>
            <w:r>
              <w:rPr>
                <w:b/>
                <w:sz w:val="20"/>
              </w:rPr>
              <w:t>Hedef</w:t>
            </w:r>
            <w:r>
              <w:rPr>
                <w:b/>
                <w:spacing w:val="-9"/>
                <w:sz w:val="20"/>
              </w:rPr>
              <w:t xml:space="preserve"> 3</w:t>
            </w:r>
            <w:r>
              <w:rPr>
                <w:b/>
                <w:spacing w:val="-5"/>
                <w:sz w:val="20"/>
              </w:rPr>
              <w:t>.1</w:t>
            </w:r>
          </w:p>
        </w:tc>
        <w:tc>
          <w:tcPr>
            <w:tcW w:w="8680" w:type="dxa"/>
            <w:gridSpan w:val="10"/>
            <w:shd w:val="clear" w:color="auto" w:fill="C5E0B3"/>
          </w:tcPr>
          <w:p w:rsidR="00C63599" w:rsidRDefault="00C63599" w:rsidP="00C50757">
            <w:pPr>
              <w:pStyle w:val="TableParagraph"/>
              <w:jc w:val="both"/>
              <w:rPr>
                <w:rFonts w:ascii="Times New Roman"/>
                <w:sz w:val="20"/>
              </w:rPr>
            </w:pPr>
            <w:r w:rsidRPr="00CC1AD7">
              <w:rPr>
                <w:rFonts w:ascii="Times New Roman"/>
                <w:sz w:val="20"/>
              </w:rPr>
              <w:t>E</w:t>
            </w:r>
            <w:r w:rsidRPr="00CC1AD7">
              <w:rPr>
                <w:rFonts w:ascii="Times New Roman"/>
                <w:sz w:val="20"/>
              </w:rPr>
              <w:t>ğ</w:t>
            </w:r>
            <w:r w:rsidRPr="00CC1AD7">
              <w:rPr>
                <w:rFonts w:ascii="Times New Roman"/>
                <w:sz w:val="20"/>
              </w:rPr>
              <w:t xml:space="preserve">itim ve </w:t>
            </w:r>
            <w:r w:rsidRPr="00CC1AD7">
              <w:rPr>
                <w:rFonts w:ascii="Times New Roman"/>
                <w:sz w:val="20"/>
              </w:rPr>
              <w:t>öğ</w:t>
            </w:r>
            <w:r w:rsidRPr="00CC1AD7">
              <w:rPr>
                <w:rFonts w:ascii="Times New Roman"/>
                <w:sz w:val="20"/>
              </w:rPr>
              <w:t>retimin sa</w:t>
            </w:r>
            <w:r w:rsidRPr="00CC1AD7">
              <w:rPr>
                <w:rFonts w:ascii="Times New Roman"/>
                <w:sz w:val="20"/>
              </w:rPr>
              <w:t>ğ</w:t>
            </w:r>
            <w:r w:rsidRPr="00CC1AD7">
              <w:rPr>
                <w:rFonts w:ascii="Times New Roman"/>
                <w:sz w:val="20"/>
              </w:rPr>
              <w:t>l</w:t>
            </w:r>
            <w:r w:rsidRPr="00CC1AD7">
              <w:rPr>
                <w:rFonts w:ascii="Times New Roman"/>
                <w:sz w:val="20"/>
              </w:rPr>
              <w:t>ı</w:t>
            </w:r>
            <w:r w:rsidRPr="00CC1AD7">
              <w:rPr>
                <w:rFonts w:ascii="Times New Roman"/>
                <w:sz w:val="20"/>
              </w:rPr>
              <w:t>kl</w:t>
            </w:r>
            <w:r w:rsidRPr="00CC1AD7">
              <w:rPr>
                <w:rFonts w:ascii="Times New Roman"/>
                <w:sz w:val="20"/>
              </w:rPr>
              <w:t>ı</w:t>
            </w:r>
            <w:r w:rsidRPr="00CC1AD7">
              <w:rPr>
                <w:rFonts w:ascii="Times New Roman"/>
                <w:sz w:val="20"/>
              </w:rPr>
              <w:t xml:space="preserve"> bir ortamda ger</w:t>
            </w:r>
            <w:r w:rsidRPr="00CC1AD7">
              <w:rPr>
                <w:rFonts w:ascii="Times New Roman"/>
                <w:sz w:val="20"/>
              </w:rPr>
              <w:t>ç</w:t>
            </w:r>
            <w:r w:rsidRPr="00CC1AD7">
              <w:rPr>
                <w:rFonts w:ascii="Times New Roman"/>
                <w:sz w:val="20"/>
              </w:rPr>
              <w:t>ekle</w:t>
            </w:r>
            <w:r w:rsidRPr="00CC1AD7">
              <w:rPr>
                <w:rFonts w:ascii="Times New Roman"/>
                <w:sz w:val="20"/>
              </w:rPr>
              <w:t>ş</w:t>
            </w:r>
            <w:r w:rsidRPr="00CC1AD7">
              <w:rPr>
                <w:rFonts w:ascii="Times New Roman"/>
                <w:sz w:val="20"/>
              </w:rPr>
              <w:t>tirilmesi i</w:t>
            </w:r>
            <w:r w:rsidRPr="00CC1AD7">
              <w:rPr>
                <w:rFonts w:ascii="Times New Roman"/>
                <w:sz w:val="20"/>
              </w:rPr>
              <w:t>ç</w:t>
            </w:r>
            <w:r w:rsidRPr="00CC1AD7">
              <w:rPr>
                <w:rFonts w:ascii="Times New Roman"/>
                <w:sz w:val="20"/>
              </w:rPr>
              <w:t>in okul sa</w:t>
            </w:r>
            <w:r w:rsidRPr="00CC1AD7">
              <w:rPr>
                <w:rFonts w:ascii="Times New Roman"/>
                <w:sz w:val="20"/>
              </w:rPr>
              <w:t>ğ</w:t>
            </w:r>
            <w:r w:rsidRPr="00CC1AD7">
              <w:rPr>
                <w:rFonts w:ascii="Times New Roman"/>
                <w:sz w:val="20"/>
              </w:rPr>
              <w:t>l</w:t>
            </w:r>
            <w:r w:rsidRPr="00CC1AD7">
              <w:rPr>
                <w:rFonts w:ascii="Times New Roman"/>
                <w:sz w:val="20"/>
              </w:rPr>
              <w:t>ığı</w:t>
            </w:r>
            <w:r w:rsidRPr="00CC1AD7">
              <w:rPr>
                <w:rFonts w:ascii="Times New Roman"/>
                <w:sz w:val="20"/>
              </w:rPr>
              <w:t xml:space="preserve"> geli</w:t>
            </w:r>
            <w:r w:rsidRPr="00CC1AD7">
              <w:rPr>
                <w:rFonts w:ascii="Times New Roman"/>
                <w:sz w:val="20"/>
              </w:rPr>
              <w:t>ş</w:t>
            </w:r>
            <w:r w:rsidRPr="00CC1AD7">
              <w:rPr>
                <w:rFonts w:ascii="Times New Roman"/>
                <w:sz w:val="20"/>
              </w:rPr>
              <w:t>tirilecektir.</w:t>
            </w:r>
          </w:p>
        </w:tc>
      </w:tr>
      <w:tr w:rsidR="00C63599" w:rsidRPr="00CC1AD7"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TEMA</w:t>
            </w:r>
          </w:p>
        </w:tc>
        <w:tc>
          <w:tcPr>
            <w:tcW w:w="8680" w:type="dxa"/>
            <w:gridSpan w:val="10"/>
            <w:shd w:val="clear" w:color="auto" w:fill="E2EFD9"/>
          </w:tcPr>
          <w:p w:rsidR="00C63599" w:rsidRPr="00CC1AD7" w:rsidRDefault="00C63599" w:rsidP="00C50757">
            <w:pPr>
              <w:pStyle w:val="TableParagraph"/>
              <w:spacing w:line="234" w:lineRule="exact"/>
              <w:ind w:left="107"/>
              <w:rPr>
                <w:b/>
                <w:sz w:val="20"/>
              </w:rPr>
            </w:pPr>
            <w:r w:rsidRPr="00CC1AD7">
              <w:rPr>
                <w:b/>
                <w:sz w:val="20"/>
              </w:rPr>
              <w:t xml:space="preserve">KURUMSAL KAPASİTE </w:t>
            </w:r>
          </w:p>
        </w:tc>
      </w:tr>
      <w:tr w:rsidR="00C63599" w:rsidTr="00C50757">
        <w:trPr>
          <w:trHeight w:val="85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63599" w:rsidRDefault="00C63599" w:rsidP="00C50757">
            <w:pPr>
              <w:pStyle w:val="TableParagraph"/>
              <w:spacing w:line="360" w:lineRule="auto"/>
              <w:ind w:left="107" w:right="225"/>
              <w:rPr>
                <w:b/>
                <w:sz w:val="20"/>
              </w:rPr>
            </w:pPr>
            <w:r>
              <w:rPr>
                <w:b/>
                <w:spacing w:val="-2"/>
                <w:sz w:val="20"/>
              </w:rPr>
              <w:t>Hedefe Etkisi*</w:t>
            </w:r>
          </w:p>
        </w:tc>
        <w:tc>
          <w:tcPr>
            <w:tcW w:w="1135" w:type="dxa"/>
            <w:shd w:val="clear" w:color="auto" w:fill="C5E0B3"/>
          </w:tcPr>
          <w:p w:rsidR="00C63599" w:rsidRDefault="00C63599" w:rsidP="00C50757">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8"/>
              <w:rPr>
                <w:b/>
                <w:sz w:val="20"/>
              </w:rPr>
            </w:pPr>
            <w:r>
              <w:rPr>
                <w:b/>
                <w:sz w:val="20"/>
              </w:rPr>
              <w:t>1.</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2.</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3.</w:t>
            </w:r>
            <w:r>
              <w:rPr>
                <w:b/>
                <w:spacing w:val="-5"/>
                <w:sz w:val="20"/>
              </w:rPr>
              <w:t xml:space="preserve"> yıl</w:t>
            </w:r>
          </w:p>
        </w:tc>
        <w:tc>
          <w:tcPr>
            <w:tcW w:w="708"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4.</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5.</w:t>
            </w:r>
            <w:r>
              <w:rPr>
                <w:b/>
                <w:spacing w:val="-5"/>
                <w:sz w:val="20"/>
              </w:rPr>
              <w:t xml:space="preserve"> Yıl</w:t>
            </w:r>
          </w:p>
        </w:tc>
        <w:tc>
          <w:tcPr>
            <w:tcW w:w="851" w:type="dxa"/>
            <w:shd w:val="clear" w:color="auto" w:fill="C5E0B3"/>
          </w:tcPr>
          <w:p w:rsidR="00C63599" w:rsidRDefault="00C63599" w:rsidP="00C50757">
            <w:pPr>
              <w:pStyle w:val="TableParagraph"/>
              <w:spacing w:line="360" w:lineRule="auto"/>
              <w:ind w:left="107" w:right="127"/>
              <w:rPr>
                <w:b/>
                <w:sz w:val="20"/>
              </w:rPr>
            </w:pPr>
            <w:r>
              <w:rPr>
                <w:b/>
                <w:spacing w:val="-2"/>
                <w:sz w:val="20"/>
              </w:rPr>
              <w:t>İzleme Sıklığı</w:t>
            </w:r>
          </w:p>
        </w:tc>
        <w:tc>
          <w:tcPr>
            <w:tcW w:w="992" w:type="dxa"/>
            <w:shd w:val="clear" w:color="auto" w:fill="C5E0B3"/>
          </w:tcPr>
          <w:p w:rsidR="00C63599" w:rsidRDefault="00C63599" w:rsidP="00C50757">
            <w:pPr>
              <w:pStyle w:val="TableParagraph"/>
              <w:spacing w:line="360" w:lineRule="auto"/>
              <w:ind w:left="107" w:right="232"/>
              <w:rPr>
                <w:b/>
                <w:sz w:val="20"/>
              </w:rPr>
            </w:pPr>
            <w:r>
              <w:rPr>
                <w:b/>
                <w:spacing w:val="-2"/>
                <w:sz w:val="20"/>
              </w:rPr>
              <w:t>Rapor Sıklığı</w:t>
            </w:r>
          </w:p>
        </w:tc>
      </w:tr>
      <w:tr w:rsidR="00C63599" w:rsidTr="00C50757">
        <w:trPr>
          <w:trHeight w:val="417"/>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3</w:t>
            </w:r>
            <w:r>
              <w:rPr>
                <w:b/>
                <w:spacing w:val="-2"/>
                <w:sz w:val="20"/>
              </w:rPr>
              <w:t xml:space="preserve">.1.1 </w:t>
            </w:r>
            <w:r w:rsidRPr="00CC1AD7">
              <w:rPr>
                <w:b/>
                <w:spacing w:val="-2"/>
                <w:sz w:val="20"/>
              </w:rPr>
              <w:t xml:space="preserve">Bağımlılıkla mücadele ile ilgili konularda eğitim alan öğrenci ve öğretmen </w:t>
            </w:r>
            <w:r>
              <w:rPr>
                <w:b/>
                <w:spacing w:val="-2"/>
                <w:sz w:val="20"/>
              </w:rPr>
              <w:t>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50</w:t>
            </w:r>
          </w:p>
          <w:p w:rsidR="00C63599" w:rsidRPr="00CC1AD7" w:rsidRDefault="00C63599" w:rsidP="00C50757"/>
        </w:tc>
        <w:tc>
          <w:tcPr>
            <w:tcW w:w="709" w:type="dxa"/>
            <w:shd w:val="clear" w:color="auto" w:fill="E2EFD9"/>
          </w:tcPr>
          <w:p w:rsidR="00C63599" w:rsidRDefault="00C63599" w:rsidP="00C50757">
            <w:pPr>
              <w:pStyle w:val="TableParagraph"/>
              <w:rPr>
                <w:rFonts w:ascii="Times New Roman"/>
                <w:sz w:val="20"/>
              </w:rPr>
            </w:pPr>
            <w:r>
              <w:rPr>
                <w:rFonts w:ascii="Times New Roman"/>
                <w:sz w:val="20"/>
              </w:rPr>
              <w:t>65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80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85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90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3</w:t>
            </w:r>
            <w:r>
              <w:rPr>
                <w:b/>
                <w:spacing w:val="-2"/>
                <w:sz w:val="20"/>
              </w:rPr>
              <w:t xml:space="preserve">.1.2 </w:t>
            </w:r>
            <w:r w:rsidRPr="00CC1AD7">
              <w:rPr>
                <w:b/>
                <w:spacing w:val="-2"/>
                <w:sz w:val="20"/>
              </w:rPr>
              <w:t xml:space="preserve">Akran zorbalığı ve siber zorbalıkla ilgili konularda eğitim alan öğretmen, öğrenci ve veli </w:t>
            </w:r>
            <w:r>
              <w:rPr>
                <w:b/>
                <w:spacing w:val="-2"/>
                <w:sz w:val="20"/>
              </w:rPr>
              <w:t>oranı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20</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45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65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75</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 xml:space="preserve">PG 3.2.3 </w:t>
            </w:r>
            <w:r w:rsidRPr="00CC1AD7">
              <w:rPr>
                <w:b/>
                <w:sz w:val="20"/>
              </w:rPr>
              <w:t>Hijyen, gıda güvenliği, bulaşıcı hastalıklar ile ilgili konularda verilen eğitim alan öğrenci, öğretmen</w:t>
            </w:r>
            <w:r w:rsidRPr="00CC1AD7">
              <w:rPr>
                <w:b/>
                <w:sz w:val="20"/>
              </w:rPr>
              <w:cr/>
              <w:t>ve personel sayısı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35</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45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65</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75</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90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 xml:space="preserve">PG 3.2.4 </w:t>
            </w:r>
            <w:r w:rsidRPr="00CC1AD7">
              <w:rPr>
                <w:b/>
                <w:sz w:val="20"/>
              </w:rPr>
              <w:t>Afet ve acil durum tatbikat sayısı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25</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2</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62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C63599" w:rsidRDefault="00C63599" w:rsidP="00C50757">
            <w:pPr>
              <w:pStyle w:val="TableParagraph"/>
              <w:spacing w:before="118"/>
              <w:ind w:left="107"/>
              <w:rPr>
                <w:sz w:val="20"/>
              </w:rPr>
            </w:pPr>
            <w:r>
              <w:rPr>
                <w:sz w:val="20"/>
              </w:rPr>
              <w:t>Okul İdaresi</w:t>
            </w:r>
          </w:p>
        </w:tc>
      </w:tr>
      <w:tr w:rsidR="00C63599" w:rsidTr="00C50757">
        <w:trPr>
          <w:trHeight w:val="563"/>
        </w:trPr>
        <w:tc>
          <w:tcPr>
            <w:tcW w:w="2517" w:type="dxa"/>
            <w:gridSpan w:val="2"/>
            <w:shd w:val="clear" w:color="auto" w:fill="C5E0B3"/>
          </w:tcPr>
          <w:p w:rsidR="00C63599" w:rsidRDefault="00C63599" w:rsidP="00C5075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C63599" w:rsidRDefault="009E4AE0" w:rsidP="00C50757">
            <w:pPr>
              <w:pStyle w:val="TableParagraph"/>
              <w:spacing w:line="357" w:lineRule="auto"/>
              <w:ind w:left="107"/>
              <w:rPr>
                <w:sz w:val="20"/>
              </w:rPr>
            </w:pPr>
            <w:r>
              <w:rPr>
                <w:sz w:val="20"/>
              </w:rPr>
              <w:t>Sınıf</w:t>
            </w:r>
            <w:r w:rsidR="00C63599">
              <w:rPr>
                <w:sz w:val="20"/>
              </w:rPr>
              <w:t xml:space="preserve"> öğretmenleri, Branş öğretmenleri, Halk ve toplum sağlığı</w:t>
            </w:r>
          </w:p>
        </w:tc>
      </w:tr>
      <w:tr w:rsidR="00C63599" w:rsidTr="00C50757">
        <w:trPr>
          <w:trHeight w:val="499"/>
        </w:trPr>
        <w:tc>
          <w:tcPr>
            <w:tcW w:w="2517" w:type="dxa"/>
            <w:gridSpan w:val="2"/>
            <w:shd w:val="clear" w:color="auto" w:fill="C5E0B3"/>
          </w:tcPr>
          <w:p w:rsidR="00C63599" w:rsidRDefault="00C63599" w:rsidP="00C50757">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Velilerin katılımlarında planlama</w:t>
            </w:r>
          </w:p>
          <w:p w:rsidR="00C63599" w:rsidRPr="00C81EDC" w:rsidRDefault="00C63599" w:rsidP="001F4878">
            <w:pPr>
              <w:pStyle w:val="TableParagraph"/>
              <w:numPr>
                <w:ilvl w:val="0"/>
                <w:numId w:val="2"/>
              </w:numPr>
              <w:spacing w:line="234" w:lineRule="exact"/>
              <w:ind w:left="318" w:hanging="284"/>
              <w:rPr>
                <w:sz w:val="20"/>
              </w:rPr>
            </w:pPr>
            <w:r>
              <w:rPr>
                <w:sz w:val="20"/>
              </w:rPr>
              <w:t>Toplum sağlığı ile yapılacak iş birliği</w:t>
            </w:r>
          </w:p>
        </w:tc>
      </w:tr>
      <w:tr w:rsidR="00C63599" w:rsidTr="00C50757">
        <w:trPr>
          <w:trHeight w:val="853"/>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jc w:val="both"/>
              <w:rPr>
                <w:sz w:val="20"/>
              </w:rPr>
            </w:pPr>
            <w:r w:rsidRPr="00C81EDC">
              <w:rPr>
                <w:sz w:val="20"/>
              </w:rPr>
              <w:t>Öğrenci, öğretmen ve velilerde farkındalık oluşturmak için bağımlılıkla mücadele, akran zorbalığı,</w:t>
            </w:r>
            <w:r>
              <w:rPr>
                <w:sz w:val="20"/>
              </w:rPr>
              <w:t xml:space="preserve"> </w:t>
            </w:r>
            <w:r w:rsidRPr="00C81EDC">
              <w:rPr>
                <w:sz w:val="20"/>
              </w:rPr>
              <w:t>siber zorbalık, sağlıklı beslenme ve obezite, hijyen, bulaşıcı</w:t>
            </w:r>
            <w:r>
              <w:rPr>
                <w:sz w:val="20"/>
              </w:rPr>
              <w:t xml:space="preserve"> </w:t>
            </w:r>
            <w:r w:rsidRPr="00C81EDC">
              <w:rPr>
                <w:sz w:val="20"/>
              </w:rPr>
              <w:t>hastalıklar ve gıda güvenliği gibi konularda</w:t>
            </w:r>
            <w:r>
              <w:rPr>
                <w:sz w:val="20"/>
              </w:rPr>
              <w:t xml:space="preserve"> </w:t>
            </w:r>
            <w:r w:rsidRPr="00C81EDC">
              <w:rPr>
                <w:sz w:val="20"/>
              </w:rPr>
              <w:t>alan uzmanları ile iş birliğinde eğitimler düzenlenecektir.</w:t>
            </w:r>
          </w:p>
          <w:p w:rsidR="00C63599" w:rsidRDefault="00C63599" w:rsidP="001F4878">
            <w:pPr>
              <w:pStyle w:val="TableParagraph"/>
              <w:numPr>
                <w:ilvl w:val="0"/>
                <w:numId w:val="2"/>
              </w:numPr>
              <w:spacing w:line="234" w:lineRule="exact"/>
              <w:ind w:left="318" w:hanging="284"/>
              <w:jc w:val="both"/>
              <w:rPr>
                <w:sz w:val="20"/>
              </w:rPr>
            </w:pPr>
            <w:r w:rsidRPr="00C81EDC">
              <w:rPr>
                <w:sz w:val="20"/>
              </w:rPr>
              <w:t>Doğa, insan ve teknoloji kaynaklı (deprem, sel, heyelan, yangın, çığ ve salgın</w:t>
            </w:r>
            <w:r>
              <w:rPr>
                <w:sz w:val="20"/>
              </w:rPr>
              <w:t xml:space="preserve"> </w:t>
            </w:r>
            <w:r w:rsidRPr="00C81EDC">
              <w:rPr>
                <w:sz w:val="20"/>
              </w:rPr>
              <w:t>hastalıklar vd.) afetlere</w:t>
            </w:r>
            <w:r>
              <w:rPr>
                <w:sz w:val="20"/>
              </w:rPr>
              <w:t xml:space="preserve"> </w:t>
            </w:r>
            <w:r w:rsidRPr="00C81EDC">
              <w:rPr>
                <w:sz w:val="20"/>
              </w:rPr>
              <w:t>karşı gerekli tedbirlerin alınması için çalışmalar yapılacaktır.</w:t>
            </w:r>
          </w:p>
          <w:p w:rsidR="00C63599" w:rsidRDefault="00C63599" w:rsidP="001F4878">
            <w:pPr>
              <w:pStyle w:val="TableParagraph"/>
              <w:numPr>
                <w:ilvl w:val="0"/>
                <w:numId w:val="2"/>
              </w:numPr>
              <w:spacing w:line="234" w:lineRule="exact"/>
              <w:ind w:left="318" w:hanging="284"/>
              <w:jc w:val="both"/>
              <w:rPr>
                <w:sz w:val="20"/>
              </w:rPr>
            </w:pPr>
            <w:r w:rsidRPr="00C81EDC">
              <w:rPr>
                <w:sz w:val="20"/>
              </w:rPr>
              <w:t>Doğa, insan ve teknoloji kaynaklı (deprem, sel, heyelan, yangın, çığ ve salgın hastalıklar vd.)</w:t>
            </w:r>
            <w:r>
              <w:rPr>
                <w:sz w:val="20"/>
              </w:rPr>
              <w:t xml:space="preserve"> </w:t>
            </w:r>
            <w:r w:rsidRPr="00C81EDC">
              <w:rPr>
                <w:sz w:val="20"/>
              </w:rPr>
              <w:t>konularında alan uzmanları ile iş birliğinde öğretmen ve öğrencilere farkındalık eğitimleri verilecektir.</w:t>
            </w:r>
          </w:p>
          <w:p w:rsidR="00C63599" w:rsidRPr="00C81EDC" w:rsidRDefault="00C63599" w:rsidP="001F4878">
            <w:pPr>
              <w:pStyle w:val="TableParagraph"/>
              <w:numPr>
                <w:ilvl w:val="0"/>
                <w:numId w:val="2"/>
              </w:numPr>
              <w:spacing w:line="234" w:lineRule="exact"/>
              <w:ind w:left="318" w:hanging="284"/>
              <w:jc w:val="both"/>
              <w:rPr>
                <w:sz w:val="20"/>
              </w:rPr>
            </w:pPr>
            <w:r w:rsidRPr="00C81EDC">
              <w:rPr>
                <w:sz w:val="20"/>
              </w:rPr>
              <w:t>Afet ve acil durum tatbikatları düzenlenecektir.</w:t>
            </w:r>
          </w:p>
        </w:tc>
      </w:tr>
      <w:tr w:rsidR="00C63599" w:rsidTr="00C50757">
        <w:trPr>
          <w:trHeight w:val="611"/>
        </w:trPr>
        <w:tc>
          <w:tcPr>
            <w:tcW w:w="2517" w:type="dxa"/>
            <w:gridSpan w:val="2"/>
            <w:shd w:val="clear" w:color="auto" w:fill="C5E0B3"/>
          </w:tcPr>
          <w:p w:rsidR="00C63599" w:rsidRDefault="00C63599" w:rsidP="00C50757">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C63599" w:rsidRDefault="00C63599" w:rsidP="00C50757">
            <w:pPr>
              <w:pStyle w:val="TableParagraph"/>
              <w:ind w:left="107"/>
              <w:rPr>
                <w:sz w:val="20"/>
              </w:rPr>
            </w:pPr>
            <w:r>
              <w:rPr>
                <w:b/>
                <w:sz w:val="20"/>
              </w:rPr>
              <w:t>10000 TL</w:t>
            </w:r>
          </w:p>
        </w:tc>
      </w:tr>
      <w:tr w:rsidR="00C63599" w:rsidTr="00C50757">
        <w:trPr>
          <w:trHeight w:val="892"/>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Okul bünyesinde velilere yapılan bilgilendirme sayısının azlığı</w:t>
            </w:r>
          </w:p>
          <w:p w:rsidR="00C63599" w:rsidRDefault="00C63599" w:rsidP="001F4878">
            <w:pPr>
              <w:pStyle w:val="TableParagraph"/>
              <w:numPr>
                <w:ilvl w:val="0"/>
                <w:numId w:val="2"/>
              </w:numPr>
              <w:spacing w:line="234" w:lineRule="exact"/>
              <w:ind w:left="318" w:hanging="284"/>
              <w:rPr>
                <w:sz w:val="20"/>
              </w:rPr>
            </w:pPr>
            <w:r>
              <w:rPr>
                <w:sz w:val="20"/>
              </w:rPr>
              <w:t>Yapılan eğitimlere katılım oranı düşüklüğü</w:t>
            </w:r>
          </w:p>
          <w:p w:rsidR="00C63599" w:rsidRPr="00E267E9" w:rsidRDefault="00C63599" w:rsidP="001F4878">
            <w:pPr>
              <w:pStyle w:val="TableParagraph"/>
              <w:numPr>
                <w:ilvl w:val="0"/>
                <w:numId w:val="2"/>
              </w:numPr>
              <w:spacing w:line="234" w:lineRule="exact"/>
              <w:ind w:left="318" w:hanging="284"/>
              <w:rPr>
                <w:sz w:val="20"/>
              </w:rPr>
            </w:pPr>
            <w:r>
              <w:rPr>
                <w:sz w:val="20"/>
              </w:rPr>
              <w:t>Afet ve acil durum tatbikat sayısının azlığı</w:t>
            </w:r>
          </w:p>
        </w:tc>
      </w:tr>
      <w:tr w:rsidR="00C63599" w:rsidTr="00C50757">
        <w:trPr>
          <w:trHeight w:val="1055"/>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Pr>
                <w:sz w:val="20"/>
              </w:rPr>
              <w:t>İlgili kurum ve kuruluşlar ile iş birliğinin arttırılması</w:t>
            </w:r>
          </w:p>
          <w:p w:rsidR="00C63599" w:rsidRDefault="00C63599" w:rsidP="001F4878">
            <w:pPr>
              <w:pStyle w:val="TableParagraph"/>
              <w:numPr>
                <w:ilvl w:val="0"/>
                <w:numId w:val="2"/>
              </w:numPr>
              <w:spacing w:line="234" w:lineRule="exact"/>
              <w:ind w:left="318" w:hanging="284"/>
              <w:rPr>
                <w:sz w:val="20"/>
              </w:rPr>
            </w:pPr>
            <w:r>
              <w:rPr>
                <w:sz w:val="20"/>
              </w:rPr>
              <w:t>Öğrencilerin ve velilerin ilgilerini arttıracak eğitimler</w:t>
            </w:r>
          </w:p>
          <w:p w:rsidR="00C63599" w:rsidRPr="00245483" w:rsidRDefault="00C63599" w:rsidP="001F4878">
            <w:pPr>
              <w:pStyle w:val="TableParagraph"/>
              <w:numPr>
                <w:ilvl w:val="0"/>
                <w:numId w:val="2"/>
              </w:numPr>
              <w:spacing w:line="234" w:lineRule="exact"/>
              <w:ind w:left="318" w:hanging="284"/>
              <w:rPr>
                <w:sz w:val="20"/>
              </w:rPr>
            </w:pPr>
            <w:r>
              <w:rPr>
                <w:sz w:val="20"/>
              </w:rPr>
              <w:t xml:space="preserve">Farklı acil durum senaryoları  </w:t>
            </w:r>
          </w:p>
        </w:tc>
      </w:tr>
      <w:tr w:rsidR="00C63599"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80" w:type="dxa"/>
            <w:gridSpan w:val="10"/>
            <w:shd w:val="clear" w:color="auto" w:fill="E2EFD9"/>
          </w:tcPr>
          <w:p w:rsidR="00C63599" w:rsidRDefault="00C63599" w:rsidP="00C50757">
            <w:pPr>
              <w:pStyle w:val="TableParagraph"/>
              <w:jc w:val="both"/>
              <w:rPr>
                <w:rFonts w:ascii="Times New Roman"/>
                <w:sz w:val="20"/>
              </w:rPr>
            </w:pPr>
            <w:r w:rsidRPr="00CC1AD7">
              <w:rPr>
                <w:rFonts w:ascii="Times New Roman"/>
                <w:sz w:val="20"/>
              </w:rPr>
              <w:t>Okulun e</w:t>
            </w:r>
            <w:r w:rsidRPr="00CC1AD7">
              <w:rPr>
                <w:rFonts w:ascii="Times New Roman"/>
                <w:sz w:val="20"/>
              </w:rPr>
              <w:t>ğ</w:t>
            </w:r>
            <w:r w:rsidRPr="00CC1AD7">
              <w:rPr>
                <w:rFonts w:ascii="Times New Roman"/>
                <w:sz w:val="20"/>
              </w:rPr>
              <w:t>itimin temel ilkeleri do</w:t>
            </w:r>
            <w:r w:rsidRPr="00CC1AD7">
              <w:rPr>
                <w:rFonts w:ascii="Times New Roman"/>
                <w:sz w:val="20"/>
              </w:rPr>
              <w:t>ğ</w:t>
            </w:r>
            <w:r w:rsidRPr="00CC1AD7">
              <w:rPr>
                <w:rFonts w:ascii="Times New Roman"/>
                <w:sz w:val="20"/>
              </w:rPr>
              <w:t>rultusunda niteli</w:t>
            </w:r>
            <w:r w:rsidRPr="00CC1AD7">
              <w:rPr>
                <w:rFonts w:ascii="Times New Roman"/>
                <w:sz w:val="20"/>
              </w:rPr>
              <w:t>ğ</w:t>
            </w:r>
            <w:r w:rsidRPr="00CC1AD7">
              <w:rPr>
                <w:rFonts w:ascii="Times New Roman"/>
                <w:sz w:val="20"/>
              </w:rPr>
              <w:t>ini artt</w:t>
            </w:r>
            <w:r w:rsidRPr="00CC1AD7">
              <w:rPr>
                <w:rFonts w:ascii="Times New Roman"/>
                <w:sz w:val="20"/>
              </w:rPr>
              <w:t>ı</w:t>
            </w:r>
            <w:r w:rsidRPr="00CC1AD7">
              <w:rPr>
                <w:rFonts w:ascii="Times New Roman"/>
                <w:sz w:val="20"/>
              </w:rPr>
              <w:t>rmak amac</w:t>
            </w:r>
            <w:r w:rsidRPr="00CC1AD7">
              <w:rPr>
                <w:rFonts w:ascii="Times New Roman"/>
                <w:sz w:val="20"/>
              </w:rPr>
              <w:t>ı</w:t>
            </w:r>
            <w:r>
              <w:rPr>
                <w:rFonts w:ascii="Times New Roman"/>
                <w:sz w:val="20"/>
              </w:rPr>
              <w:t xml:space="preserve">yla kurumsal kapasite </w:t>
            </w:r>
            <w:r w:rsidRPr="00CC1AD7">
              <w:rPr>
                <w:rFonts w:ascii="Times New Roman"/>
                <w:sz w:val="20"/>
              </w:rPr>
              <w:t>geli</w:t>
            </w:r>
            <w:r w:rsidRPr="00CC1AD7">
              <w:rPr>
                <w:rFonts w:ascii="Times New Roman"/>
                <w:sz w:val="20"/>
              </w:rPr>
              <w:t>ş</w:t>
            </w:r>
            <w:r w:rsidRPr="00CC1AD7">
              <w:rPr>
                <w:rFonts w:ascii="Times New Roman"/>
                <w:sz w:val="20"/>
              </w:rPr>
              <w:t>tirilecektir</w:t>
            </w:r>
          </w:p>
        </w:tc>
      </w:tr>
      <w:tr w:rsidR="00C63599" w:rsidTr="00C50757">
        <w:trPr>
          <w:trHeight w:val="438"/>
        </w:trPr>
        <w:tc>
          <w:tcPr>
            <w:tcW w:w="1384" w:type="dxa"/>
            <w:shd w:val="clear" w:color="auto" w:fill="C5E0B3"/>
          </w:tcPr>
          <w:p w:rsidR="00C63599" w:rsidRDefault="00C63599" w:rsidP="00C50757">
            <w:pPr>
              <w:pStyle w:val="TableParagraph"/>
              <w:spacing w:line="234" w:lineRule="exact"/>
              <w:ind w:left="107"/>
              <w:rPr>
                <w:b/>
                <w:sz w:val="20"/>
              </w:rPr>
            </w:pPr>
            <w:r>
              <w:rPr>
                <w:b/>
                <w:sz w:val="20"/>
              </w:rPr>
              <w:t>Hedef 3</w:t>
            </w:r>
            <w:r>
              <w:rPr>
                <w:b/>
                <w:spacing w:val="-5"/>
                <w:sz w:val="20"/>
              </w:rPr>
              <w:t>.2</w:t>
            </w:r>
          </w:p>
        </w:tc>
        <w:tc>
          <w:tcPr>
            <w:tcW w:w="8680" w:type="dxa"/>
            <w:gridSpan w:val="10"/>
            <w:shd w:val="clear" w:color="auto" w:fill="C5E0B3"/>
          </w:tcPr>
          <w:p w:rsidR="00C63599" w:rsidRDefault="00C63599" w:rsidP="00C50757">
            <w:pPr>
              <w:pStyle w:val="TableParagraph"/>
              <w:jc w:val="both"/>
              <w:rPr>
                <w:rFonts w:ascii="Times New Roman"/>
                <w:sz w:val="20"/>
              </w:rPr>
            </w:pPr>
            <w:r w:rsidRPr="00C81EDC">
              <w:rPr>
                <w:rFonts w:ascii="Times New Roman"/>
                <w:sz w:val="20"/>
              </w:rPr>
              <w:t>E</w:t>
            </w:r>
            <w:r w:rsidRPr="00C81EDC">
              <w:rPr>
                <w:rFonts w:ascii="Times New Roman"/>
                <w:sz w:val="20"/>
              </w:rPr>
              <w:t>ğ</w:t>
            </w:r>
            <w:r w:rsidRPr="00C81EDC">
              <w:rPr>
                <w:rFonts w:ascii="Times New Roman"/>
                <w:sz w:val="20"/>
              </w:rPr>
              <w:t xml:space="preserve">itim ve </w:t>
            </w:r>
            <w:r w:rsidRPr="00C81EDC">
              <w:rPr>
                <w:rFonts w:ascii="Times New Roman"/>
                <w:sz w:val="20"/>
              </w:rPr>
              <w:t>öğ</w:t>
            </w:r>
            <w:r w:rsidRPr="00C81EDC">
              <w:rPr>
                <w:rFonts w:ascii="Times New Roman"/>
                <w:sz w:val="20"/>
              </w:rPr>
              <w:t xml:space="preserve">retimin </w:t>
            </w:r>
            <w:r>
              <w:rPr>
                <w:rFonts w:ascii="Times New Roman"/>
                <w:sz w:val="20"/>
              </w:rPr>
              <w:t>g</w:t>
            </w:r>
            <w:r>
              <w:rPr>
                <w:rFonts w:ascii="Times New Roman"/>
                <w:sz w:val="20"/>
              </w:rPr>
              <w:t>ü</w:t>
            </w:r>
            <w:r>
              <w:rPr>
                <w:rFonts w:ascii="Times New Roman"/>
                <w:sz w:val="20"/>
              </w:rPr>
              <w:t>venli</w:t>
            </w:r>
            <w:r w:rsidRPr="00C81EDC">
              <w:rPr>
                <w:rFonts w:ascii="Times New Roman"/>
                <w:sz w:val="20"/>
              </w:rPr>
              <w:t xml:space="preserve"> bir ortamda ger</w:t>
            </w:r>
            <w:r w:rsidRPr="00C81EDC">
              <w:rPr>
                <w:rFonts w:ascii="Times New Roman"/>
                <w:sz w:val="20"/>
              </w:rPr>
              <w:t>ç</w:t>
            </w:r>
            <w:r w:rsidRPr="00C81EDC">
              <w:rPr>
                <w:rFonts w:ascii="Times New Roman"/>
                <w:sz w:val="20"/>
              </w:rPr>
              <w:t>ekle</w:t>
            </w:r>
            <w:r w:rsidRPr="00C81EDC">
              <w:rPr>
                <w:rFonts w:ascii="Times New Roman"/>
                <w:sz w:val="20"/>
              </w:rPr>
              <w:t>ş</w:t>
            </w:r>
            <w:r w:rsidRPr="00C81EDC">
              <w:rPr>
                <w:rFonts w:ascii="Times New Roman"/>
                <w:sz w:val="20"/>
              </w:rPr>
              <w:t>tirilmesi i</w:t>
            </w:r>
            <w:r w:rsidRPr="00C81EDC">
              <w:rPr>
                <w:rFonts w:ascii="Times New Roman"/>
                <w:sz w:val="20"/>
              </w:rPr>
              <w:t>ç</w:t>
            </w:r>
            <w:r>
              <w:rPr>
                <w:rFonts w:ascii="Times New Roman"/>
                <w:sz w:val="20"/>
              </w:rPr>
              <w:t>in okulda i</w:t>
            </w:r>
            <w:r>
              <w:rPr>
                <w:rFonts w:ascii="Times New Roman"/>
                <w:sz w:val="20"/>
              </w:rPr>
              <w:t>ş</w:t>
            </w:r>
            <w:r>
              <w:rPr>
                <w:rFonts w:ascii="Times New Roman"/>
                <w:sz w:val="20"/>
              </w:rPr>
              <w:t xml:space="preserve"> sa</w:t>
            </w:r>
            <w:r>
              <w:rPr>
                <w:rFonts w:ascii="Times New Roman"/>
                <w:sz w:val="20"/>
              </w:rPr>
              <w:t>ğ</w:t>
            </w:r>
            <w:r>
              <w:rPr>
                <w:rFonts w:ascii="Times New Roman"/>
                <w:sz w:val="20"/>
              </w:rPr>
              <w:t>l</w:t>
            </w:r>
            <w:r>
              <w:rPr>
                <w:rFonts w:ascii="Times New Roman"/>
                <w:sz w:val="20"/>
              </w:rPr>
              <w:t>ığı</w:t>
            </w:r>
            <w:r>
              <w:rPr>
                <w:rFonts w:ascii="Times New Roman"/>
                <w:sz w:val="20"/>
              </w:rPr>
              <w:t xml:space="preserve"> ve g</w:t>
            </w:r>
            <w:r>
              <w:rPr>
                <w:rFonts w:ascii="Times New Roman"/>
                <w:sz w:val="20"/>
              </w:rPr>
              <w:t>ü</w:t>
            </w:r>
            <w:r>
              <w:rPr>
                <w:rFonts w:ascii="Times New Roman"/>
                <w:sz w:val="20"/>
              </w:rPr>
              <w:t>veli</w:t>
            </w:r>
            <w:r>
              <w:rPr>
                <w:rFonts w:ascii="Times New Roman"/>
                <w:sz w:val="20"/>
              </w:rPr>
              <w:t>ğ</w:t>
            </w:r>
            <w:r>
              <w:rPr>
                <w:rFonts w:ascii="Times New Roman"/>
                <w:sz w:val="20"/>
              </w:rPr>
              <w:t>i artt</w:t>
            </w:r>
            <w:r>
              <w:rPr>
                <w:rFonts w:ascii="Times New Roman"/>
                <w:sz w:val="20"/>
              </w:rPr>
              <w:t>ı</w:t>
            </w:r>
            <w:r>
              <w:rPr>
                <w:rFonts w:ascii="Times New Roman"/>
                <w:sz w:val="20"/>
              </w:rPr>
              <w:t>r</w:t>
            </w:r>
            <w:r>
              <w:rPr>
                <w:rFonts w:ascii="Times New Roman"/>
                <w:sz w:val="20"/>
              </w:rPr>
              <w:t>ı</w:t>
            </w:r>
            <w:r>
              <w:rPr>
                <w:rFonts w:ascii="Times New Roman"/>
                <w:sz w:val="20"/>
              </w:rPr>
              <w:t>lacakt</w:t>
            </w:r>
            <w:r>
              <w:rPr>
                <w:rFonts w:ascii="Times New Roman"/>
                <w:sz w:val="20"/>
              </w:rPr>
              <w:t>ı</w:t>
            </w:r>
            <w:r>
              <w:rPr>
                <w:rFonts w:ascii="Times New Roman"/>
                <w:sz w:val="20"/>
              </w:rPr>
              <w:t>r</w:t>
            </w:r>
            <w:r w:rsidRPr="00C81EDC">
              <w:rPr>
                <w:rFonts w:ascii="Times New Roman"/>
                <w:sz w:val="20"/>
              </w:rPr>
              <w:t>.</w:t>
            </w:r>
          </w:p>
        </w:tc>
      </w:tr>
      <w:tr w:rsidR="00C63599" w:rsidRPr="00CC1AD7" w:rsidTr="00C50757">
        <w:trPr>
          <w:trHeight w:val="438"/>
        </w:trPr>
        <w:tc>
          <w:tcPr>
            <w:tcW w:w="1384" w:type="dxa"/>
            <w:shd w:val="clear" w:color="auto" w:fill="E2EFD9"/>
          </w:tcPr>
          <w:p w:rsidR="00C63599" w:rsidRDefault="00C63599" w:rsidP="00C50757">
            <w:pPr>
              <w:pStyle w:val="TableParagraph"/>
              <w:spacing w:line="234" w:lineRule="exact"/>
              <w:ind w:left="107"/>
              <w:rPr>
                <w:b/>
                <w:sz w:val="20"/>
              </w:rPr>
            </w:pPr>
            <w:r>
              <w:rPr>
                <w:b/>
                <w:sz w:val="20"/>
              </w:rPr>
              <w:t>TEMA</w:t>
            </w:r>
          </w:p>
        </w:tc>
        <w:tc>
          <w:tcPr>
            <w:tcW w:w="8680" w:type="dxa"/>
            <w:gridSpan w:val="10"/>
            <w:shd w:val="clear" w:color="auto" w:fill="E2EFD9"/>
          </w:tcPr>
          <w:p w:rsidR="00C63599" w:rsidRPr="00CC1AD7" w:rsidRDefault="00C63599" w:rsidP="00C50757">
            <w:pPr>
              <w:pStyle w:val="TableParagraph"/>
              <w:spacing w:line="234" w:lineRule="exact"/>
              <w:ind w:left="107"/>
              <w:rPr>
                <w:b/>
                <w:sz w:val="20"/>
              </w:rPr>
            </w:pPr>
            <w:r w:rsidRPr="00CC1AD7">
              <w:rPr>
                <w:b/>
                <w:sz w:val="20"/>
              </w:rPr>
              <w:t xml:space="preserve">KURUMSAL KAPASİTE </w:t>
            </w:r>
          </w:p>
        </w:tc>
      </w:tr>
      <w:tr w:rsidR="00C63599" w:rsidTr="00C50757">
        <w:trPr>
          <w:trHeight w:val="85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63599" w:rsidRDefault="00C63599" w:rsidP="00C50757">
            <w:pPr>
              <w:pStyle w:val="TableParagraph"/>
              <w:spacing w:line="360" w:lineRule="auto"/>
              <w:ind w:left="107" w:right="225"/>
              <w:rPr>
                <w:b/>
                <w:sz w:val="20"/>
              </w:rPr>
            </w:pPr>
            <w:r>
              <w:rPr>
                <w:b/>
                <w:spacing w:val="-2"/>
                <w:sz w:val="20"/>
              </w:rPr>
              <w:t>Hedefe Etkisi*</w:t>
            </w:r>
          </w:p>
        </w:tc>
        <w:tc>
          <w:tcPr>
            <w:tcW w:w="1135" w:type="dxa"/>
            <w:shd w:val="clear" w:color="auto" w:fill="C5E0B3"/>
          </w:tcPr>
          <w:p w:rsidR="00C63599" w:rsidRDefault="00C63599" w:rsidP="00C50757">
            <w:pPr>
              <w:pStyle w:val="TableParagraph"/>
              <w:spacing w:line="360" w:lineRule="auto"/>
              <w:ind w:left="108" w:right="139"/>
              <w:rPr>
                <w:b/>
                <w:sz w:val="20"/>
              </w:rPr>
            </w:pPr>
            <w:r>
              <w:rPr>
                <w:b/>
                <w:spacing w:val="-2"/>
                <w:sz w:val="20"/>
              </w:rPr>
              <w:t>Başlangıç Değeri**</w:t>
            </w:r>
          </w:p>
        </w:tc>
        <w:tc>
          <w:tcPr>
            <w:tcW w:w="743"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8"/>
              <w:rPr>
                <w:b/>
                <w:sz w:val="20"/>
              </w:rPr>
            </w:pPr>
            <w:r>
              <w:rPr>
                <w:b/>
                <w:sz w:val="20"/>
              </w:rPr>
              <w:t>1.</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2.</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5"/>
              <w:rPr>
                <w:b/>
                <w:sz w:val="20"/>
              </w:rPr>
            </w:pPr>
            <w:r>
              <w:rPr>
                <w:b/>
                <w:sz w:val="20"/>
              </w:rPr>
              <w:t>3.</w:t>
            </w:r>
            <w:r>
              <w:rPr>
                <w:b/>
                <w:spacing w:val="-5"/>
                <w:sz w:val="20"/>
              </w:rPr>
              <w:t xml:space="preserve"> yıl</w:t>
            </w:r>
          </w:p>
        </w:tc>
        <w:tc>
          <w:tcPr>
            <w:tcW w:w="708"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4.</w:t>
            </w:r>
            <w:r>
              <w:rPr>
                <w:b/>
                <w:spacing w:val="-5"/>
                <w:sz w:val="20"/>
              </w:rPr>
              <w:t xml:space="preserve"> Yıl</w:t>
            </w:r>
          </w:p>
        </w:tc>
        <w:tc>
          <w:tcPr>
            <w:tcW w:w="709" w:type="dxa"/>
            <w:shd w:val="clear" w:color="auto" w:fill="C5E0B3"/>
          </w:tcPr>
          <w:p w:rsidR="00C63599" w:rsidRDefault="00C63599" w:rsidP="00C50757">
            <w:pPr>
              <w:pStyle w:val="TableParagraph"/>
              <w:spacing w:before="117"/>
              <w:rPr>
                <w:b/>
                <w:sz w:val="20"/>
              </w:rPr>
            </w:pPr>
          </w:p>
          <w:p w:rsidR="00C63599" w:rsidRDefault="00C63599" w:rsidP="00C50757">
            <w:pPr>
              <w:pStyle w:val="TableParagraph"/>
              <w:ind w:left="107"/>
              <w:rPr>
                <w:b/>
                <w:sz w:val="20"/>
              </w:rPr>
            </w:pPr>
            <w:r>
              <w:rPr>
                <w:b/>
                <w:sz w:val="20"/>
              </w:rPr>
              <w:t>5.</w:t>
            </w:r>
            <w:r>
              <w:rPr>
                <w:b/>
                <w:spacing w:val="-5"/>
                <w:sz w:val="20"/>
              </w:rPr>
              <w:t xml:space="preserve"> Yıl</w:t>
            </w:r>
          </w:p>
        </w:tc>
        <w:tc>
          <w:tcPr>
            <w:tcW w:w="851" w:type="dxa"/>
            <w:shd w:val="clear" w:color="auto" w:fill="C5E0B3"/>
          </w:tcPr>
          <w:p w:rsidR="00C63599" w:rsidRDefault="00C63599" w:rsidP="00C50757">
            <w:pPr>
              <w:pStyle w:val="TableParagraph"/>
              <w:spacing w:line="360" w:lineRule="auto"/>
              <w:ind w:left="107" w:right="127"/>
              <w:rPr>
                <w:b/>
                <w:sz w:val="20"/>
              </w:rPr>
            </w:pPr>
            <w:r>
              <w:rPr>
                <w:b/>
                <w:spacing w:val="-2"/>
                <w:sz w:val="20"/>
              </w:rPr>
              <w:t>İzleme Sıklığı</w:t>
            </w:r>
          </w:p>
        </w:tc>
        <w:tc>
          <w:tcPr>
            <w:tcW w:w="992" w:type="dxa"/>
            <w:shd w:val="clear" w:color="auto" w:fill="C5E0B3"/>
          </w:tcPr>
          <w:p w:rsidR="00C63599" w:rsidRDefault="00C63599" w:rsidP="00C50757">
            <w:pPr>
              <w:pStyle w:val="TableParagraph"/>
              <w:spacing w:line="360" w:lineRule="auto"/>
              <w:ind w:left="107" w:right="232"/>
              <w:rPr>
                <w:b/>
                <w:sz w:val="20"/>
              </w:rPr>
            </w:pPr>
            <w:r>
              <w:rPr>
                <w:b/>
                <w:spacing w:val="-2"/>
                <w:sz w:val="20"/>
              </w:rPr>
              <w:t>Rapor Sıklığı</w:t>
            </w:r>
          </w:p>
        </w:tc>
      </w:tr>
      <w:tr w:rsidR="00C63599" w:rsidTr="00C50757">
        <w:trPr>
          <w:trHeight w:val="417"/>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w:t>
            </w:r>
            <w:r>
              <w:rPr>
                <w:b/>
                <w:spacing w:val="-3"/>
                <w:sz w:val="20"/>
              </w:rPr>
              <w:t xml:space="preserve"> 3</w:t>
            </w:r>
            <w:r>
              <w:rPr>
                <w:b/>
                <w:spacing w:val="-2"/>
                <w:sz w:val="20"/>
              </w:rPr>
              <w:t xml:space="preserve">.2.1 </w:t>
            </w:r>
            <w:r w:rsidRPr="00C81EDC">
              <w:rPr>
                <w:b/>
                <w:spacing w:val="-2"/>
                <w:sz w:val="20"/>
              </w:rPr>
              <w:t xml:space="preserve">Okulda yaşanan kaza sayısı </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0</w:t>
            </w:r>
          </w:p>
          <w:p w:rsidR="00C63599" w:rsidRPr="00CC1AD7" w:rsidRDefault="00C63599" w:rsidP="00C50757"/>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 3.2.2 Okulda iş sağlığı ve güvenliği ile ilk yardım eğitimi alan öğretmen oranı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40</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95</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414"/>
        </w:trPr>
        <w:tc>
          <w:tcPr>
            <w:tcW w:w="2517" w:type="dxa"/>
            <w:gridSpan w:val="2"/>
            <w:shd w:val="clear" w:color="auto" w:fill="C5E0B3"/>
          </w:tcPr>
          <w:p w:rsidR="00C63599" w:rsidRDefault="00C63599" w:rsidP="00C50757">
            <w:pPr>
              <w:pStyle w:val="TableParagraph"/>
              <w:spacing w:line="234" w:lineRule="exact"/>
              <w:ind w:left="107"/>
              <w:rPr>
                <w:b/>
                <w:sz w:val="20"/>
              </w:rPr>
            </w:pPr>
            <w:r>
              <w:rPr>
                <w:b/>
                <w:sz w:val="20"/>
              </w:rPr>
              <w:t>PG 3.2.3 Okulda iş sağlığı ve güvenliği ile ilgili temel bilgilendirme oranı</w:t>
            </w:r>
          </w:p>
        </w:tc>
        <w:tc>
          <w:tcPr>
            <w:tcW w:w="991" w:type="dxa"/>
            <w:shd w:val="clear" w:color="auto" w:fill="E2EFD9"/>
          </w:tcPr>
          <w:p w:rsidR="00C63599" w:rsidRDefault="00C63599" w:rsidP="00C50757">
            <w:pPr>
              <w:pStyle w:val="TableParagraph"/>
              <w:rPr>
                <w:rFonts w:ascii="Times New Roman"/>
                <w:sz w:val="20"/>
              </w:rPr>
            </w:pPr>
            <w:r>
              <w:rPr>
                <w:rFonts w:ascii="Times New Roman"/>
                <w:sz w:val="20"/>
              </w:rPr>
              <w:t>30</w:t>
            </w:r>
          </w:p>
        </w:tc>
        <w:tc>
          <w:tcPr>
            <w:tcW w:w="1135" w:type="dxa"/>
            <w:shd w:val="clear" w:color="auto" w:fill="E2EFD9"/>
          </w:tcPr>
          <w:p w:rsidR="00C63599" w:rsidRDefault="00C63599" w:rsidP="00C50757">
            <w:pPr>
              <w:pStyle w:val="TableParagraph"/>
              <w:rPr>
                <w:rFonts w:ascii="Times New Roman"/>
                <w:sz w:val="20"/>
              </w:rPr>
            </w:pPr>
            <w:r>
              <w:rPr>
                <w:rFonts w:ascii="Times New Roman"/>
                <w:sz w:val="20"/>
              </w:rPr>
              <w:t>10</w:t>
            </w:r>
          </w:p>
        </w:tc>
        <w:tc>
          <w:tcPr>
            <w:tcW w:w="743" w:type="dxa"/>
            <w:shd w:val="clear" w:color="auto" w:fill="E2EFD9"/>
          </w:tcPr>
          <w:p w:rsidR="00C63599" w:rsidRDefault="00C63599" w:rsidP="00C50757">
            <w:pPr>
              <w:pStyle w:val="TableParagraph"/>
              <w:rPr>
                <w:rFonts w:ascii="Times New Roman"/>
                <w:sz w:val="20"/>
              </w:rPr>
            </w:pPr>
            <w:r>
              <w:rPr>
                <w:rFonts w:ascii="Times New Roman"/>
                <w:sz w:val="20"/>
              </w:rPr>
              <w:t>20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40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50</w:t>
            </w:r>
          </w:p>
        </w:tc>
        <w:tc>
          <w:tcPr>
            <w:tcW w:w="708" w:type="dxa"/>
            <w:shd w:val="clear" w:color="auto" w:fill="E2EFD9"/>
          </w:tcPr>
          <w:p w:rsidR="00C63599" w:rsidRDefault="00C63599" w:rsidP="00C50757">
            <w:pPr>
              <w:pStyle w:val="TableParagraph"/>
              <w:rPr>
                <w:rFonts w:ascii="Times New Roman"/>
                <w:sz w:val="20"/>
              </w:rPr>
            </w:pPr>
            <w:r>
              <w:rPr>
                <w:rFonts w:ascii="Times New Roman"/>
                <w:sz w:val="20"/>
              </w:rPr>
              <w:t>70</w:t>
            </w:r>
          </w:p>
        </w:tc>
        <w:tc>
          <w:tcPr>
            <w:tcW w:w="709" w:type="dxa"/>
            <w:shd w:val="clear" w:color="auto" w:fill="E2EFD9"/>
          </w:tcPr>
          <w:p w:rsidR="00C63599" w:rsidRDefault="00C63599" w:rsidP="00C50757">
            <w:pPr>
              <w:pStyle w:val="TableParagraph"/>
              <w:rPr>
                <w:rFonts w:ascii="Times New Roman"/>
                <w:sz w:val="20"/>
              </w:rPr>
            </w:pPr>
            <w:r>
              <w:rPr>
                <w:rFonts w:ascii="Times New Roman"/>
                <w:sz w:val="20"/>
              </w:rPr>
              <w:t>100</w:t>
            </w:r>
          </w:p>
        </w:tc>
        <w:tc>
          <w:tcPr>
            <w:tcW w:w="851" w:type="dxa"/>
            <w:shd w:val="clear" w:color="auto" w:fill="E2EFD9"/>
          </w:tcPr>
          <w:p w:rsidR="00C63599" w:rsidRDefault="00C63599" w:rsidP="00C50757">
            <w:pPr>
              <w:pStyle w:val="TableParagraph"/>
              <w:rPr>
                <w:rFonts w:ascii="Times New Roman"/>
                <w:sz w:val="20"/>
              </w:rPr>
            </w:pPr>
            <w:r>
              <w:rPr>
                <w:rFonts w:ascii="Times New Roman"/>
                <w:sz w:val="20"/>
              </w:rPr>
              <w:t>6 Ay</w:t>
            </w:r>
          </w:p>
        </w:tc>
        <w:tc>
          <w:tcPr>
            <w:tcW w:w="992" w:type="dxa"/>
            <w:shd w:val="clear" w:color="auto" w:fill="E2EFD9"/>
          </w:tcPr>
          <w:p w:rsidR="00C63599" w:rsidRDefault="00C63599" w:rsidP="00C50757">
            <w:pPr>
              <w:pStyle w:val="TableParagraph"/>
              <w:rPr>
                <w:rFonts w:ascii="Times New Roman"/>
                <w:sz w:val="20"/>
              </w:rPr>
            </w:pPr>
            <w:r>
              <w:rPr>
                <w:rFonts w:ascii="Times New Roman"/>
                <w:sz w:val="20"/>
              </w:rPr>
              <w:t>12 Ay</w:t>
            </w:r>
          </w:p>
        </w:tc>
      </w:tr>
      <w:tr w:rsidR="00C63599" w:rsidTr="00C50757">
        <w:trPr>
          <w:trHeight w:val="624"/>
        </w:trPr>
        <w:tc>
          <w:tcPr>
            <w:tcW w:w="2517" w:type="dxa"/>
            <w:gridSpan w:val="2"/>
            <w:shd w:val="clear" w:color="auto" w:fill="C5E0B3"/>
          </w:tcPr>
          <w:p w:rsidR="00C63599" w:rsidRDefault="00C63599" w:rsidP="00C5075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47" w:type="dxa"/>
            <w:gridSpan w:val="9"/>
            <w:shd w:val="clear" w:color="auto" w:fill="C5E0B3"/>
          </w:tcPr>
          <w:p w:rsidR="00C63599" w:rsidRDefault="00C63599" w:rsidP="00C50757">
            <w:pPr>
              <w:pStyle w:val="TableParagraph"/>
              <w:spacing w:before="118"/>
              <w:ind w:left="107"/>
              <w:rPr>
                <w:sz w:val="20"/>
              </w:rPr>
            </w:pPr>
            <w:r>
              <w:rPr>
                <w:sz w:val="20"/>
              </w:rPr>
              <w:t>Okul İdaresi</w:t>
            </w:r>
          </w:p>
        </w:tc>
      </w:tr>
      <w:tr w:rsidR="00C63599" w:rsidTr="00C50757">
        <w:trPr>
          <w:trHeight w:val="563"/>
        </w:trPr>
        <w:tc>
          <w:tcPr>
            <w:tcW w:w="2517" w:type="dxa"/>
            <w:gridSpan w:val="2"/>
            <w:shd w:val="clear" w:color="auto" w:fill="C5E0B3"/>
          </w:tcPr>
          <w:p w:rsidR="00C63599" w:rsidRDefault="00C63599" w:rsidP="00C5075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47" w:type="dxa"/>
            <w:gridSpan w:val="9"/>
            <w:shd w:val="clear" w:color="auto" w:fill="E2EFD9"/>
          </w:tcPr>
          <w:p w:rsidR="00C63599" w:rsidRDefault="00C63599" w:rsidP="00C50757">
            <w:pPr>
              <w:pStyle w:val="TableParagraph"/>
              <w:spacing w:line="357" w:lineRule="auto"/>
              <w:ind w:left="107"/>
              <w:rPr>
                <w:sz w:val="20"/>
              </w:rPr>
            </w:pPr>
            <w:r>
              <w:rPr>
                <w:sz w:val="20"/>
              </w:rPr>
              <w:t>Sınıf rehber öğretmenleri, Branş öğretmenleri, İlçe İSG bürosu</w:t>
            </w:r>
          </w:p>
        </w:tc>
      </w:tr>
      <w:tr w:rsidR="00C63599" w:rsidTr="00C50757">
        <w:trPr>
          <w:trHeight w:val="499"/>
        </w:trPr>
        <w:tc>
          <w:tcPr>
            <w:tcW w:w="2517" w:type="dxa"/>
            <w:gridSpan w:val="2"/>
            <w:shd w:val="clear" w:color="auto" w:fill="C5E0B3"/>
          </w:tcPr>
          <w:p w:rsidR="00C63599" w:rsidRDefault="00C63599" w:rsidP="00C50757">
            <w:pPr>
              <w:pStyle w:val="TableParagraph"/>
              <w:ind w:left="107"/>
              <w:rPr>
                <w:rFonts w:ascii="Calibri"/>
                <w:b/>
                <w:sz w:val="20"/>
              </w:rPr>
            </w:pPr>
            <w:r>
              <w:rPr>
                <w:rFonts w:ascii="Calibri"/>
                <w:b/>
                <w:spacing w:val="-2"/>
                <w:sz w:val="20"/>
              </w:rPr>
              <w:t>Riskler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İlçe MEM İSG bürosu koordinasyonu</w:t>
            </w:r>
          </w:p>
          <w:p w:rsidR="00C63599" w:rsidRPr="00C81EDC" w:rsidRDefault="00C63599" w:rsidP="001F4878">
            <w:pPr>
              <w:pStyle w:val="TableParagraph"/>
              <w:numPr>
                <w:ilvl w:val="0"/>
                <w:numId w:val="2"/>
              </w:numPr>
              <w:spacing w:line="234" w:lineRule="exact"/>
              <w:ind w:left="318" w:hanging="284"/>
              <w:rPr>
                <w:sz w:val="20"/>
              </w:rPr>
            </w:pPr>
            <w:r>
              <w:rPr>
                <w:sz w:val="20"/>
              </w:rPr>
              <w:t>İSG ile ilgili bilgi düzeyi</w:t>
            </w:r>
          </w:p>
        </w:tc>
      </w:tr>
      <w:tr w:rsidR="00C63599" w:rsidTr="00C50757">
        <w:trPr>
          <w:trHeight w:val="853"/>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Stratejiler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jc w:val="both"/>
              <w:rPr>
                <w:sz w:val="20"/>
              </w:rPr>
            </w:pPr>
            <w:r w:rsidRPr="005D2136">
              <w:rPr>
                <w:sz w:val="20"/>
              </w:rPr>
              <w:t>Eğitim ortamları iş sağlığı ve güvenliği yönergesine uygun hâle getirilecektir.</w:t>
            </w:r>
          </w:p>
          <w:p w:rsidR="00C63599" w:rsidRDefault="00C63599" w:rsidP="001F4878">
            <w:pPr>
              <w:pStyle w:val="TableParagraph"/>
              <w:numPr>
                <w:ilvl w:val="0"/>
                <w:numId w:val="2"/>
              </w:numPr>
              <w:spacing w:line="234" w:lineRule="exact"/>
              <w:ind w:left="318" w:hanging="284"/>
              <w:jc w:val="both"/>
              <w:rPr>
                <w:sz w:val="20"/>
              </w:rPr>
            </w:pPr>
            <w:r>
              <w:rPr>
                <w:sz w:val="20"/>
              </w:rPr>
              <w:t>Okul İSG bürosu ile iletişim halinde olacaktır.</w:t>
            </w:r>
          </w:p>
          <w:p w:rsidR="00C63599" w:rsidRDefault="00C63599" w:rsidP="001F4878">
            <w:pPr>
              <w:pStyle w:val="TableParagraph"/>
              <w:numPr>
                <w:ilvl w:val="0"/>
                <w:numId w:val="2"/>
              </w:numPr>
              <w:spacing w:line="234" w:lineRule="exact"/>
              <w:ind w:left="318" w:hanging="284"/>
              <w:jc w:val="both"/>
              <w:rPr>
                <w:sz w:val="20"/>
              </w:rPr>
            </w:pPr>
            <w:r>
              <w:rPr>
                <w:sz w:val="20"/>
              </w:rPr>
              <w:t>Okulun İSG yönergesine göre tüm uyarı levhaları tamamlanacaktır.</w:t>
            </w:r>
          </w:p>
          <w:p w:rsidR="00C63599" w:rsidRPr="005D2136" w:rsidRDefault="00C63599" w:rsidP="001F4878">
            <w:pPr>
              <w:pStyle w:val="TableParagraph"/>
              <w:numPr>
                <w:ilvl w:val="0"/>
                <w:numId w:val="2"/>
              </w:numPr>
              <w:spacing w:line="234" w:lineRule="exact"/>
              <w:ind w:left="318" w:hanging="284"/>
              <w:jc w:val="both"/>
              <w:rPr>
                <w:sz w:val="20"/>
              </w:rPr>
            </w:pPr>
            <w:r>
              <w:rPr>
                <w:sz w:val="20"/>
              </w:rPr>
              <w:t>İSG için kazaya sebebiyet verici unsurlar ortadan kaldırılacaktır.</w:t>
            </w:r>
          </w:p>
        </w:tc>
      </w:tr>
      <w:tr w:rsidR="00C63599" w:rsidTr="00C50757">
        <w:trPr>
          <w:trHeight w:val="611"/>
        </w:trPr>
        <w:tc>
          <w:tcPr>
            <w:tcW w:w="2517" w:type="dxa"/>
            <w:gridSpan w:val="2"/>
            <w:shd w:val="clear" w:color="auto" w:fill="C5E0B3"/>
          </w:tcPr>
          <w:p w:rsidR="00C63599" w:rsidRDefault="00C63599" w:rsidP="00C50757">
            <w:pPr>
              <w:pStyle w:val="TableParagraph"/>
              <w:ind w:left="107"/>
              <w:rPr>
                <w:b/>
                <w:sz w:val="20"/>
              </w:rPr>
            </w:pPr>
            <w:r>
              <w:rPr>
                <w:b/>
                <w:sz w:val="20"/>
              </w:rPr>
              <w:t>Maliyet</w:t>
            </w:r>
            <w:r>
              <w:rPr>
                <w:b/>
                <w:spacing w:val="-8"/>
                <w:sz w:val="20"/>
              </w:rPr>
              <w:t xml:space="preserve"> </w:t>
            </w:r>
            <w:r>
              <w:rPr>
                <w:b/>
                <w:spacing w:val="-2"/>
                <w:sz w:val="20"/>
              </w:rPr>
              <w:t>Tahmini</w:t>
            </w:r>
          </w:p>
        </w:tc>
        <w:tc>
          <w:tcPr>
            <w:tcW w:w="7547" w:type="dxa"/>
            <w:gridSpan w:val="9"/>
            <w:shd w:val="clear" w:color="auto" w:fill="E2EFD9"/>
          </w:tcPr>
          <w:p w:rsidR="00C63599" w:rsidRDefault="001616D5" w:rsidP="00C50757">
            <w:pPr>
              <w:pStyle w:val="TableParagraph"/>
              <w:ind w:left="107"/>
              <w:rPr>
                <w:sz w:val="20"/>
              </w:rPr>
            </w:pPr>
            <w:r>
              <w:rPr>
                <w:b/>
                <w:sz w:val="20"/>
              </w:rPr>
              <w:t>12</w:t>
            </w:r>
            <w:r w:rsidR="00C63599">
              <w:rPr>
                <w:b/>
                <w:sz w:val="20"/>
              </w:rPr>
              <w:t>000 TL</w:t>
            </w:r>
          </w:p>
        </w:tc>
      </w:tr>
      <w:tr w:rsidR="00C63599" w:rsidTr="00C50757">
        <w:trPr>
          <w:trHeight w:val="892"/>
        </w:trPr>
        <w:tc>
          <w:tcPr>
            <w:tcW w:w="2517" w:type="dxa"/>
            <w:gridSpan w:val="2"/>
            <w:shd w:val="clear" w:color="auto" w:fill="C5E0B3"/>
          </w:tcPr>
          <w:p w:rsidR="00C63599" w:rsidRDefault="00C63599" w:rsidP="00C50757">
            <w:pPr>
              <w:pStyle w:val="TableParagraph"/>
              <w:spacing w:before="131"/>
              <w:rPr>
                <w:b/>
                <w:sz w:val="20"/>
              </w:rPr>
            </w:pPr>
          </w:p>
          <w:p w:rsidR="00C63599" w:rsidRDefault="00C63599" w:rsidP="00C50757">
            <w:pPr>
              <w:pStyle w:val="TableParagraph"/>
              <w:ind w:left="107"/>
              <w:rPr>
                <w:rFonts w:ascii="Calibri"/>
                <w:b/>
                <w:sz w:val="20"/>
              </w:rPr>
            </w:pPr>
            <w:r>
              <w:rPr>
                <w:rFonts w:ascii="Calibri"/>
                <w:b/>
                <w:spacing w:val="-2"/>
                <w:sz w:val="20"/>
              </w:rPr>
              <w:t>Tespitler</w:t>
            </w:r>
          </w:p>
        </w:tc>
        <w:tc>
          <w:tcPr>
            <w:tcW w:w="7547" w:type="dxa"/>
            <w:gridSpan w:val="9"/>
            <w:shd w:val="clear" w:color="auto" w:fill="C5E0B3"/>
          </w:tcPr>
          <w:p w:rsidR="00C63599" w:rsidRDefault="00C63599" w:rsidP="001F4878">
            <w:pPr>
              <w:pStyle w:val="TableParagraph"/>
              <w:numPr>
                <w:ilvl w:val="0"/>
                <w:numId w:val="2"/>
              </w:numPr>
              <w:spacing w:line="234" w:lineRule="exact"/>
              <w:ind w:left="318" w:hanging="284"/>
              <w:rPr>
                <w:sz w:val="20"/>
              </w:rPr>
            </w:pPr>
            <w:r>
              <w:rPr>
                <w:sz w:val="20"/>
              </w:rPr>
              <w:t>Okul bünyesinde öğrencilere yapılan bilgilendirme sayısının azlığı</w:t>
            </w:r>
          </w:p>
          <w:p w:rsidR="00C63599" w:rsidRPr="005D2136" w:rsidRDefault="00C63599" w:rsidP="001F4878">
            <w:pPr>
              <w:pStyle w:val="TableParagraph"/>
              <w:numPr>
                <w:ilvl w:val="0"/>
                <w:numId w:val="2"/>
              </w:numPr>
              <w:spacing w:line="234" w:lineRule="exact"/>
              <w:ind w:left="318" w:hanging="284"/>
              <w:rPr>
                <w:sz w:val="20"/>
              </w:rPr>
            </w:pPr>
            <w:r>
              <w:rPr>
                <w:sz w:val="20"/>
              </w:rPr>
              <w:t>İş sağlığı güvenliği ile ilgili eksik uyarı levhaları</w:t>
            </w:r>
          </w:p>
        </w:tc>
      </w:tr>
      <w:tr w:rsidR="00C63599" w:rsidTr="00C50757">
        <w:trPr>
          <w:trHeight w:val="1055"/>
        </w:trPr>
        <w:tc>
          <w:tcPr>
            <w:tcW w:w="2517" w:type="dxa"/>
            <w:gridSpan w:val="2"/>
            <w:shd w:val="clear" w:color="auto" w:fill="C5E0B3"/>
          </w:tcPr>
          <w:p w:rsidR="00C63599" w:rsidRDefault="00C63599" w:rsidP="00C50757">
            <w:pPr>
              <w:pStyle w:val="TableParagraph"/>
              <w:spacing w:before="129"/>
              <w:rPr>
                <w:b/>
                <w:sz w:val="20"/>
              </w:rPr>
            </w:pPr>
          </w:p>
          <w:p w:rsidR="00C63599" w:rsidRDefault="00C63599" w:rsidP="00C50757">
            <w:pPr>
              <w:pStyle w:val="TableParagraph"/>
              <w:ind w:left="107"/>
              <w:rPr>
                <w:rFonts w:ascii="Calibri" w:hAnsi="Calibri"/>
                <w:b/>
                <w:sz w:val="20"/>
              </w:rPr>
            </w:pPr>
            <w:r>
              <w:rPr>
                <w:rFonts w:ascii="Calibri" w:hAnsi="Calibri"/>
                <w:b/>
                <w:spacing w:val="-2"/>
                <w:sz w:val="20"/>
              </w:rPr>
              <w:t>İhtiyaçlar</w:t>
            </w:r>
          </w:p>
        </w:tc>
        <w:tc>
          <w:tcPr>
            <w:tcW w:w="7547" w:type="dxa"/>
            <w:gridSpan w:val="9"/>
            <w:shd w:val="clear" w:color="auto" w:fill="E2EFD9"/>
          </w:tcPr>
          <w:p w:rsidR="00C63599" w:rsidRDefault="00C63599" w:rsidP="001F4878">
            <w:pPr>
              <w:pStyle w:val="TableParagraph"/>
              <w:numPr>
                <w:ilvl w:val="0"/>
                <w:numId w:val="2"/>
              </w:numPr>
              <w:spacing w:line="234" w:lineRule="exact"/>
              <w:ind w:left="318" w:hanging="284"/>
              <w:rPr>
                <w:sz w:val="20"/>
              </w:rPr>
            </w:pPr>
            <w:r>
              <w:rPr>
                <w:sz w:val="20"/>
              </w:rPr>
              <w:t>İlgili kurum ve kuruluşlar ile iş birliğinin arttırılması (ilçe İSG birimi)</w:t>
            </w:r>
          </w:p>
          <w:p w:rsidR="00C63599" w:rsidRDefault="00C63599" w:rsidP="001F4878">
            <w:pPr>
              <w:pStyle w:val="TableParagraph"/>
              <w:numPr>
                <w:ilvl w:val="0"/>
                <w:numId w:val="2"/>
              </w:numPr>
              <w:spacing w:line="234" w:lineRule="exact"/>
              <w:ind w:left="318" w:hanging="284"/>
              <w:rPr>
                <w:sz w:val="20"/>
              </w:rPr>
            </w:pPr>
            <w:r>
              <w:rPr>
                <w:sz w:val="20"/>
              </w:rPr>
              <w:t>Öğrencilerin ilgilerini arttıracak eğitimler ve alanında uzman eğiticiler</w:t>
            </w:r>
          </w:p>
          <w:p w:rsidR="00C63599" w:rsidRPr="00245483" w:rsidRDefault="00C63599" w:rsidP="001F4878">
            <w:pPr>
              <w:pStyle w:val="TableParagraph"/>
              <w:numPr>
                <w:ilvl w:val="0"/>
                <w:numId w:val="2"/>
              </w:numPr>
              <w:spacing w:line="234" w:lineRule="exact"/>
              <w:ind w:left="318" w:hanging="284"/>
              <w:rPr>
                <w:sz w:val="20"/>
              </w:rPr>
            </w:pPr>
            <w:r>
              <w:rPr>
                <w:sz w:val="20"/>
              </w:rPr>
              <w:t xml:space="preserve">Uyarı levhaları  </w:t>
            </w:r>
          </w:p>
        </w:tc>
      </w:tr>
    </w:tbl>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C63599" w:rsidRDefault="00C63599" w:rsidP="00C63599">
      <w:pPr>
        <w:pStyle w:val="GvdeMetni"/>
        <w:spacing w:before="62"/>
        <w:rPr>
          <w:b/>
          <w:sz w:val="20"/>
        </w:rPr>
      </w:pPr>
    </w:p>
    <w:p w:rsidR="0013048F" w:rsidRDefault="0013048F" w:rsidP="00C63599">
      <w:pPr>
        <w:pStyle w:val="GvdeMetni"/>
        <w:spacing w:before="62"/>
        <w:rPr>
          <w:b/>
          <w:sz w:val="20"/>
        </w:rPr>
      </w:pPr>
    </w:p>
    <w:p w:rsidR="0013048F" w:rsidRDefault="0013048F" w:rsidP="00C63599">
      <w:pPr>
        <w:pStyle w:val="GvdeMetni"/>
        <w:spacing w:before="62"/>
        <w:rPr>
          <w:b/>
          <w:sz w:val="20"/>
        </w:rPr>
      </w:pPr>
    </w:p>
    <w:p w:rsidR="0013048F" w:rsidRDefault="0013048F" w:rsidP="00C63599">
      <w:pPr>
        <w:pStyle w:val="GvdeMetni"/>
        <w:spacing w:before="62"/>
        <w:rPr>
          <w:b/>
          <w:sz w:val="20"/>
        </w:rPr>
      </w:pPr>
    </w:p>
    <w:p w:rsidR="009E4AE0" w:rsidRDefault="009E4AE0" w:rsidP="00C63599">
      <w:pPr>
        <w:pStyle w:val="GvdeMetni"/>
        <w:spacing w:before="62"/>
        <w:rPr>
          <w:b/>
          <w:sz w:val="20"/>
        </w:rPr>
      </w:pPr>
    </w:p>
    <w:p w:rsidR="00C63599" w:rsidRDefault="00C63599" w:rsidP="00C63599">
      <w:pPr>
        <w:pStyle w:val="GvdeMetni"/>
        <w:spacing w:before="62"/>
        <w:rPr>
          <w:b/>
          <w:sz w:val="20"/>
        </w:rPr>
      </w:pPr>
    </w:p>
    <w:p w:rsidR="00C63599" w:rsidRPr="00C63599" w:rsidRDefault="00C63599" w:rsidP="001F4878">
      <w:pPr>
        <w:pStyle w:val="Balk3"/>
        <w:numPr>
          <w:ilvl w:val="1"/>
          <w:numId w:val="5"/>
        </w:numPr>
        <w:tabs>
          <w:tab w:val="left" w:pos="1484"/>
        </w:tabs>
        <w:ind w:left="1484" w:hanging="526"/>
        <w:rPr>
          <w:spacing w:val="-2"/>
        </w:rPr>
      </w:pPr>
      <w:bookmarkStart w:id="41" w:name="_Maliyetlendirme"/>
      <w:bookmarkStart w:id="42" w:name="_Toc161266411"/>
      <w:bookmarkEnd w:id="41"/>
      <w:r>
        <w:rPr>
          <w:spacing w:val="-2"/>
        </w:rPr>
        <w:lastRenderedPageBreak/>
        <w:t>Maliyetlendirme</w:t>
      </w:r>
      <w:bookmarkEnd w:id="42"/>
    </w:p>
    <w:p w:rsidR="00C63599" w:rsidRDefault="00223D9F" w:rsidP="00C63599">
      <w:pPr>
        <w:pStyle w:val="GvdeMetni"/>
        <w:spacing w:before="292" w:line="360" w:lineRule="auto"/>
        <w:ind w:left="958" w:right="1014"/>
        <w:jc w:val="both"/>
      </w:pPr>
      <w:r>
        <w:t>Okulumuz</w:t>
      </w:r>
      <w:r w:rsidR="00C63599">
        <w:t xml:space="preserve"> 2024-2028 Stratejik Planı’nın maliyetlendirilmesi sürecindeki temel gaye; stratejik amaç, hedef ve stratejilerin gerektirdiği maliyetlerin ortaya konulması suretiyle politika tercihlerinin ve karar alma sürecinin gerçekliliğine katkıda bulunmaktır. Bu sayede stratejik plan ile bütçe arasındaki bağlantı güçlendirilecek ve harcamaların önceliklendirilme süreci iyileştirilecektir.</w:t>
      </w:r>
    </w:p>
    <w:p w:rsidR="00C63599" w:rsidRDefault="00C63599" w:rsidP="00C63599">
      <w:pPr>
        <w:pStyle w:val="ListeParagraf"/>
        <w:tabs>
          <w:tab w:val="left" w:pos="1678"/>
        </w:tabs>
        <w:spacing w:before="0"/>
        <w:ind w:hanging="685"/>
        <w:jc w:val="both"/>
        <w:rPr>
          <w:sz w:val="24"/>
        </w:rPr>
      </w:pPr>
      <w:r w:rsidRPr="00533C1A">
        <w:rPr>
          <w:sz w:val="24"/>
        </w:rPr>
        <w:t>Bu temel gayeden hareketle planın tahmini maliyetlendirilmesi şu şekilde yapılmıştır:</w:t>
      </w:r>
    </w:p>
    <w:p w:rsidR="00C63599" w:rsidRPr="00223D9F"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Hedeflere ilişkin stratejiler durum analizi çalışmaları sonuçları ve ilgili birimlerin katılımlarıyla tespit edilmiştir.</w:t>
      </w:r>
    </w:p>
    <w:p w:rsidR="00C63599" w:rsidRPr="00223D9F"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Stratejilere ilişkin maliyetlerin bütçe dağılımları yapılmadan önce genel yönetim giderleri ayrılmıştır.</w:t>
      </w:r>
    </w:p>
    <w:p w:rsidR="00C63599" w:rsidRPr="00223D9F"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Hesaplamalar yapılırken ilk üç yıl için harcamalara ilişkin olarak tahmini ve en yüksek olabilecek harcamalar düşünülmüştür. Kaynak olarak genel bütçe bağışlar ve okul aile birliği kaynakları planlanmaktadır.</w:t>
      </w:r>
    </w:p>
    <w:p w:rsidR="00C63599" w:rsidRPr="00223D9F"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Stratejilere ilişkin tahmini maliyetler belirlenirken buradan hareketle hedef maliyetleri de belirlenmiştir.</w:t>
      </w:r>
    </w:p>
    <w:p w:rsidR="00C63599" w:rsidRPr="00223D9F"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Hedef maliyetlerinden yola çıkılarak amaç maliyetleri ortaya çıkarılmış ve amaç maliyetlerinden de stratejik plan maliyeti belirlenmiştir.</w:t>
      </w:r>
    </w:p>
    <w:p w:rsidR="00C63599" w:rsidRDefault="00C63599" w:rsidP="001F4878">
      <w:pPr>
        <w:pStyle w:val="ListeParagraf"/>
        <w:numPr>
          <w:ilvl w:val="0"/>
          <w:numId w:val="1"/>
        </w:numPr>
        <w:spacing w:before="240" w:line="360" w:lineRule="auto"/>
        <w:ind w:left="1417" w:right="1128" w:hanging="425"/>
        <w:jc w:val="both"/>
        <w:rPr>
          <w:sz w:val="24"/>
          <w:szCs w:val="24"/>
        </w:rPr>
      </w:pPr>
      <w:r w:rsidRPr="00223D9F">
        <w:rPr>
          <w:sz w:val="24"/>
          <w:szCs w:val="24"/>
        </w:rPr>
        <w:t>Maliyetlendirme esnasında belirlenen maliyetler bütçeye esas olarak</w:t>
      </w:r>
      <w:r w:rsidR="00223D9F">
        <w:rPr>
          <w:sz w:val="24"/>
          <w:szCs w:val="24"/>
        </w:rPr>
        <w:t xml:space="preserve"> ek</w:t>
      </w:r>
      <w:r w:rsidRPr="00223D9F">
        <w:rPr>
          <w:sz w:val="24"/>
          <w:szCs w:val="24"/>
        </w:rPr>
        <w:t xml:space="preserve"> maliyetinden vazgeçilebilir düzeyde seçilmiştir.</w:t>
      </w:r>
    </w:p>
    <w:p w:rsidR="00223D9F" w:rsidRDefault="00223D9F" w:rsidP="001F4878">
      <w:pPr>
        <w:pStyle w:val="ListeParagraf"/>
        <w:numPr>
          <w:ilvl w:val="0"/>
          <w:numId w:val="1"/>
        </w:numPr>
        <w:spacing w:before="240" w:line="360" w:lineRule="auto"/>
        <w:ind w:left="1417" w:right="1128" w:hanging="425"/>
        <w:jc w:val="both"/>
        <w:rPr>
          <w:sz w:val="24"/>
          <w:szCs w:val="24"/>
        </w:rPr>
      </w:pPr>
      <w:r>
        <w:rPr>
          <w:sz w:val="24"/>
          <w:szCs w:val="24"/>
        </w:rPr>
        <w:t>Maliyetlendirme kısmında belirlenen maliyet düzeyler, amaç maliyetlerinin yanı sıra her hedef için düşünülmüştür.</w:t>
      </w:r>
    </w:p>
    <w:p w:rsidR="00223D9F" w:rsidRPr="00223D9F" w:rsidRDefault="00223D9F" w:rsidP="001F4878">
      <w:pPr>
        <w:pStyle w:val="ListeParagraf"/>
        <w:numPr>
          <w:ilvl w:val="0"/>
          <w:numId w:val="1"/>
        </w:numPr>
        <w:spacing w:before="240" w:line="360" w:lineRule="auto"/>
        <w:ind w:left="1417" w:right="1128" w:hanging="425"/>
        <w:jc w:val="both"/>
        <w:rPr>
          <w:sz w:val="24"/>
          <w:szCs w:val="24"/>
        </w:rPr>
      </w:pPr>
      <w:r>
        <w:rPr>
          <w:sz w:val="24"/>
          <w:szCs w:val="24"/>
        </w:rPr>
        <w:t>Hedef maliyetler esnasında ön görülen maliyetler, performans göstergesi neticeye çıkan ihtiyaçlar bölümü esas alınarak belirlenmiştir.</w:t>
      </w:r>
    </w:p>
    <w:p w:rsidR="00223D9F" w:rsidRDefault="00223D9F" w:rsidP="00223D9F">
      <w:pPr>
        <w:ind w:right="1127"/>
        <w:jc w:val="both"/>
        <w:rPr>
          <w:sz w:val="24"/>
        </w:rPr>
      </w:pPr>
    </w:p>
    <w:p w:rsidR="00223D9F" w:rsidRPr="00223D9F" w:rsidRDefault="00223D9F" w:rsidP="00223D9F">
      <w:pPr>
        <w:ind w:right="1127"/>
        <w:jc w:val="both"/>
        <w:rPr>
          <w:sz w:val="24"/>
        </w:rPr>
      </w:pPr>
    </w:p>
    <w:p w:rsidR="00C63599" w:rsidRDefault="00C63599" w:rsidP="00C63599">
      <w:pPr>
        <w:pStyle w:val="ListeParagraf"/>
        <w:spacing w:before="0"/>
        <w:ind w:left="1418" w:right="1127" w:firstLine="0"/>
        <w:jc w:val="both"/>
        <w:rPr>
          <w:sz w:val="24"/>
        </w:rPr>
      </w:pPr>
    </w:p>
    <w:p w:rsidR="00223D9F" w:rsidRDefault="00223D9F" w:rsidP="00C63599">
      <w:pPr>
        <w:pStyle w:val="ListeParagraf"/>
        <w:spacing w:before="0"/>
        <w:ind w:left="1418" w:right="1127" w:firstLine="0"/>
        <w:jc w:val="both"/>
        <w:rPr>
          <w:sz w:val="24"/>
        </w:rPr>
      </w:pPr>
    </w:p>
    <w:p w:rsidR="00223D9F" w:rsidRDefault="00223D9F" w:rsidP="00C63599">
      <w:pPr>
        <w:pStyle w:val="ListeParagraf"/>
        <w:spacing w:before="0"/>
        <w:ind w:left="1418" w:right="1127" w:firstLine="0"/>
        <w:jc w:val="both"/>
        <w:rPr>
          <w:sz w:val="24"/>
        </w:rPr>
      </w:pPr>
    </w:p>
    <w:p w:rsidR="00223D9F" w:rsidRDefault="00223D9F" w:rsidP="00C63599">
      <w:pPr>
        <w:pStyle w:val="ListeParagraf"/>
        <w:spacing w:before="0"/>
        <w:ind w:left="1418" w:right="1127" w:firstLine="0"/>
        <w:jc w:val="both"/>
        <w:rPr>
          <w:sz w:val="24"/>
        </w:rPr>
      </w:pPr>
    </w:p>
    <w:p w:rsidR="00C63599" w:rsidRDefault="00C63599" w:rsidP="00C63599">
      <w:pPr>
        <w:spacing w:before="79"/>
        <w:ind w:left="958"/>
        <w:jc w:val="both"/>
        <w:rPr>
          <w:b/>
          <w:sz w:val="20"/>
        </w:rPr>
      </w:pPr>
      <w:r>
        <w:rPr>
          <w:b/>
          <w:sz w:val="20"/>
        </w:rPr>
        <w:lastRenderedPageBreak/>
        <w:t>Tablo</w:t>
      </w:r>
      <w:r>
        <w:rPr>
          <w:b/>
          <w:spacing w:val="-6"/>
          <w:sz w:val="20"/>
        </w:rPr>
        <w:t xml:space="preserve"> </w:t>
      </w:r>
      <w:r w:rsidR="002C5F3B">
        <w:rPr>
          <w:b/>
          <w:sz w:val="20"/>
        </w:rPr>
        <w:t>26</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069"/>
        <w:gridCol w:w="1092"/>
        <w:gridCol w:w="992"/>
        <w:gridCol w:w="1134"/>
        <w:gridCol w:w="992"/>
        <w:gridCol w:w="2720"/>
      </w:tblGrid>
      <w:tr w:rsidR="00223D9F" w:rsidTr="00223D9F">
        <w:trPr>
          <w:trHeight w:val="1089"/>
        </w:trPr>
        <w:tc>
          <w:tcPr>
            <w:tcW w:w="1271" w:type="dxa"/>
            <w:shd w:val="clear" w:color="auto" w:fill="C5E0B3"/>
          </w:tcPr>
          <w:p w:rsidR="00C63599" w:rsidRDefault="00C63599" w:rsidP="00C50757">
            <w:pPr>
              <w:pStyle w:val="TableParagraph"/>
              <w:rPr>
                <w:rFonts w:ascii="Times New Roman"/>
              </w:rPr>
            </w:pPr>
          </w:p>
        </w:tc>
        <w:tc>
          <w:tcPr>
            <w:tcW w:w="1069" w:type="dxa"/>
            <w:shd w:val="clear" w:color="auto" w:fill="C5E0B3"/>
          </w:tcPr>
          <w:p w:rsidR="00C63599" w:rsidRDefault="00C63599" w:rsidP="00C50757">
            <w:pPr>
              <w:pStyle w:val="TableParagraph"/>
              <w:spacing w:line="234" w:lineRule="exact"/>
              <w:ind w:left="107"/>
              <w:rPr>
                <w:b/>
                <w:sz w:val="20"/>
              </w:rPr>
            </w:pPr>
            <w:r>
              <w:rPr>
                <w:b/>
                <w:spacing w:val="-4"/>
                <w:sz w:val="20"/>
              </w:rPr>
              <w:t>2024</w:t>
            </w:r>
          </w:p>
        </w:tc>
        <w:tc>
          <w:tcPr>
            <w:tcW w:w="1092" w:type="dxa"/>
            <w:shd w:val="clear" w:color="auto" w:fill="C5E0B3"/>
          </w:tcPr>
          <w:p w:rsidR="00C63599" w:rsidRDefault="00C63599" w:rsidP="00C50757">
            <w:pPr>
              <w:pStyle w:val="TableParagraph"/>
              <w:spacing w:line="234" w:lineRule="exact"/>
              <w:ind w:left="108"/>
              <w:rPr>
                <w:b/>
                <w:sz w:val="20"/>
              </w:rPr>
            </w:pPr>
            <w:r>
              <w:rPr>
                <w:b/>
                <w:spacing w:val="-4"/>
                <w:sz w:val="20"/>
              </w:rPr>
              <w:t>2025</w:t>
            </w:r>
          </w:p>
        </w:tc>
        <w:tc>
          <w:tcPr>
            <w:tcW w:w="992" w:type="dxa"/>
            <w:shd w:val="clear" w:color="auto" w:fill="C5E0B3"/>
          </w:tcPr>
          <w:p w:rsidR="00C63599" w:rsidRDefault="00C63599" w:rsidP="00C50757">
            <w:pPr>
              <w:pStyle w:val="TableParagraph"/>
              <w:spacing w:line="234" w:lineRule="exact"/>
              <w:ind w:left="107"/>
              <w:rPr>
                <w:b/>
                <w:sz w:val="20"/>
              </w:rPr>
            </w:pPr>
            <w:r>
              <w:rPr>
                <w:b/>
                <w:spacing w:val="-4"/>
                <w:sz w:val="20"/>
              </w:rPr>
              <w:t>2026</w:t>
            </w:r>
          </w:p>
        </w:tc>
        <w:tc>
          <w:tcPr>
            <w:tcW w:w="1134" w:type="dxa"/>
            <w:shd w:val="clear" w:color="auto" w:fill="C5E0B3"/>
          </w:tcPr>
          <w:p w:rsidR="00C63599" w:rsidRDefault="00C63599" w:rsidP="00C50757">
            <w:pPr>
              <w:pStyle w:val="TableParagraph"/>
              <w:spacing w:line="234" w:lineRule="exact"/>
              <w:ind w:left="107"/>
              <w:rPr>
                <w:b/>
                <w:sz w:val="20"/>
              </w:rPr>
            </w:pPr>
            <w:r>
              <w:rPr>
                <w:b/>
                <w:spacing w:val="-4"/>
                <w:sz w:val="20"/>
              </w:rPr>
              <w:t>2027</w:t>
            </w:r>
          </w:p>
        </w:tc>
        <w:tc>
          <w:tcPr>
            <w:tcW w:w="992" w:type="dxa"/>
            <w:shd w:val="clear" w:color="auto" w:fill="C5E0B3"/>
          </w:tcPr>
          <w:p w:rsidR="00C63599" w:rsidRDefault="00C63599" w:rsidP="00C50757">
            <w:pPr>
              <w:pStyle w:val="TableParagraph"/>
              <w:spacing w:line="234" w:lineRule="exact"/>
              <w:ind w:left="107"/>
              <w:rPr>
                <w:b/>
                <w:sz w:val="20"/>
              </w:rPr>
            </w:pPr>
            <w:r>
              <w:rPr>
                <w:b/>
                <w:spacing w:val="-4"/>
                <w:sz w:val="20"/>
              </w:rPr>
              <w:t>2028</w:t>
            </w:r>
          </w:p>
        </w:tc>
        <w:tc>
          <w:tcPr>
            <w:tcW w:w="2720" w:type="dxa"/>
            <w:shd w:val="clear" w:color="auto" w:fill="C5E0B3"/>
          </w:tcPr>
          <w:p w:rsidR="00C63599" w:rsidRDefault="00C63599" w:rsidP="00C50757">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223D9F" w:rsidTr="00223D9F">
        <w:trPr>
          <w:trHeight w:val="860"/>
        </w:trPr>
        <w:tc>
          <w:tcPr>
            <w:tcW w:w="1271"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Amaç</w:t>
            </w:r>
            <w:r w:rsidRPr="00CD5353">
              <w:rPr>
                <w:b/>
                <w:spacing w:val="-7"/>
                <w:sz w:val="20"/>
              </w:rPr>
              <w:t xml:space="preserve"> </w:t>
            </w:r>
            <w:r w:rsidRPr="00CD5353">
              <w:rPr>
                <w:b/>
                <w:spacing w:val="-10"/>
                <w:sz w:val="20"/>
              </w:rPr>
              <w:t>1</w:t>
            </w:r>
          </w:p>
        </w:tc>
        <w:tc>
          <w:tcPr>
            <w:tcW w:w="1069"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5000</w:t>
            </w:r>
          </w:p>
        </w:tc>
        <w:tc>
          <w:tcPr>
            <w:tcW w:w="1092"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6000</w:t>
            </w:r>
          </w:p>
        </w:tc>
        <w:tc>
          <w:tcPr>
            <w:tcW w:w="992"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7000</w:t>
            </w:r>
          </w:p>
        </w:tc>
        <w:tc>
          <w:tcPr>
            <w:tcW w:w="1134"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8000</w:t>
            </w:r>
          </w:p>
        </w:tc>
        <w:tc>
          <w:tcPr>
            <w:tcW w:w="992"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10000</w:t>
            </w:r>
          </w:p>
        </w:tc>
        <w:tc>
          <w:tcPr>
            <w:tcW w:w="2720" w:type="dxa"/>
            <w:shd w:val="clear" w:color="auto" w:fill="76923C" w:themeFill="accent3" w:themeFillShade="BF"/>
          </w:tcPr>
          <w:p w:rsidR="00C63599" w:rsidRPr="00CD5353" w:rsidRDefault="00C63599" w:rsidP="00C50757">
            <w:pPr>
              <w:pStyle w:val="TableParagraph"/>
              <w:rPr>
                <w:rFonts w:ascii="Times New Roman"/>
                <w:b/>
              </w:rPr>
            </w:pPr>
            <w:r w:rsidRPr="00CD5353">
              <w:rPr>
                <w:rFonts w:ascii="Times New Roman"/>
                <w:b/>
              </w:rPr>
              <w:t>36000</w:t>
            </w:r>
          </w:p>
        </w:tc>
      </w:tr>
      <w:tr w:rsidR="00223D9F" w:rsidTr="00223D9F">
        <w:trPr>
          <w:trHeight w:val="860"/>
        </w:trPr>
        <w:tc>
          <w:tcPr>
            <w:tcW w:w="1271" w:type="dxa"/>
            <w:shd w:val="clear" w:color="auto" w:fill="E2EFD9"/>
          </w:tcPr>
          <w:p w:rsidR="00C63599" w:rsidRDefault="00C63599" w:rsidP="00C50757">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069" w:type="dxa"/>
            <w:shd w:val="clear" w:color="auto" w:fill="E2EFD9"/>
          </w:tcPr>
          <w:p w:rsidR="00C63599" w:rsidRDefault="00C63599" w:rsidP="00C50757">
            <w:pPr>
              <w:pStyle w:val="TableParagraph"/>
              <w:rPr>
                <w:rFonts w:ascii="Times New Roman"/>
              </w:rPr>
            </w:pPr>
            <w:r>
              <w:rPr>
                <w:rFonts w:ascii="Times New Roman"/>
              </w:rPr>
              <w:t>5000</w:t>
            </w:r>
          </w:p>
        </w:tc>
        <w:tc>
          <w:tcPr>
            <w:tcW w:w="1092" w:type="dxa"/>
            <w:shd w:val="clear" w:color="auto" w:fill="E2EFD9"/>
          </w:tcPr>
          <w:p w:rsidR="00C63599" w:rsidRDefault="00C63599" w:rsidP="00C50757">
            <w:pPr>
              <w:pStyle w:val="TableParagraph"/>
              <w:rPr>
                <w:rFonts w:ascii="Times New Roman"/>
              </w:rPr>
            </w:pPr>
            <w:r>
              <w:rPr>
                <w:rFonts w:ascii="Times New Roman"/>
              </w:rPr>
              <w:t>6000</w:t>
            </w:r>
          </w:p>
        </w:tc>
        <w:tc>
          <w:tcPr>
            <w:tcW w:w="992" w:type="dxa"/>
            <w:shd w:val="clear" w:color="auto" w:fill="E2EFD9"/>
          </w:tcPr>
          <w:p w:rsidR="00C63599" w:rsidRDefault="00C63599" w:rsidP="00C50757">
            <w:pPr>
              <w:pStyle w:val="TableParagraph"/>
              <w:rPr>
                <w:rFonts w:ascii="Times New Roman"/>
              </w:rPr>
            </w:pPr>
            <w:r>
              <w:rPr>
                <w:rFonts w:ascii="Times New Roman"/>
              </w:rPr>
              <w:t>7000</w:t>
            </w:r>
          </w:p>
        </w:tc>
        <w:tc>
          <w:tcPr>
            <w:tcW w:w="1134" w:type="dxa"/>
            <w:shd w:val="clear" w:color="auto" w:fill="E2EFD9"/>
          </w:tcPr>
          <w:p w:rsidR="00C63599" w:rsidRDefault="00C63599" w:rsidP="00C50757">
            <w:pPr>
              <w:pStyle w:val="TableParagraph"/>
              <w:rPr>
                <w:rFonts w:ascii="Times New Roman"/>
              </w:rPr>
            </w:pPr>
            <w:r>
              <w:rPr>
                <w:rFonts w:ascii="Times New Roman"/>
              </w:rPr>
              <w:t>8000</w:t>
            </w:r>
          </w:p>
        </w:tc>
        <w:tc>
          <w:tcPr>
            <w:tcW w:w="992" w:type="dxa"/>
            <w:shd w:val="clear" w:color="auto" w:fill="E2EFD9"/>
          </w:tcPr>
          <w:p w:rsidR="00C63599" w:rsidRDefault="00C63599" w:rsidP="00C50757">
            <w:pPr>
              <w:pStyle w:val="TableParagraph"/>
              <w:rPr>
                <w:rFonts w:ascii="Times New Roman"/>
              </w:rPr>
            </w:pPr>
            <w:r>
              <w:rPr>
                <w:rFonts w:ascii="Times New Roman"/>
              </w:rPr>
              <w:t>1000</w:t>
            </w:r>
          </w:p>
        </w:tc>
        <w:tc>
          <w:tcPr>
            <w:tcW w:w="2720" w:type="dxa"/>
            <w:shd w:val="clear" w:color="auto" w:fill="E2EFD9"/>
          </w:tcPr>
          <w:p w:rsidR="00C63599" w:rsidRDefault="00C63599" w:rsidP="00C50757">
            <w:pPr>
              <w:pStyle w:val="TableParagraph"/>
              <w:rPr>
                <w:rFonts w:ascii="Times New Roman"/>
              </w:rPr>
            </w:pPr>
            <w:r>
              <w:rPr>
                <w:rFonts w:ascii="Times New Roman"/>
              </w:rPr>
              <w:t>36000</w:t>
            </w:r>
          </w:p>
        </w:tc>
      </w:tr>
      <w:tr w:rsidR="00223D9F" w:rsidRPr="00CD5353" w:rsidTr="00223D9F">
        <w:trPr>
          <w:trHeight w:val="860"/>
        </w:trPr>
        <w:tc>
          <w:tcPr>
            <w:tcW w:w="1271" w:type="dxa"/>
            <w:shd w:val="clear" w:color="auto" w:fill="76923C" w:themeFill="accent3" w:themeFillShade="BF"/>
          </w:tcPr>
          <w:p w:rsidR="00C63599" w:rsidRDefault="00C63599" w:rsidP="00C50757">
            <w:pPr>
              <w:pStyle w:val="TableParagraph"/>
              <w:spacing w:line="234" w:lineRule="exact"/>
              <w:ind w:left="107"/>
              <w:rPr>
                <w:b/>
                <w:sz w:val="20"/>
              </w:rPr>
            </w:pPr>
            <w:r>
              <w:rPr>
                <w:b/>
                <w:sz w:val="20"/>
              </w:rPr>
              <w:t>Amaç</w:t>
            </w:r>
            <w:r w:rsidRPr="00CD5353">
              <w:rPr>
                <w:b/>
                <w:sz w:val="20"/>
              </w:rPr>
              <w:t xml:space="preserve"> 2</w:t>
            </w:r>
          </w:p>
        </w:tc>
        <w:tc>
          <w:tcPr>
            <w:tcW w:w="1069" w:type="dxa"/>
            <w:shd w:val="clear" w:color="auto" w:fill="76923C" w:themeFill="accent3" w:themeFillShade="BF"/>
          </w:tcPr>
          <w:p w:rsidR="00C63599" w:rsidRPr="00CD5353" w:rsidRDefault="00C63599" w:rsidP="00C50757">
            <w:pPr>
              <w:pStyle w:val="TableParagraph"/>
              <w:spacing w:line="234" w:lineRule="exact"/>
              <w:rPr>
                <w:b/>
                <w:sz w:val="20"/>
              </w:rPr>
            </w:pPr>
            <w:r w:rsidRPr="00CD5353">
              <w:rPr>
                <w:b/>
                <w:sz w:val="20"/>
              </w:rPr>
              <w:t>20000</w:t>
            </w:r>
          </w:p>
        </w:tc>
        <w:tc>
          <w:tcPr>
            <w:tcW w:w="10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22000</w:t>
            </w:r>
          </w:p>
        </w:tc>
        <w:tc>
          <w:tcPr>
            <w:tcW w:w="9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25000</w:t>
            </w:r>
          </w:p>
        </w:tc>
        <w:tc>
          <w:tcPr>
            <w:tcW w:w="1134"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30000</w:t>
            </w:r>
          </w:p>
        </w:tc>
        <w:tc>
          <w:tcPr>
            <w:tcW w:w="9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35000</w:t>
            </w:r>
          </w:p>
        </w:tc>
        <w:tc>
          <w:tcPr>
            <w:tcW w:w="2720"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132000</w:t>
            </w:r>
          </w:p>
        </w:tc>
      </w:tr>
      <w:tr w:rsidR="00223D9F" w:rsidTr="00223D9F">
        <w:trPr>
          <w:trHeight w:val="860"/>
        </w:trPr>
        <w:tc>
          <w:tcPr>
            <w:tcW w:w="1271" w:type="dxa"/>
            <w:shd w:val="clear" w:color="auto" w:fill="E2EFD9"/>
          </w:tcPr>
          <w:p w:rsidR="00C63599" w:rsidRDefault="00C63599" w:rsidP="00C50757">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1069" w:type="dxa"/>
            <w:shd w:val="clear" w:color="auto" w:fill="E2EFD9"/>
          </w:tcPr>
          <w:p w:rsidR="00C63599" w:rsidRDefault="00C63599" w:rsidP="00C50757">
            <w:pPr>
              <w:pStyle w:val="TableParagraph"/>
              <w:rPr>
                <w:rFonts w:ascii="Times New Roman"/>
              </w:rPr>
            </w:pPr>
            <w:r>
              <w:rPr>
                <w:rFonts w:ascii="Times New Roman"/>
              </w:rPr>
              <w:t>15000</w:t>
            </w:r>
          </w:p>
        </w:tc>
        <w:tc>
          <w:tcPr>
            <w:tcW w:w="1092" w:type="dxa"/>
            <w:shd w:val="clear" w:color="auto" w:fill="E2EFD9"/>
          </w:tcPr>
          <w:p w:rsidR="00C63599" w:rsidRDefault="00C63599" w:rsidP="00C50757">
            <w:pPr>
              <w:pStyle w:val="TableParagraph"/>
              <w:rPr>
                <w:rFonts w:ascii="Times New Roman"/>
              </w:rPr>
            </w:pPr>
            <w:r>
              <w:rPr>
                <w:rFonts w:ascii="Times New Roman"/>
              </w:rPr>
              <w:t>16000</w:t>
            </w:r>
          </w:p>
        </w:tc>
        <w:tc>
          <w:tcPr>
            <w:tcW w:w="992" w:type="dxa"/>
            <w:shd w:val="clear" w:color="auto" w:fill="E2EFD9"/>
          </w:tcPr>
          <w:p w:rsidR="00C63599" w:rsidRDefault="00C63599" w:rsidP="00C50757">
            <w:pPr>
              <w:pStyle w:val="TableParagraph"/>
              <w:rPr>
                <w:rFonts w:ascii="Times New Roman"/>
              </w:rPr>
            </w:pPr>
            <w:r>
              <w:rPr>
                <w:rFonts w:ascii="Times New Roman"/>
              </w:rPr>
              <w:t>18000</w:t>
            </w:r>
          </w:p>
        </w:tc>
        <w:tc>
          <w:tcPr>
            <w:tcW w:w="1134" w:type="dxa"/>
            <w:shd w:val="clear" w:color="auto" w:fill="E2EFD9"/>
          </w:tcPr>
          <w:p w:rsidR="00C63599" w:rsidRDefault="00C63599" w:rsidP="00C50757">
            <w:pPr>
              <w:pStyle w:val="TableParagraph"/>
              <w:rPr>
                <w:rFonts w:ascii="Times New Roman"/>
              </w:rPr>
            </w:pPr>
            <w:r>
              <w:rPr>
                <w:rFonts w:ascii="Times New Roman"/>
              </w:rPr>
              <w:t>20000</w:t>
            </w:r>
          </w:p>
        </w:tc>
        <w:tc>
          <w:tcPr>
            <w:tcW w:w="992" w:type="dxa"/>
            <w:shd w:val="clear" w:color="auto" w:fill="E2EFD9"/>
          </w:tcPr>
          <w:p w:rsidR="00C63599" w:rsidRDefault="00C63599" w:rsidP="00C50757">
            <w:pPr>
              <w:pStyle w:val="TableParagraph"/>
              <w:rPr>
                <w:rFonts w:ascii="Times New Roman"/>
              </w:rPr>
            </w:pPr>
            <w:r>
              <w:rPr>
                <w:rFonts w:ascii="Times New Roman"/>
              </w:rPr>
              <w:t>24000</w:t>
            </w:r>
          </w:p>
        </w:tc>
        <w:tc>
          <w:tcPr>
            <w:tcW w:w="2720" w:type="dxa"/>
            <w:shd w:val="clear" w:color="auto" w:fill="E2EFD9"/>
          </w:tcPr>
          <w:p w:rsidR="00C63599" w:rsidRDefault="00C63599" w:rsidP="00C50757">
            <w:pPr>
              <w:pStyle w:val="TableParagraph"/>
              <w:rPr>
                <w:rFonts w:ascii="Times New Roman"/>
              </w:rPr>
            </w:pPr>
            <w:r>
              <w:rPr>
                <w:rFonts w:ascii="Times New Roman"/>
              </w:rPr>
              <w:t>93000</w:t>
            </w:r>
          </w:p>
        </w:tc>
      </w:tr>
      <w:tr w:rsidR="00223D9F" w:rsidTr="00223D9F">
        <w:trPr>
          <w:trHeight w:val="860"/>
        </w:trPr>
        <w:tc>
          <w:tcPr>
            <w:tcW w:w="1271" w:type="dxa"/>
            <w:shd w:val="clear" w:color="auto" w:fill="E2EFD9"/>
          </w:tcPr>
          <w:p w:rsidR="00C63599" w:rsidRDefault="00C63599" w:rsidP="00C50757">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1069" w:type="dxa"/>
            <w:shd w:val="clear" w:color="auto" w:fill="E2EFD9"/>
          </w:tcPr>
          <w:p w:rsidR="00C63599" w:rsidRDefault="00C63599" w:rsidP="00C50757">
            <w:pPr>
              <w:pStyle w:val="TableParagraph"/>
              <w:rPr>
                <w:rFonts w:ascii="Times New Roman"/>
              </w:rPr>
            </w:pPr>
            <w:r>
              <w:rPr>
                <w:rFonts w:ascii="Times New Roman"/>
              </w:rPr>
              <w:t>5000</w:t>
            </w:r>
          </w:p>
        </w:tc>
        <w:tc>
          <w:tcPr>
            <w:tcW w:w="1092" w:type="dxa"/>
            <w:shd w:val="clear" w:color="auto" w:fill="E2EFD9"/>
          </w:tcPr>
          <w:p w:rsidR="00C63599" w:rsidRDefault="00C63599" w:rsidP="00C50757">
            <w:pPr>
              <w:pStyle w:val="TableParagraph"/>
              <w:rPr>
                <w:rFonts w:ascii="Times New Roman"/>
              </w:rPr>
            </w:pPr>
            <w:r>
              <w:rPr>
                <w:rFonts w:ascii="Times New Roman"/>
              </w:rPr>
              <w:t>6000</w:t>
            </w:r>
          </w:p>
        </w:tc>
        <w:tc>
          <w:tcPr>
            <w:tcW w:w="992" w:type="dxa"/>
            <w:shd w:val="clear" w:color="auto" w:fill="E2EFD9"/>
          </w:tcPr>
          <w:p w:rsidR="00C63599" w:rsidRDefault="00C63599" w:rsidP="00C50757">
            <w:pPr>
              <w:pStyle w:val="TableParagraph"/>
              <w:rPr>
                <w:rFonts w:ascii="Times New Roman"/>
              </w:rPr>
            </w:pPr>
            <w:r>
              <w:rPr>
                <w:rFonts w:ascii="Times New Roman"/>
              </w:rPr>
              <w:t>7000</w:t>
            </w:r>
          </w:p>
        </w:tc>
        <w:tc>
          <w:tcPr>
            <w:tcW w:w="1134" w:type="dxa"/>
            <w:shd w:val="clear" w:color="auto" w:fill="E2EFD9"/>
          </w:tcPr>
          <w:p w:rsidR="00C63599" w:rsidRDefault="00C63599" w:rsidP="00C50757">
            <w:pPr>
              <w:pStyle w:val="TableParagraph"/>
              <w:rPr>
                <w:rFonts w:ascii="Times New Roman"/>
              </w:rPr>
            </w:pPr>
            <w:r>
              <w:rPr>
                <w:rFonts w:ascii="Times New Roman"/>
              </w:rPr>
              <w:t>10000</w:t>
            </w:r>
          </w:p>
        </w:tc>
        <w:tc>
          <w:tcPr>
            <w:tcW w:w="992" w:type="dxa"/>
            <w:shd w:val="clear" w:color="auto" w:fill="E2EFD9"/>
          </w:tcPr>
          <w:p w:rsidR="00C63599" w:rsidRDefault="00C63599" w:rsidP="00C50757">
            <w:pPr>
              <w:pStyle w:val="TableParagraph"/>
              <w:rPr>
                <w:rFonts w:ascii="Times New Roman"/>
              </w:rPr>
            </w:pPr>
            <w:r>
              <w:rPr>
                <w:rFonts w:ascii="Times New Roman"/>
              </w:rPr>
              <w:t>11000</w:t>
            </w:r>
          </w:p>
        </w:tc>
        <w:tc>
          <w:tcPr>
            <w:tcW w:w="2720" w:type="dxa"/>
            <w:shd w:val="clear" w:color="auto" w:fill="E2EFD9"/>
          </w:tcPr>
          <w:p w:rsidR="00C63599" w:rsidRDefault="00C63599" w:rsidP="00C50757">
            <w:pPr>
              <w:pStyle w:val="TableParagraph"/>
              <w:rPr>
                <w:rFonts w:ascii="Times New Roman"/>
              </w:rPr>
            </w:pPr>
            <w:r>
              <w:rPr>
                <w:rFonts w:ascii="Times New Roman"/>
              </w:rPr>
              <w:t>39000</w:t>
            </w:r>
          </w:p>
        </w:tc>
      </w:tr>
      <w:tr w:rsidR="00223D9F" w:rsidRPr="00CD5353" w:rsidTr="00223D9F">
        <w:trPr>
          <w:trHeight w:val="860"/>
        </w:trPr>
        <w:tc>
          <w:tcPr>
            <w:tcW w:w="1271" w:type="dxa"/>
            <w:shd w:val="clear" w:color="auto" w:fill="76923C" w:themeFill="accent3" w:themeFillShade="BF"/>
          </w:tcPr>
          <w:p w:rsidR="00C63599" w:rsidRDefault="00C63599" w:rsidP="00C50757">
            <w:pPr>
              <w:pStyle w:val="TableParagraph"/>
              <w:spacing w:line="234" w:lineRule="exact"/>
              <w:ind w:left="107"/>
              <w:rPr>
                <w:b/>
                <w:sz w:val="20"/>
              </w:rPr>
            </w:pPr>
            <w:r>
              <w:rPr>
                <w:b/>
                <w:sz w:val="20"/>
              </w:rPr>
              <w:t>Amaç</w:t>
            </w:r>
            <w:r w:rsidRPr="00CD5353">
              <w:rPr>
                <w:b/>
                <w:sz w:val="20"/>
              </w:rPr>
              <w:t xml:space="preserve"> 3</w:t>
            </w:r>
          </w:p>
        </w:tc>
        <w:tc>
          <w:tcPr>
            <w:tcW w:w="1069" w:type="dxa"/>
            <w:shd w:val="clear" w:color="auto" w:fill="76923C" w:themeFill="accent3" w:themeFillShade="BF"/>
          </w:tcPr>
          <w:p w:rsidR="00C63599" w:rsidRPr="00CD5353" w:rsidRDefault="00C63599" w:rsidP="00C50757">
            <w:pPr>
              <w:pStyle w:val="TableParagraph"/>
              <w:spacing w:line="234" w:lineRule="exact"/>
              <w:rPr>
                <w:b/>
                <w:sz w:val="20"/>
              </w:rPr>
            </w:pPr>
            <w:r w:rsidRPr="00CD5353">
              <w:rPr>
                <w:b/>
                <w:sz w:val="20"/>
              </w:rPr>
              <w:t>20000</w:t>
            </w:r>
          </w:p>
        </w:tc>
        <w:tc>
          <w:tcPr>
            <w:tcW w:w="10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22000</w:t>
            </w:r>
          </w:p>
        </w:tc>
        <w:tc>
          <w:tcPr>
            <w:tcW w:w="9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24000</w:t>
            </w:r>
          </w:p>
        </w:tc>
        <w:tc>
          <w:tcPr>
            <w:tcW w:w="1134"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26000</w:t>
            </w:r>
          </w:p>
        </w:tc>
        <w:tc>
          <w:tcPr>
            <w:tcW w:w="992"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30000</w:t>
            </w:r>
          </w:p>
        </w:tc>
        <w:tc>
          <w:tcPr>
            <w:tcW w:w="2720" w:type="dxa"/>
            <w:shd w:val="clear" w:color="auto" w:fill="76923C" w:themeFill="accent3" w:themeFillShade="BF"/>
          </w:tcPr>
          <w:p w:rsidR="00C63599" w:rsidRPr="00CD5353" w:rsidRDefault="00C63599" w:rsidP="00C50757">
            <w:pPr>
              <w:pStyle w:val="TableParagraph"/>
              <w:spacing w:line="234" w:lineRule="exact"/>
              <w:ind w:left="107"/>
              <w:rPr>
                <w:b/>
                <w:sz w:val="20"/>
              </w:rPr>
            </w:pPr>
            <w:r w:rsidRPr="00CD5353">
              <w:rPr>
                <w:b/>
                <w:sz w:val="20"/>
              </w:rPr>
              <w:t>122000</w:t>
            </w:r>
          </w:p>
        </w:tc>
      </w:tr>
      <w:tr w:rsidR="00223D9F" w:rsidTr="00223D9F">
        <w:trPr>
          <w:trHeight w:val="860"/>
        </w:trPr>
        <w:tc>
          <w:tcPr>
            <w:tcW w:w="1271" w:type="dxa"/>
            <w:shd w:val="clear" w:color="auto" w:fill="E2EFD9"/>
          </w:tcPr>
          <w:p w:rsidR="00C63599" w:rsidRDefault="00C63599" w:rsidP="00C50757">
            <w:pPr>
              <w:pStyle w:val="TableParagraph"/>
              <w:spacing w:line="234" w:lineRule="exact"/>
              <w:ind w:left="107"/>
              <w:rPr>
                <w:b/>
                <w:sz w:val="20"/>
              </w:rPr>
            </w:pPr>
            <w:r>
              <w:rPr>
                <w:b/>
                <w:sz w:val="20"/>
              </w:rPr>
              <w:t>Hedef 3.1</w:t>
            </w:r>
          </w:p>
        </w:tc>
        <w:tc>
          <w:tcPr>
            <w:tcW w:w="1069" w:type="dxa"/>
            <w:shd w:val="clear" w:color="auto" w:fill="E2EFD9"/>
          </w:tcPr>
          <w:p w:rsidR="00C63599" w:rsidRDefault="00C63599" w:rsidP="00C50757">
            <w:pPr>
              <w:pStyle w:val="TableParagraph"/>
              <w:rPr>
                <w:rFonts w:ascii="Times New Roman"/>
              </w:rPr>
            </w:pPr>
            <w:r>
              <w:rPr>
                <w:rFonts w:ascii="Times New Roman"/>
              </w:rPr>
              <w:t>10000</w:t>
            </w:r>
          </w:p>
        </w:tc>
        <w:tc>
          <w:tcPr>
            <w:tcW w:w="1092" w:type="dxa"/>
            <w:shd w:val="clear" w:color="auto" w:fill="E2EFD9"/>
          </w:tcPr>
          <w:p w:rsidR="00C63599" w:rsidRDefault="00C63599" w:rsidP="00C50757">
            <w:pPr>
              <w:pStyle w:val="TableParagraph"/>
              <w:rPr>
                <w:rFonts w:ascii="Times New Roman"/>
              </w:rPr>
            </w:pPr>
            <w:r>
              <w:rPr>
                <w:rFonts w:ascii="Times New Roman"/>
              </w:rPr>
              <w:t>11000</w:t>
            </w:r>
          </w:p>
        </w:tc>
        <w:tc>
          <w:tcPr>
            <w:tcW w:w="992" w:type="dxa"/>
            <w:shd w:val="clear" w:color="auto" w:fill="E2EFD9"/>
          </w:tcPr>
          <w:p w:rsidR="00C63599" w:rsidRDefault="00C63599" w:rsidP="00C50757">
            <w:pPr>
              <w:pStyle w:val="TableParagraph"/>
              <w:rPr>
                <w:rFonts w:ascii="Times New Roman"/>
              </w:rPr>
            </w:pPr>
            <w:r>
              <w:rPr>
                <w:rFonts w:ascii="Times New Roman"/>
              </w:rPr>
              <w:t>12000</w:t>
            </w:r>
          </w:p>
        </w:tc>
        <w:tc>
          <w:tcPr>
            <w:tcW w:w="1134" w:type="dxa"/>
            <w:shd w:val="clear" w:color="auto" w:fill="E2EFD9"/>
          </w:tcPr>
          <w:p w:rsidR="00C63599" w:rsidRDefault="00C63599" w:rsidP="00C50757">
            <w:pPr>
              <w:pStyle w:val="TableParagraph"/>
              <w:rPr>
                <w:rFonts w:ascii="Times New Roman"/>
              </w:rPr>
            </w:pPr>
            <w:r>
              <w:rPr>
                <w:rFonts w:ascii="Times New Roman"/>
              </w:rPr>
              <w:t>13000</w:t>
            </w:r>
          </w:p>
        </w:tc>
        <w:tc>
          <w:tcPr>
            <w:tcW w:w="992" w:type="dxa"/>
            <w:shd w:val="clear" w:color="auto" w:fill="E2EFD9"/>
          </w:tcPr>
          <w:p w:rsidR="00C63599" w:rsidRDefault="00C63599" w:rsidP="00C50757">
            <w:pPr>
              <w:pStyle w:val="TableParagraph"/>
              <w:rPr>
                <w:rFonts w:ascii="Times New Roman"/>
              </w:rPr>
            </w:pPr>
            <w:r>
              <w:rPr>
                <w:rFonts w:ascii="Times New Roman"/>
              </w:rPr>
              <w:t>15000</w:t>
            </w:r>
          </w:p>
        </w:tc>
        <w:tc>
          <w:tcPr>
            <w:tcW w:w="2720" w:type="dxa"/>
            <w:shd w:val="clear" w:color="auto" w:fill="E2EFD9"/>
          </w:tcPr>
          <w:p w:rsidR="00C63599" w:rsidRDefault="00C63599" w:rsidP="00C50757">
            <w:pPr>
              <w:pStyle w:val="TableParagraph"/>
              <w:rPr>
                <w:rFonts w:ascii="Times New Roman"/>
              </w:rPr>
            </w:pPr>
            <w:r>
              <w:rPr>
                <w:rFonts w:ascii="Times New Roman"/>
              </w:rPr>
              <w:t>61000</w:t>
            </w:r>
          </w:p>
        </w:tc>
      </w:tr>
      <w:tr w:rsidR="00223D9F" w:rsidTr="00223D9F">
        <w:trPr>
          <w:trHeight w:val="860"/>
        </w:trPr>
        <w:tc>
          <w:tcPr>
            <w:tcW w:w="1271" w:type="dxa"/>
            <w:shd w:val="clear" w:color="auto" w:fill="E2EFD9"/>
          </w:tcPr>
          <w:p w:rsidR="00C63599" w:rsidRDefault="00C63599" w:rsidP="00C50757">
            <w:pPr>
              <w:pStyle w:val="TableParagraph"/>
              <w:spacing w:line="234" w:lineRule="exact"/>
              <w:ind w:left="107"/>
              <w:rPr>
                <w:b/>
                <w:sz w:val="20"/>
              </w:rPr>
            </w:pPr>
            <w:r>
              <w:rPr>
                <w:b/>
                <w:sz w:val="20"/>
              </w:rPr>
              <w:t>Hedef 3.2</w:t>
            </w:r>
          </w:p>
        </w:tc>
        <w:tc>
          <w:tcPr>
            <w:tcW w:w="1069" w:type="dxa"/>
            <w:shd w:val="clear" w:color="auto" w:fill="E2EFD9"/>
          </w:tcPr>
          <w:p w:rsidR="00C63599" w:rsidRDefault="00C63599" w:rsidP="00C50757">
            <w:pPr>
              <w:pStyle w:val="TableParagraph"/>
              <w:rPr>
                <w:rFonts w:ascii="Times New Roman"/>
              </w:rPr>
            </w:pPr>
            <w:r>
              <w:rPr>
                <w:rFonts w:ascii="Times New Roman"/>
              </w:rPr>
              <w:t>10000</w:t>
            </w:r>
          </w:p>
        </w:tc>
        <w:tc>
          <w:tcPr>
            <w:tcW w:w="1092" w:type="dxa"/>
            <w:shd w:val="clear" w:color="auto" w:fill="E2EFD9"/>
          </w:tcPr>
          <w:p w:rsidR="00C63599" w:rsidRDefault="00C63599" w:rsidP="00C50757">
            <w:pPr>
              <w:pStyle w:val="TableParagraph"/>
              <w:rPr>
                <w:rFonts w:ascii="Times New Roman"/>
              </w:rPr>
            </w:pPr>
            <w:r>
              <w:rPr>
                <w:rFonts w:ascii="Times New Roman"/>
              </w:rPr>
              <w:t>11000</w:t>
            </w:r>
          </w:p>
        </w:tc>
        <w:tc>
          <w:tcPr>
            <w:tcW w:w="992" w:type="dxa"/>
            <w:shd w:val="clear" w:color="auto" w:fill="E2EFD9"/>
          </w:tcPr>
          <w:p w:rsidR="00C63599" w:rsidRDefault="00C63599" w:rsidP="00C50757">
            <w:pPr>
              <w:pStyle w:val="TableParagraph"/>
              <w:rPr>
                <w:rFonts w:ascii="Times New Roman"/>
              </w:rPr>
            </w:pPr>
            <w:r>
              <w:rPr>
                <w:rFonts w:ascii="Times New Roman"/>
              </w:rPr>
              <w:t>12000</w:t>
            </w:r>
          </w:p>
        </w:tc>
        <w:tc>
          <w:tcPr>
            <w:tcW w:w="1134" w:type="dxa"/>
            <w:shd w:val="clear" w:color="auto" w:fill="E2EFD9"/>
          </w:tcPr>
          <w:p w:rsidR="00C63599" w:rsidRDefault="00C63599" w:rsidP="00C50757">
            <w:pPr>
              <w:pStyle w:val="TableParagraph"/>
              <w:rPr>
                <w:rFonts w:ascii="Times New Roman"/>
              </w:rPr>
            </w:pPr>
            <w:r>
              <w:rPr>
                <w:rFonts w:ascii="Times New Roman"/>
              </w:rPr>
              <w:t>13000</w:t>
            </w:r>
          </w:p>
        </w:tc>
        <w:tc>
          <w:tcPr>
            <w:tcW w:w="992" w:type="dxa"/>
            <w:shd w:val="clear" w:color="auto" w:fill="E2EFD9"/>
          </w:tcPr>
          <w:p w:rsidR="00C63599" w:rsidRDefault="00C63599" w:rsidP="00C50757">
            <w:pPr>
              <w:pStyle w:val="TableParagraph"/>
              <w:rPr>
                <w:rFonts w:ascii="Times New Roman"/>
              </w:rPr>
            </w:pPr>
            <w:r>
              <w:rPr>
                <w:rFonts w:ascii="Times New Roman"/>
              </w:rPr>
              <w:t>15000</w:t>
            </w:r>
          </w:p>
        </w:tc>
        <w:tc>
          <w:tcPr>
            <w:tcW w:w="2720" w:type="dxa"/>
            <w:shd w:val="clear" w:color="auto" w:fill="E2EFD9"/>
          </w:tcPr>
          <w:p w:rsidR="00C63599" w:rsidRDefault="00C63599" w:rsidP="00C50757">
            <w:pPr>
              <w:pStyle w:val="TableParagraph"/>
              <w:rPr>
                <w:rFonts w:ascii="Times New Roman"/>
              </w:rPr>
            </w:pPr>
            <w:r>
              <w:rPr>
                <w:rFonts w:ascii="Times New Roman"/>
              </w:rPr>
              <w:t>61000</w:t>
            </w:r>
          </w:p>
        </w:tc>
      </w:tr>
      <w:tr w:rsidR="00223D9F" w:rsidTr="00223D9F">
        <w:trPr>
          <w:trHeight w:val="1032"/>
        </w:trPr>
        <w:tc>
          <w:tcPr>
            <w:tcW w:w="1271" w:type="dxa"/>
            <w:shd w:val="clear" w:color="auto" w:fill="76923C" w:themeFill="accent3" w:themeFillShade="BF"/>
          </w:tcPr>
          <w:p w:rsidR="00223D9F" w:rsidRDefault="00223D9F" w:rsidP="00C50757">
            <w:pPr>
              <w:pStyle w:val="TableParagraph"/>
              <w:spacing w:line="236" w:lineRule="exact"/>
              <w:ind w:left="107" w:right="296"/>
              <w:rPr>
                <w:b/>
                <w:sz w:val="20"/>
              </w:rPr>
            </w:pPr>
            <w:r>
              <w:rPr>
                <w:b/>
                <w:spacing w:val="-2"/>
                <w:sz w:val="20"/>
              </w:rPr>
              <w:t>Genel Yönetim Giderleri</w:t>
            </w:r>
          </w:p>
        </w:tc>
        <w:tc>
          <w:tcPr>
            <w:tcW w:w="1069"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10000</w:t>
            </w:r>
          </w:p>
        </w:tc>
        <w:tc>
          <w:tcPr>
            <w:tcW w:w="1092"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15000</w:t>
            </w:r>
          </w:p>
        </w:tc>
        <w:tc>
          <w:tcPr>
            <w:tcW w:w="992"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20000</w:t>
            </w:r>
          </w:p>
        </w:tc>
        <w:tc>
          <w:tcPr>
            <w:tcW w:w="1134"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25000</w:t>
            </w:r>
          </w:p>
        </w:tc>
        <w:tc>
          <w:tcPr>
            <w:tcW w:w="992"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30000</w:t>
            </w:r>
          </w:p>
        </w:tc>
        <w:tc>
          <w:tcPr>
            <w:tcW w:w="2720" w:type="dxa"/>
            <w:shd w:val="clear" w:color="auto" w:fill="76923C" w:themeFill="accent3" w:themeFillShade="BF"/>
          </w:tcPr>
          <w:p w:rsidR="00223D9F" w:rsidRPr="00533C1A" w:rsidRDefault="00223D9F" w:rsidP="00C50757">
            <w:pPr>
              <w:pStyle w:val="TableParagraph"/>
              <w:rPr>
                <w:rFonts w:ascii="Times New Roman"/>
                <w:b/>
              </w:rPr>
            </w:pPr>
            <w:r w:rsidRPr="00533C1A">
              <w:rPr>
                <w:rFonts w:ascii="Times New Roman"/>
                <w:b/>
              </w:rPr>
              <w:t>100000</w:t>
            </w:r>
          </w:p>
        </w:tc>
      </w:tr>
      <w:tr w:rsidR="00223D9F" w:rsidTr="00223D9F">
        <w:trPr>
          <w:trHeight w:val="1032"/>
        </w:trPr>
        <w:tc>
          <w:tcPr>
            <w:tcW w:w="1271" w:type="dxa"/>
            <w:shd w:val="clear" w:color="auto" w:fill="E2EFD9"/>
          </w:tcPr>
          <w:p w:rsidR="00223D9F" w:rsidRDefault="00223D9F" w:rsidP="00C50757">
            <w:pPr>
              <w:pStyle w:val="TableParagraph"/>
              <w:spacing w:line="219" w:lineRule="exact"/>
              <w:ind w:left="107"/>
              <w:rPr>
                <w:rFonts w:ascii="Calibri"/>
                <w:b/>
                <w:sz w:val="20"/>
              </w:rPr>
            </w:pPr>
            <w:r>
              <w:rPr>
                <w:rFonts w:ascii="Calibri"/>
                <w:b/>
                <w:spacing w:val="-2"/>
                <w:sz w:val="20"/>
              </w:rPr>
              <w:t>TOPLAM</w:t>
            </w:r>
          </w:p>
        </w:tc>
        <w:tc>
          <w:tcPr>
            <w:tcW w:w="1069" w:type="dxa"/>
            <w:shd w:val="clear" w:color="auto" w:fill="E2EFD9"/>
          </w:tcPr>
          <w:p w:rsidR="00223D9F" w:rsidRPr="00533C1A" w:rsidRDefault="00223D9F" w:rsidP="00C50757">
            <w:pPr>
              <w:pStyle w:val="TableParagraph"/>
              <w:rPr>
                <w:rFonts w:ascii="Times New Roman"/>
                <w:b/>
              </w:rPr>
            </w:pPr>
            <w:r w:rsidRPr="00533C1A">
              <w:rPr>
                <w:rFonts w:ascii="Times New Roman"/>
                <w:b/>
              </w:rPr>
              <w:t>65000</w:t>
            </w:r>
          </w:p>
        </w:tc>
        <w:tc>
          <w:tcPr>
            <w:tcW w:w="1092" w:type="dxa"/>
            <w:shd w:val="clear" w:color="auto" w:fill="E2EFD9"/>
          </w:tcPr>
          <w:p w:rsidR="00223D9F" w:rsidRPr="00533C1A" w:rsidRDefault="00223D9F" w:rsidP="00C50757">
            <w:pPr>
              <w:pStyle w:val="TableParagraph"/>
              <w:rPr>
                <w:rFonts w:ascii="Times New Roman"/>
                <w:b/>
              </w:rPr>
            </w:pPr>
            <w:r w:rsidRPr="00533C1A">
              <w:rPr>
                <w:rFonts w:ascii="Times New Roman"/>
                <w:b/>
              </w:rPr>
              <w:t>75000</w:t>
            </w:r>
          </w:p>
        </w:tc>
        <w:tc>
          <w:tcPr>
            <w:tcW w:w="992" w:type="dxa"/>
            <w:shd w:val="clear" w:color="auto" w:fill="E2EFD9"/>
          </w:tcPr>
          <w:p w:rsidR="00223D9F" w:rsidRPr="00533C1A" w:rsidRDefault="00223D9F" w:rsidP="00C50757">
            <w:pPr>
              <w:pStyle w:val="TableParagraph"/>
              <w:rPr>
                <w:rFonts w:ascii="Times New Roman"/>
                <w:b/>
              </w:rPr>
            </w:pPr>
            <w:r w:rsidRPr="00533C1A">
              <w:rPr>
                <w:rFonts w:ascii="Times New Roman"/>
                <w:b/>
              </w:rPr>
              <w:t>81000</w:t>
            </w:r>
          </w:p>
        </w:tc>
        <w:tc>
          <w:tcPr>
            <w:tcW w:w="1134" w:type="dxa"/>
            <w:shd w:val="clear" w:color="auto" w:fill="E2EFD9"/>
          </w:tcPr>
          <w:p w:rsidR="00223D9F" w:rsidRPr="00533C1A" w:rsidRDefault="00223D9F" w:rsidP="00C50757">
            <w:pPr>
              <w:pStyle w:val="TableParagraph"/>
              <w:rPr>
                <w:rFonts w:ascii="Times New Roman"/>
                <w:b/>
              </w:rPr>
            </w:pPr>
            <w:r w:rsidRPr="00533C1A">
              <w:rPr>
                <w:rFonts w:ascii="Times New Roman"/>
                <w:b/>
              </w:rPr>
              <w:t>99000</w:t>
            </w:r>
          </w:p>
        </w:tc>
        <w:tc>
          <w:tcPr>
            <w:tcW w:w="992" w:type="dxa"/>
            <w:shd w:val="clear" w:color="auto" w:fill="E2EFD9"/>
          </w:tcPr>
          <w:p w:rsidR="00223D9F" w:rsidRPr="00533C1A" w:rsidRDefault="00223D9F" w:rsidP="00C50757">
            <w:pPr>
              <w:pStyle w:val="TableParagraph"/>
              <w:rPr>
                <w:rFonts w:ascii="Times New Roman"/>
                <w:b/>
              </w:rPr>
            </w:pPr>
            <w:r w:rsidRPr="00533C1A">
              <w:rPr>
                <w:rFonts w:ascii="Times New Roman"/>
                <w:b/>
              </w:rPr>
              <w:t>115000</w:t>
            </w:r>
          </w:p>
        </w:tc>
        <w:tc>
          <w:tcPr>
            <w:tcW w:w="2720" w:type="dxa"/>
            <w:shd w:val="clear" w:color="auto" w:fill="E2EFD9"/>
          </w:tcPr>
          <w:p w:rsidR="00223D9F" w:rsidRPr="00533C1A" w:rsidRDefault="00223D9F" w:rsidP="00C50757">
            <w:pPr>
              <w:pStyle w:val="TableParagraph"/>
              <w:rPr>
                <w:rFonts w:ascii="Times New Roman"/>
                <w:b/>
              </w:rPr>
            </w:pPr>
            <w:r w:rsidRPr="00533C1A">
              <w:rPr>
                <w:rFonts w:ascii="Times New Roman"/>
                <w:b/>
              </w:rPr>
              <w:t>435000</w:t>
            </w:r>
          </w:p>
        </w:tc>
      </w:tr>
    </w:tbl>
    <w:p w:rsidR="002757CD" w:rsidRPr="00223D9F" w:rsidRDefault="000113A1" w:rsidP="001F4878">
      <w:pPr>
        <w:pStyle w:val="Balk2"/>
        <w:numPr>
          <w:ilvl w:val="0"/>
          <w:numId w:val="5"/>
        </w:numPr>
        <w:tabs>
          <w:tab w:val="left" w:pos="1677"/>
        </w:tabs>
        <w:ind w:left="1677" w:hanging="359"/>
        <w:jc w:val="left"/>
      </w:pPr>
      <w:bookmarkStart w:id="43" w:name="_İZLEME_VE_DEĞERLENDİRME"/>
      <w:bookmarkStart w:id="44" w:name="_Toc161266412"/>
      <w:bookmarkEnd w:id="43"/>
      <w:r w:rsidRPr="00AE6755">
        <w:t>İZLEME</w:t>
      </w:r>
      <w:r w:rsidRPr="00AE6755">
        <w:rPr>
          <w:spacing w:val="-2"/>
        </w:rPr>
        <w:t xml:space="preserve"> </w:t>
      </w:r>
      <w:r w:rsidRPr="00AE6755">
        <w:t>VE</w:t>
      </w:r>
      <w:r w:rsidRPr="00AE6755">
        <w:rPr>
          <w:spacing w:val="-1"/>
        </w:rPr>
        <w:t xml:space="preserve"> </w:t>
      </w:r>
      <w:r w:rsidRPr="00AE6755">
        <w:rPr>
          <w:spacing w:val="-2"/>
        </w:rPr>
        <w:t>DEĞERLENDİRME</w:t>
      </w:r>
      <w:bookmarkEnd w:id="44"/>
    </w:p>
    <w:p w:rsidR="00D62267" w:rsidRDefault="00D62267" w:rsidP="001200C4">
      <w:pPr>
        <w:pStyle w:val="GvdeMetni"/>
        <w:spacing w:line="360" w:lineRule="auto"/>
        <w:ind w:left="958" w:right="1013"/>
        <w:jc w:val="both"/>
      </w:pPr>
      <w:r>
        <w:t xml:space="preserve">Bu bölümde </w:t>
      </w:r>
      <w:r w:rsidR="00ED5B93">
        <w:t>Okulumuzun</w:t>
      </w:r>
      <w:r>
        <w:t xml:space="preserve"> 2024-2028 Stratejik Planı’nın izleme ve değerlendirme modeline ve aşamalarına değinilmiştir. </w:t>
      </w:r>
      <w:r w:rsidR="00ED5B93">
        <w:t xml:space="preserve">Okulumuz Milli Eğitim Bakanlığı’nın belirlemiş olduğu izleme ve değerlendirme stratejisinden yararlanmıştır. </w:t>
      </w:r>
      <w:r>
        <w:t>Ayrıca, izleme ve değerlendirme faaliyetlerinin etkin bir şekilde gerçekleştirilmesi için oluşturulan performans gösterge</w:t>
      </w:r>
      <w:r w:rsidR="00ED5B93">
        <w:t xml:space="preserve">lerine ilişkin amaç ve hedeflere göre sorumlu birimler belirlenmiş ve bunlara ilişkin bilgilere de </w:t>
      </w:r>
      <w:r>
        <w:t>yer verilmiştir.</w:t>
      </w:r>
    </w:p>
    <w:p w:rsidR="001200C4" w:rsidRDefault="00ED5B93" w:rsidP="001200C4">
      <w:pPr>
        <w:pStyle w:val="GvdeMetni"/>
        <w:spacing w:line="360" w:lineRule="auto"/>
        <w:ind w:left="958" w:right="1013"/>
        <w:jc w:val="both"/>
      </w:pPr>
      <w:r>
        <w:t xml:space="preserve">Durum analizi ile başlayan stratejik plan hazırlama sürecinde her analiz kendi içerinde </w:t>
      </w:r>
      <w:r>
        <w:lastRenderedPageBreak/>
        <w:t xml:space="preserve">zincirleme ile bir alt başlığa bağlanmaktadır. </w:t>
      </w:r>
      <w:r w:rsidR="001200C4">
        <w:t>Stratejik planlarda yer alan amaç ve hedeflere ulaşma durumlarının tespiti ve bu yolla stratejik planlardaki amaç ve hedeflerin gerçekleştirilebilmesi için gerekli tedbirlerin alınması</w:t>
      </w:r>
      <w:r>
        <w:t xml:space="preserve"> iyi planlanmış bir</w:t>
      </w:r>
      <w:r w:rsidR="001200C4">
        <w:t xml:space="preserve"> izleme ve değerlendirme</w:t>
      </w:r>
      <w:r>
        <w:t xml:space="preserve"> yöntemi ve uygulaması</w:t>
      </w:r>
      <w:r w:rsidR="001200C4">
        <w:t xml:space="preserve"> ile mümkün olmaktadır. </w:t>
      </w:r>
      <w:r>
        <w:t xml:space="preserve">İzleme stratejik planın son süreci olup izlemenin neticesinde de değerlendirme safhasına geçilmektedir. İzleme bölümünde stratejik planda belirlenen amaç ve hedefler takip edilir ve sistematik olarak 6 aylık raporlar hazırlanır. Değerlendirme basamağında ise izleme kısmında elde edilen uygulama sonuçları başlangıç değerleri de göz önünde bulundurularak mevcut durumdaki amaç ve hedef tutarlılığının analizi yapılarak 12 aylık dönemlerde raporlanır. </w:t>
      </w:r>
    </w:p>
    <w:p w:rsidR="001200C4" w:rsidRDefault="00ED5B93" w:rsidP="001200C4">
      <w:pPr>
        <w:pStyle w:val="GvdeMetni"/>
        <w:spacing w:line="360" w:lineRule="auto"/>
        <w:ind w:left="958" w:right="1013"/>
        <w:jc w:val="both"/>
      </w:pPr>
      <w:r>
        <w:t xml:space="preserve">Stratejik planın dördüncü bölümünde yer alan amaç hedef ve performans göstergeleri, ikinci ve üçüncü bölümün analizi ile ortaya çıkmış olup </w:t>
      </w:r>
      <w:r w:rsidR="00B80D85">
        <w:t xml:space="preserve">okulun kendine has amaç hedef ve stratejilerini belirlemesine yardımcı olmuştur. Bu süreç okulun izleme değerlendirme sürecinin de şekillenmesini sağlamaktadır. Amaç, hedef ve stratejiler kısmında okulumuzun ana etkeni öğrenciyi temele alan bir yapıdadır ve bu da belirlenen amaç ve hedeflere gidilen yolda zaman zaman insan kaynaklı sapmaların olacağı anlamını taşımaktadır. </w:t>
      </w:r>
      <w:r w:rsidR="001200C4">
        <w:t xml:space="preserve">Bu durumda sadece </w:t>
      </w:r>
      <w:r w:rsidR="00B80D85">
        <w:t>sayısal verileri ele alarak ve bu yönde bir yöntem belirleyerek izleme ve değerlendirmenin raporlamasında etkisiz kalabilmektedir.</w:t>
      </w:r>
      <w:r w:rsidR="001200C4">
        <w:t xml:space="preserve"> </w:t>
      </w:r>
      <w:r w:rsidR="00B80D85">
        <w:t xml:space="preserve">Bundan dolayı raporlama esnasında sayısal veriler kadar nitelik yöntemler de uygulamak izleme ve değerlendirme sürecinde daha reel veriler alınmasını sağlayacaktır. </w:t>
      </w:r>
      <w:r w:rsidR="001200C4">
        <w:t xml:space="preserve"> </w:t>
      </w:r>
    </w:p>
    <w:p w:rsidR="00B80D85" w:rsidRDefault="00B80D85" w:rsidP="001200C4">
      <w:pPr>
        <w:pStyle w:val="GvdeMetni"/>
        <w:spacing w:line="360" w:lineRule="auto"/>
        <w:ind w:left="958" w:right="1013"/>
        <w:jc w:val="both"/>
      </w:pPr>
      <w:r>
        <w:t>Okulumuz strateji geliştirme birimi tarafından hazırlanan bu stratejik planın</w:t>
      </w:r>
      <w:r w:rsidR="001200C4">
        <w:t xml:space="preserve"> 2024-2028 izlenmesi ve değerlendirilmesi uygulamaları,</w:t>
      </w:r>
      <w:r>
        <w:t xml:space="preserve"> 2019 yılında </w:t>
      </w:r>
      <w:r w:rsidR="00AE6755">
        <w:t>yayınladığımız</w:t>
      </w:r>
      <w:r>
        <w:t xml:space="preserve"> ve 2019-2023 yıllarını kapsayan</w:t>
      </w:r>
      <w:r w:rsidR="001200C4">
        <w:t xml:space="preserve"> Stratejik Planı İzleme ve Değerlendirme</w:t>
      </w:r>
      <w:r>
        <w:t xml:space="preserve"> raporlarından da yararlanılacaktır. </w:t>
      </w:r>
      <w:r w:rsidR="001200C4">
        <w:t xml:space="preserve"> </w:t>
      </w:r>
    </w:p>
    <w:p w:rsidR="00B80D85" w:rsidRDefault="00B80D85" w:rsidP="001200C4">
      <w:pPr>
        <w:pStyle w:val="GvdeMetni"/>
        <w:spacing w:line="360" w:lineRule="auto"/>
        <w:ind w:left="958" w:right="1013"/>
        <w:jc w:val="both"/>
      </w:pPr>
    </w:p>
    <w:p w:rsidR="001200C4" w:rsidRDefault="001200C4" w:rsidP="001200C4">
      <w:pPr>
        <w:pStyle w:val="GvdeMetni"/>
        <w:spacing w:line="360" w:lineRule="auto"/>
        <w:ind w:left="958" w:right="1013"/>
        <w:jc w:val="both"/>
      </w:pPr>
      <w:r>
        <w:t>İzleme ve değerlendirme sürecine yön verecek temel ilkeler:</w:t>
      </w:r>
    </w:p>
    <w:p w:rsidR="001200C4" w:rsidRDefault="001200C4" w:rsidP="001200C4">
      <w:pPr>
        <w:pStyle w:val="GvdeMetni"/>
        <w:spacing w:line="360" w:lineRule="auto"/>
        <w:ind w:left="958" w:right="1013"/>
        <w:jc w:val="both"/>
      </w:pPr>
      <w:r>
        <w:t>Katılımcılık, Saydamlık, Sonuçları İletme (Geri Bildirim), Hesap Verebilirlik, Bilimsellik, Tutarlılık ve Nesnellik olarak ifade edilebilir.</w:t>
      </w:r>
    </w:p>
    <w:p w:rsidR="00B80D85" w:rsidRDefault="00ED6F47" w:rsidP="00AE6755">
      <w:pPr>
        <w:pStyle w:val="GvdeMetni"/>
        <w:spacing w:line="360" w:lineRule="auto"/>
        <w:ind w:left="958" w:right="1013"/>
        <w:jc w:val="both"/>
      </w:pPr>
      <w:r>
        <w:t>Okulumuzca hazırlanan 2024-2028 yılı stratejik planının i</w:t>
      </w:r>
      <w:r w:rsidR="00B80D85">
        <w:t xml:space="preserve">zleme ve değerlendirme sürecinin işleyişi </w:t>
      </w:r>
      <w:r>
        <w:t>genel</w:t>
      </w:r>
      <w:r w:rsidR="00B80D85">
        <w:t xml:space="preserve"> hatları ile aşağıdaki şekilde </w:t>
      </w:r>
      <w:r>
        <w:t>ilerleyecektir.</w:t>
      </w:r>
      <w:r w:rsidR="00B80D85">
        <w:t xml:space="preserve"> 2024–2028 Stratejik Planı’nda yer alan performans göstergelerinin gerçekleşme durumlarının tespiti </w:t>
      </w:r>
      <w:r>
        <w:t xml:space="preserve">altı aylık dönemlerde yapılacaktır. Bu dönemlerde yapılacak olan izleme ve tespitler ara izleme olarak nitelendirilecektir ve sadece tespit yapılacaktır. Bu tespit stratejik plan </w:t>
      </w:r>
      <w:r>
        <w:lastRenderedPageBreak/>
        <w:t xml:space="preserve">yürütme kurulu tarafından </w:t>
      </w:r>
      <w:r w:rsidR="00223D9F">
        <w:t>yılda iki kez</w:t>
      </w:r>
      <w:r w:rsidR="00B80D85">
        <w:t xml:space="preserve"> yapılacaktır. Ara izleme olarak nitelendirilebilecek yılın ilk altı aylık dönemini kap</w:t>
      </w:r>
      <w:r>
        <w:t xml:space="preserve">sayan birinci izleme kapsamında görev alacak olan birim stratejik plan hazırlama ekibi olacaktır ve tespitlerini yılın sonunda strateji </w:t>
      </w:r>
      <w:r w:rsidR="00223D9F">
        <w:t>geliştirme</w:t>
      </w:r>
      <w:r>
        <w:t xml:space="preserve"> birimine teslim edeceklerdir. </w:t>
      </w:r>
      <w:r w:rsidR="00B80D85">
        <w:t xml:space="preserve"> </w:t>
      </w:r>
      <w:r>
        <w:t>Stratejik plan geliştirme ekibi tarafından hazırlanacak olan p</w:t>
      </w:r>
      <w:r w:rsidR="00B80D85">
        <w:t xml:space="preserve">erformans hedeflerinin gerçekleşme durumları hakkında hazırlanan “Stratejik Plan İzleme Raporu” </w:t>
      </w:r>
      <w:r>
        <w:t>ilgili birimlerce paylaşılarak Köyceğiz İlçe Milli eğitim Müdürlüğü ilgili biriminin görüşüne sunulacaktır. Bu hazırlanan rapor rehber</w:t>
      </w:r>
      <w:r w:rsidR="00223D9F">
        <w:t xml:space="preserve"> (yol gösterici)</w:t>
      </w:r>
      <w:r>
        <w:t xml:space="preserve"> formatında olacak, amaç, hedef ve performans göstergelerindeki varsa engeller tehditler ve riskler belirlenerek gerekli görülen tedbirlerin alınması sağlanacaktır. </w:t>
      </w:r>
    </w:p>
    <w:p w:rsidR="00B80D85" w:rsidRDefault="00B80D85" w:rsidP="00AE6755">
      <w:pPr>
        <w:pStyle w:val="GvdeMetni"/>
        <w:spacing w:line="360" w:lineRule="auto"/>
        <w:ind w:left="958" w:right="1013"/>
        <w:jc w:val="both"/>
      </w:pPr>
    </w:p>
    <w:p w:rsidR="002757CD" w:rsidRDefault="002757CD">
      <w:pPr>
        <w:jc w:val="both"/>
        <w:rPr>
          <w:sz w:val="24"/>
        </w:rPr>
        <w:sectPr w:rsidR="002757CD" w:rsidSect="00370D5C">
          <w:pgSz w:w="11910" w:h="16840"/>
          <w:pgMar w:top="1320" w:right="400" w:bottom="1280" w:left="460" w:header="0" w:footer="1097" w:gutter="0"/>
          <w:cols w:space="708"/>
        </w:sectPr>
      </w:pPr>
    </w:p>
    <w:p w:rsidR="002757CD" w:rsidRDefault="000113A1">
      <w:pPr>
        <w:pStyle w:val="Balk3"/>
        <w:ind w:left="958" w:firstLine="0"/>
      </w:pPr>
      <w:bookmarkStart w:id="45" w:name="_EKLER:"/>
      <w:bookmarkStart w:id="46" w:name="_Toc161266413"/>
      <w:bookmarkEnd w:id="45"/>
      <w:r>
        <w:rPr>
          <w:spacing w:val="-2"/>
        </w:rPr>
        <w:lastRenderedPageBreak/>
        <w:t>EKLER:</w:t>
      </w:r>
      <w:bookmarkEnd w:id="46"/>
    </w:p>
    <w:p w:rsidR="002757CD" w:rsidRDefault="000113A1">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1533"/>
      </w:tblGrid>
      <w:tr w:rsidR="002757CD" w:rsidTr="005376BD">
        <w:trPr>
          <w:trHeight w:val="470"/>
        </w:trPr>
        <w:tc>
          <w:tcPr>
            <w:tcW w:w="2750" w:type="dxa"/>
            <w:gridSpan w:val="2"/>
            <w:vMerge w:val="restart"/>
            <w:shd w:val="clear" w:color="auto" w:fill="C5E0B3"/>
          </w:tcPr>
          <w:p w:rsidR="002757CD" w:rsidRDefault="002757CD">
            <w:pPr>
              <w:pStyle w:val="TableParagraph"/>
              <w:rPr>
                <w:b/>
                <w:sz w:val="20"/>
              </w:rPr>
            </w:pPr>
          </w:p>
          <w:p w:rsidR="002757CD" w:rsidRDefault="000113A1">
            <w:pPr>
              <w:pStyle w:val="TableParagraph"/>
              <w:ind w:left="107"/>
              <w:rPr>
                <w:b/>
                <w:sz w:val="20"/>
              </w:rPr>
            </w:pPr>
            <w:r>
              <w:rPr>
                <w:b/>
                <w:spacing w:val="-2"/>
                <w:sz w:val="20"/>
              </w:rPr>
              <w:t>PAYDAŞLAR</w:t>
            </w:r>
          </w:p>
        </w:tc>
        <w:tc>
          <w:tcPr>
            <w:tcW w:w="1783" w:type="dxa"/>
            <w:shd w:val="clear" w:color="auto" w:fill="C5E0B3"/>
          </w:tcPr>
          <w:p w:rsidR="002757CD" w:rsidRDefault="000113A1">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2757CD" w:rsidRDefault="000113A1">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099" w:type="dxa"/>
            <w:gridSpan w:val="3"/>
            <w:shd w:val="clear" w:color="auto" w:fill="C5E0B3"/>
          </w:tcPr>
          <w:p w:rsidR="002757CD" w:rsidRDefault="000113A1">
            <w:pPr>
              <w:pStyle w:val="TableParagraph"/>
              <w:spacing w:line="234" w:lineRule="exact"/>
              <w:ind w:left="110"/>
              <w:rPr>
                <w:b/>
                <w:sz w:val="20"/>
              </w:rPr>
            </w:pPr>
            <w:r>
              <w:rPr>
                <w:b/>
                <w:spacing w:val="-2"/>
                <w:sz w:val="20"/>
              </w:rPr>
              <w:t>YARARLANICI</w:t>
            </w:r>
          </w:p>
        </w:tc>
      </w:tr>
      <w:tr w:rsidR="005376BD" w:rsidTr="005376BD">
        <w:trPr>
          <w:trHeight w:val="465"/>
        </w:trPr>
        <w:tc>
          <w:tcPr>
            <w:tcW w:w="2750" w:type="dxa"/>
            <w:gridSpan w:val="2"/>
            <w:vMerge/>
            <w:tcBorders>
              <w:top w:val="nil"/>
            </w:tcBorders>
            <w:shd w:val="clear" w:color="auto" w:fill="C5E0B3"/>
          </w:tcPr>
          <w:p w:rsidR="005376BD" w:rsidRDefault="005376BD">
            <w:pPr>
              <w:rPr>
                <w:sz w:val="2"/>
                <w:szCs w:val="2"/>
              </w:rPr>
            </w:pPr>
          </w:p>
        </w:tc>
        <w:tc>
          <w:tcPr>
            <w:tcW w:w="1783" w:type="dxa"/>
            <w:shd w:val="clear" w:color="auto" w:fill="E2EFD9"/>
          </w:tcPr>
          <w:p w:rsidR="005376BD" w:rsidRDefault="005376BD">
            <w:pPr>
              <w:pStyle w:val="TableParagraph"/>
              <w:spacing w:line="232" w:lineRule="exact"/>
              <w:ind w:left="110"/>
              <w:rPr>
                <w:sz w:val="20"/>
              </w:rPr>
            </w:pPr>
            <w:r>
              <w:rPr>
                <w:spacing w:val="-2"/>
                <w:sz w:val="20"/>
              </w:rPr>
              <w:t>Çalışanlar,</w:t>
            </w:r>
          </w:p>
          <w:p w:rsidR="005376BD" w:rsidRDefault="005376BD">
            <w:pPr>
              <w:pStyle w:val="TableParagraph"/>
              <w:spacing w:line="213" w:lineRule="exact"/>
              <w:ind w:left="110"/>
              <w:rPr>
                <w:sz w:val="20"/>
              </w:rPr>
            </w:pPr>
            <w:r>
              <w:rPr>
                <w:spacing w:val="-2"/>
                <w:sz w:val="20"/>
              </w:rPr>
              <w:t>Birimler</w:t>
            </w:r>
          </w:p>
        </w:tc>
        <w:tc>
          <w:tcPr>
            <w:tcW w:w="1973" w:type="dxa"/>
            <w:shd w:val="clear" w:color="auto" w:fill="E2EFD9"/>
          </w:tcPr>
          <w:p w:rsidR="005376BD" w:rsidRDefault="005376BD">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5376BD" w:rsidRDefault="005376BD">
            <w:pPr>
              <w:pStyle w:val="TableParagraph"/>
              <w:spacing w:line="232" w:lineRule="exact"/>
              <w:ind w:left="110"/>
              <w:rPr>
                <w:sz w:val="20"/>
              </w:rPr>
            </w:pPr>
            <w:r>
              <w:rPr>
                <w:spacing w:val="-2"/>
                <w:sz w:val="20"/>
              </w:rPr>
              <w:t>Stratejik</w:t>
            </w:r>
          </w:p>
          <w:p w:rsidR="005376BD" w:rsidRDefault="005376BD">
            <w:pPr>
              <w:pStyle w:val="TableParagraph"/>
              <w:spacing w:line="213" w:lineRule="exact"/>
              <w:ind w:left="110"/>
              <w:rPr>
                <w:sz w:val="20"/>
              </w:rPr>
            </w:pPr>
            <w:r>
              <w:rPr>
                <w:spacing w:val="-2"/>
                <w:sz w:val="20"/>
              </w:rPr>
              <w:t>ortak</w:t>
            </w:r>
          </w:p>
        </w:tc>
        <w:tc>
          <w:tcPr>
            <w:tcW w:w="1186" w:type="dxa"/>
            <w:shd w:val="clear" w:color="auto" w:fill="E2EFD9"/>
          </w:tcPr>
          <w:p w:rsidR="005376BD" w:rsidRDefault="005376BD">
            <w:pPr>
              <w:pStyle w:val="TableParagraph"/>
              <w:spacing w:line="232" w:lineRule="exact"/>
              <w:ind w:left="108"/>
              <w:rPr>
                <w:sz w:val="20"/>
              </w:rPr>
            </w:pPr>
            <w:r>
              <w:rPr>
                <w:spacing w:val="-2"/>
                <w:sz w:val="20"/>
              </w:rPr>
              <w:t>Tedarikçi</w:t>
            </w:r>
          </w:p>
        </w:tc>
        <w:tc>
          <w:tcPr>
            <w:tcW w:w="1533" w:type="dxa"/>
            <w:tcBorders>
              <w:right w:val="single" w:sz="4" w:space="0" w:color="auto"/>
            </w:tcBorders>
            <w:shd w:val="clear" w:color="auto" w:fill="E2EFD9"/>
          </w:tcPr>
          <w:p w:rsidR="005376BD" w:rsidRDefault="005376BD" w:rsidP="005376BD">
            <w:pPr>
              <w:pStyle w:val="TableParagraph"/>
              <w:spacing w:line="232" w:lineRule="exact"/>
              <w:ind w:left="107"/>
              <w:rPr>
                <w:sz w:val="20"/>
              </w:rPr>
            </w:pPr>
            <w:r>
              <w:rPr>
                <w:spacing w:val="-2"/>
                <w:sz w:val="20"/>
              </w:rPr>
              <w:t>Müşteri, hedef kitle</w:t>
            </w:r>
          </w:p>
        </w:tc>
      </w:tr>
      <w:tr w:rsidR="002757CD" w:rsidTr="005376BD">
        <w:trPr>
          <w:trHeight w:val="244"/>
        </w:trPr>
        <w:tc>
          <w:tcPr>
            <w:tcW w:w="2750" w:type="dxa"/>
            <w:gridSpan w:val="2"/>
            <w:shd w:val="clear" w:color="auto" w:fill="C5E0B3"/>
          </w:tcPr>
          <w:p w:rsidR="002757CD" w:rsidRDefault="000113A1">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2757CD" w:rsidRPr="00AF2AC2" w:rsidRDefault="002757CD" w:rsidP="00AF2AC2">
            <w:pPr>
              <w:pStyle w:val="TableParagraph"/>
              <w:jc w:val="center"/>
              <w:rPr>
                <w:rFonts w:ascii="Times New Roman"/>
                <w:b/>
                <w:sz w:val="16"/>
              </w:rPr>
            </w:pPr>
          </w:p>
        </w:tc>
        <w:tc>
          <w:tcPr>
            <w:tcW w:w="1973" w:type="dxa"/>
            <w:shd w:val="clear" w:color="auto" w:fill="E2EFD9"/>
          </w:tcPr>
          <w:p w:rsidR="002757CD" w:rsidRPr="00AF2AC2" w:rsidRDefault="004E71B2" w:rsidP="00AF2AC2">
            <w:pPr>
              <w:pStyle w:val="TableParagraph"/>
              <w:jc w:val="center"/>
              <w:rPr>
                <w:rFonts w:ascii="Times New Roman"/>
                <w:b/>
              </w:rPr>
            </w:pPr>
            <w:r w:rsidRPr="00AF2AC2">
              <w:rPr>
                <w:rFonts w:ascii="Symbol" w:hAnsi="Symbol"/>
                <w:b/>
              </w:rPr>
              <w:t></w:t>
            </w:r>
          </w:p>
        </w:tc>
        <w:tc>
          <w:tcPr>
            <w:tcW w:w="1380" w:type="dxa"/>
            <w:shd w:val="clear" w:color="auto" w:fill="E2EFD9"/>
          </w:tcPr>
          <w:p w:rsidR="002757CD" w:rsidRPr="00AF2AC2" w:rsidRDefault="00AF2AC2" w:rsidP="00AF2AC2">
            <w:pPr>
              <w:pStyle w:val="TableParagraph"/>
              <w:jc w:val="center"/>
              <w:rPr>
                <w:rFonts w:ascii="Times New Roman"/>
                <w:b/>
                <w:sz w:val="16"/>
              </w:rPr>
            </w:pPr>
            <w:r w:rsidRPr="00AF2AC2">
              <w:rPr>
                <w:rFonts w:ascii="Symbol" w:hAnsi="Symbol"/>
                <w:b/>
              </w:rPr>
              <w:t></w:t>
            </w:r>
          </w:p>
        </w:tc>
        <w:tc>
          <w:tcPr>
            <w:tcW w:w="1186" w:type="dxa"/>
            <w:shd w:val="clear" w:color="auto" w:fill="E2EFD9"/>
          </w:tcPr>
          <w:p w:rsidR="002757CD" w:rsidRPr="00AF2AC2" w:rsidRDefault="002757CD" w:rsidP="00AF2AC2">
            <w:pPr>
              <w:pStyle w:val="TableParagraph"/>
              <w:jc w:val="center"/>
              <w:rPr>
                <w:rFonts w:ascii="Times New Roman"/>
                <w:b/>
                <w:sz w:val="16"/>
              </w:rPr>
            </w:pPr>
          </w:p>
        </w:tc>
        <w:tc>
          <w:tcPr>
            <w:tcW w:w="1533" w:type="dxa"/>
            <w:tcBorders>
              <w:right w:val="single" w:sz="4" w:space="0" w:color="auto"/>
            </w:tcBorders>
            <w:shd w:val="clear" w:color="auto" w:fill="E2EFD9"/>
          </w:tcPr>
          <w:p w:rsidR="002757CD" w:rsidRPr="00AF2AC2" w:rsidRDefault="002757CD" w:rsidP="00AF2AC2">
            <w:pPr>
              <w:pStyle w:val="TableParagraph"/>
              <w:jc w:val="center"/>
              <w:rPr>
                <w:rFonts w:ascii="Times New Roman"/>
                <w:b/>
                <w:sz w:val="16"/>
              </w:rPr>
            </w:pPr>
          </w:p>
        </w:tc>
      </w:tr>
      <w:tr w:rsidR="002757CD" w:rsidTr="005376BD">
        <w:trPr>
          <w:trHeight w:val="273"/>
        </w:trPr>
        <w:tc>
          <w:tcPr>
            <w:tcW w:w="2750" w:type="dxa"/>
            <w:gridSpan w:val="2"/>
            <w:shd w:val="clear" w:color="auto" w:fill="C5E0B3"/>
          </w:tcPr>
          <w:p w:rsidR="002757CD" w:rsidRDefault="000113A1">
            <w:pPr>
              <w:pStyle w:val="TableParagraph"/>
              <w:spacing w:line="234" w:lineRule="exact"/>
              <w:ind w:left="107"/>
              <w:rPr>
                <w:b/>
                <w:sz w:val="20"/>
              </w:rPr>
            </w:pPr>
            <w:r>
              <w:rPr>
                <w:b/>
                <w:spacing w:val="-2"/>
                <w:sz w:val="20"/>
              </w:rPr>
              <w:t>Valilik</w:t>
            </w:r>
          </w:p>
        </w:tc>
        <w:tc>
          <w:tcPr>
            <w:tcW w:w="1783" w:type="dxa"/>
            <w:shd w:val="clear" w:color="auto" w:fill="E2EFD9"/>
          </w:tcPr>
          <w:p w:rsidR="002757CD" w:rsidRPr="00AF2AC2" w:rsidRDefault="002757CD" w:rsidP="00AF2AC2">
            <w:pPr>
              <w:pStyle w:val="TableParagraph"/>
              <w:jc w:val="center"/>
              <w:rPr>
                <w:rFonts w:ascii="Times New Roman"/>
                <w:b/>
                <w:sz w:val="18"/>
              </w:rPr>
            </w:pPr>
          </w:p>
        </w:tc>
        <w:tc>
          <w:tcPr>
            <w:tcW w:w="1973"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380"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186" w:type="dxa"/>
            <w:shd w:val="clear" w:color="auto" w:fill="E2EFD9"/>
          </w:tcPr>
          <w:p w:rsidR="002757CD" w:rsidRPr="00AF2AC2" w:rsidRDefault="002757CD" w:rsidP="00AF2AC2">
            <w:pPr>
              <w:pStyle w:val="TableParagraph"/>
              <w:jc w:val="center"/>
              <w:rPr>
                <w:rFonts w:ascii="Times New Roman"/>
                <w:b/>
                <w:sz w:val="18"/>
              </w:rPr>
            </w:pPr>
          </w:p>
        </w:tc>
        <w:tc>
          <w:tcPr>
            <w:tcW w:w="1533" w:type="dxa"/>
            <w:shd w:val="clear" w:color="auto" w:fill="E2EFD9"/>
          </w:tcPr>
          <w:p w:rsidR="002757CD" w:rsidRPr="00AF2AC2" w:rsidRDefault="002757CD" w:rsidP="00AF2AC2">
            <w:pPr>
              <w:pStyle w:val="TableParagraph"/>
              <w:jc w:val="center"/>
              <w:rPr>
                <w:rFonts w:ascii="Times New Roman"/>
                <w:b/>
                <w:sz w:val="18"/>
              </w:rPr>
            </w:pPr>
          </w:p>
        </w:tc>
      </w:tr>
      <w:tr w:rsidR="002757CD" w:rsidTr="005376BD">
        <w:trPr>
          <w:trHeight w:val="470"/>
        </w:trPr>
        <w:tc>
          <w:tcPr>
            <w:tcW w:w="1494" w:type="dxa"/>
            <w:tcBorders>
              <w:right w:val="nil"/>
            </w:tcBorders>
            <w:shd w:val="clear" w:color="auto" w:fill="C5E0B3"/>
          </w:tcPr>
          <w:p w:rsidR="002757CD" w:rsidRDefault="000113A1">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2757CD" w:rsidRDefault="000113A1">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2757CD" w:rsidRPr="00AF2AC2" w:rsidRDefault="002757CD" w:rsidP="00AF2AC2">
            <w:pPr>
              <w:pStyle w:val="TableParagraph"/>
              <w:jc w:val="center"/>
              <w:rPr>
                <w:rFonts w:ascii="Times New Roman"/>
                <w:b/>
                <w:sz w:val="18"/>
              </w:rPr>
            </w:pPr>
          </w:p>
        </w:tc>
        <w:tc>
          <w:tcPr>
            <w:tcW w:w="1973"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380"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186" w:type="dxa"/>
            <w:shd w:val="clear" w:color="auto" w:fill="E2EFD9"/>
          </w:tcPr>
          <w:p w:rsidR="002757CD" w:rsidRPr="00AF2AC2" w:rsidRDefault="002757CD" w:rsidP="00AF2AC2">
            <w:pPr>
              <w:pStyle w:val="TableParagraph"/>
              <w:jc w:val="center"/>
              <w:rPr>
                <w:rFonts w:ascii="Times New Roman"/>
                <w:b/>
                <w:sz w:val="18"/>
              </w:rPr>
            </w:pPr>
          </w:p>
        </w:tc>
        <w:tc>
          <w:tcPr>
            <w:tcW w:w="1533" w:type="dxa"/>
            <w:shd w:val="clear" w:color="auto" w:fill="E2EFD9"/>
          </w:tcPr>
          <w:p w:rsidR="002757CD" w:rsidRPr="00AF2AC2" w:rsidRDefault="002757CD" w:rsidP="00AF2AC2">
            <w:pPr>
              <w:pStyle w:val="TableParagraph"/>
              <w:jc w:val="center"/>
              <w:rPr>
                <w:rFonts w:ascii="Times New Roman"/>
                <w:b/>
                <w:sz w:val="18"/>
              </w:rPr>
            </w:pPr>
          </w:p>
        </w:tc>
      </w:tr>
      <w:tr w:rsidR="002757CD" w:rsidTr="005376BD">
        <w:trPr>
          <w:trHeight w:val="465"/>
        </w:trPr>
        <w:tc>
          <w:tcPr>
            <w:tcW w:w="1494" w:type="dxa"/>
            <w:tcBorders>
              <w:right w:val="nil"/>
            </w:tcBorders>
            <w:shd w:val="clear" w:color="auto" w:fill="C5E0B3"/>
          </w:tcPr>
          <w:p w:rsidR="002757CD" w:rsidRDefault="000113A1">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2757CD" w:rsidRDefault="000113A1">
            <w:pPr>
              <w:pStyle w:val="TableParagraph"/>
              <w:spacing w:line="232" w:lineRule="exact"/>
              <w:ind w:right="96"/>
              <w:jc w:val="right"/>
              <w:rPr>
                <w:b/>
                <w:sz w:val="20"/>
              </w:rPr>
            </w:pPr>
            <w:r>
              <w:rPr>
                <w:b/>
                <w:spacing w:val="-2"/>
                <w:sz w:val="20"/>
              </w:rPr>
              <w:t>Eğitim</w:t>
            </w:r>
          </w:p>
        </w:tc>
        <w:tc>
          <w:tcPr>
            <w:tcW w:w="1783" w:type="dxa"/>
            <w:shd w:val="clear" w:color="auto" w:fill="E2EFD9"/>
          </w:tcPr>
          <w:p w:rsidR="002757CD" w:rsidRPr="00AF2AC2" w:rsidRDefault="002757CD" w:rsidP="00AF2AC2">
            <w:pPr>
              <w:pStyle w:val="TableParagraph"/>
              <w:jc w:val="center"/>
              <w:rPr>
                <w:rFonts w:ascii="Times New Roman"/>
                <w:b/>
                <w:sz w:val="18"/>
              </w:rPr>
            </w:pPr>
          </w:p>
        </w:tc>
        <w:tc>
          <w:tcPr>
            <w:tcW w:w="1973"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380" w:type="dxa"/>
            <w:shd w:val="clear" w:color="auto" w:fill="E2EFD9"/>
          </w:tcPr>
          <w:p w:rsidR="002757CD" w:rsidRPr="00AF2AC2" w:rsidRDefault="002757CD" w:rsidP="00AF2AC2">
            <w:pPr>
              <w:pStyle w:val="TableParagraph"/>
              <w:jc w:val="center"/>
              <w:rPr>
                <w:rFonts w:ascii="Times New Roman"/>
                <w:b/>
                <w:sz w:val="18"/>
              </w:rPr>
            </w:pPr>
          </w:p>
        </w:tc>
        <w:tc>
          <w:tcPr>
            <w:tcW w:w="1186" w:type="dxa"/>
            <w:shd w:val="clear" w:color="auto" w:fill="E2EFD9"/>
          </w:tcPr>
          <w:p w:rsidR="002757CD" w:rsidRPr="00AF2AC2" w:rsidRDefault="00AF2AC2" w:rsidP="00AF2AC2">
            <w:pPr>
              <w:pStyle w:val="TableParagraph"/>
              <w:jc w:val="center"/>
              <w:rPr>
                <w:rFonts w:ascii="Times New Roman"/>
                <w:b/>
                <w:sz w:val="18"/>
              </w:rPr>
            </w:pPr>
            <w:r w:rsidRPr="00AF2AC2">
              <w:rPr>
                <w:rFonts w:ascii="Symbol" w:hAnsi="Symbol"/>
                <w:b/>
              </w:rPr>
              <w:t></w:t>
            </w:r>
          </w:p>
        </w:tc>
        <w:tc>
          <w:tcPr>
            <w:tcW w:w="1533" w:type="dxa"/>
            <w:shd w:val="clear" w:color="auto" w:fill="E2EFD9"/>
          </w:tcPr>
          <w:p w:rsidR="002757CD" w:rsidRPr="00AF2AC2" w:rsidRDefault="002757CD" w:rsidP="00AF2AC2">
            <w:pPr>
              <w:pStyle w:val="TableParagraph"/>
              <w:jc w:val="center"/>
              <w:rPr>
                <w:rFonts w:ascii="Times New Roman"/>
                <w:b/>
                <w:sz w:val="18"/>
              </w:rPr>
            </w:pPr>
          </w:p>
        </w:tc>
      </w:tr>
      <w:tr w:rsidR="00AF2AC2" w:rsidTr="005376BD">
        <w:trPr>
          <w:trHeight w:val="244"/>
        </w:trPr>
        <w:tc>
          <w:tcPr>
            <w:tcW w:w="2750" w:type="dxa"/>
            <w:gridSpan w:val="2"/>
            <w:shd w:val="clear" w:color="auto" w:fill="C5E0B3"/>
          </w:tcPr>
          <w:p w:rsidR="00AF2AC2" w:rsidRDefault="00AF2AC2">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186" w:type="dxa"/>
            <w:shd w:val="clear" w:color="auto" w:fill="E2EFD9"/>
          </w:tcPr>
          <w:p w:rsidR="00AF2AC2" w:rsidRPr="00AF2AC2" w:rsidRDefault="00AF2AC2" w:rsidP="00AF2AC2">
            <w:pPr>
              <w:pStyle w:val="TableParagraph"/>
              <w:jc w:val="center"/>
              <w:rPr>
                <w:rFonts w:ascii="Times New Roman"/>
                <w:b/>
                <w:sz w:val="16"/>
              </w:rPr>
            </w:pP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470"/>
        </w:trPr>
        <w:tc>
          <w:tcPr>
            <w:tcW w:w="1494" w:type="dxa"/>
            <w:tcBorders>
              <w:right w:val="nil"/>
            </w:tcBorders>
            <w:shd w:val="clear" w:color="auto" w:fill="C5E0B3"/>
          </w:tcPr>
          <w:p w:rsidR="00AF2AC2" w:rsidRDefault="00AF2AC2">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AF2AC2" w:rsidRDefault="00AF2AC2">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AF2AC2" w:rsidRPr="00AF2AC2" w:rsidRDefault="00AF2AC2" w:rsidP="00AF2AC2">
            <w:pPr>
              <w:pStyle w:val="TableParagraph"/>
              <w:jc w:val="center"/>
              <w:rPr>
                <w:rFonts w:ascii="Times New Roman"/>
                <w:b/>
                <w:sz w:val="18"/>
              </w:rPr>
            </w:pPr>
            <w:r w:rsidRPr="00AF2AC2">
              <w:rPr>
                <w:rFonts w:ascii="Symbol" w:hAnsi="Symbol"/>
                <w:b/>
              </w:rPr>
              <w:t></w:t>
            </w:r>
          </w:p>
        </w:tc>
        <w:tc>
          <w:tcPr>
            <w:tcW w:w="1973" w:type="dxa"/>
            <w:shd w:val="clear" w:color="auto" w:fill="E2EFD9"/>
          </w:tcPr>
          <w:p w:rsidR="00AF2AC2" w:rsidRPr="00AF2AC2" w:rsidRDefault="00AF2AC2" w:rsidP="00AF2AC2">
            <w:pPr>
              <w:pStyle w:val="TableParagraph"/>
              <w:jc w:val="center"/>
              <w:rPr>
                <w:rFonts w:ascii="Times New Roman"/>
                <w:b/>
                <w:sz w:val="18"/>
              </w:rPr>
            </w:pPr>
          </w:p>
        </w:tc>
        <w:tc>
          <w:tcPr>
            <w:tcW w:w="1380" w:type="dxa"/>
            <w:shd w:val="clear" w:color="auto" w:fill="E2EFD9"/>
          </w:tcPr>
          <w:p w:rsidR="00AF2AC2" w:rsidRPr="00AF2AC2" w:rsidRDefault="00AF2AC2" w:rsidP="00AF2AC2">
            <w:pPr>
              <w:pStyle w:val="TableParagraph"/>
              <w:jc w:val="center"/>
              <w:rPr>
                <w:rFonts w:ascii="Times New Roman"/>
                <w:b/>
                <w:sz w:val="18"/>
              </w:rPr>
            </w:pPr>
          </w:p>
        </w:tc>
        <w:tc>
          <w:tcPr>
            <w:tcW w:w="1186" w:type="dxa"/>
            <w:shd w:val="clear" w:color="auto" w:fill="E2EFD9"/>
          </w:tcPr>
          <w:p w:rsidR="00AF2AC2" w:rsidRPr="00AF2AC2" w:rsidRDefault="00AF2AC2" w:rsidP="00AF2AC2">
            <w:pPr>
              <w:pStyle w:val="TableParagraph"/>
              <w:jc w:val="center"/>
              <w:rPr>
                <w:rFonts w:ascii="Times New Roman"/>
                <w:b/>
                <w:sz w:val="18"/>
              </w:rPr>
            </w:pPr>
          </w:p>
        </w:tc>
        <w:tc>
          <w:tcPr>
            <w:tcW w:w="1533" w:type="dxa"/>
            <w:shd w:val="clear" w:color="auto" w:fill="E2EFD9"/>
          </w:tcPr>
          <w:p w:rsidR="00AF2AC2" w:rsidRPr="00AF2AC2" w:rsidRDefault="00AF2AC2" w:rsidP="00AF2AC2">
            <w:pPr>
              <w:pStyle w:val="TableParagraph"/>
              <w:jc w:val="center"/>
              <w:rPr>
                <w:rFonts w:ascii="Times New Roman"/>
                <w:b/>
                <w:sz w:val="18"/>
              </w:rPr>
            </w:pPr>
            <w:r w:rsidRPr="00AF2AC2">
              <w:rPr>
                <w:rFonts w:ascii="Symbol" w:hAnsi="Symbol"/>
                <w:b/>
              </w:rPr>
              <w:t></w:t>
            </w:r>
          </w:p>
        </w:tc>
      </w:tr>
      <w:tr w:rsidR="00AF2AC2" w:rsidTr="005376BD">
        <w:trPr>
          <w:trHeight w:val="242"/>
        </w:trPr>
        <w:tc>
          <w:tcPr>
            <w:tcW w:w="2750" w:type="dxa"/>
            <w:gridSpan w:val="2"/>
            <w:shd w:val="clear" w:color="auto" w:fill="C5E0B3"/>
          </w:tcPr>
          <w:p w:rsidR="00AF2AC2" w:rsidRDefault="00AF2AC2">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973" w:type="dxa"/>
            <w:shd w:val="clear" w:color="auto" w:fill="E2EFD9"/>
          </w:tcPr>
          <w:p w:rsidR="00AF2AC2" w:rsidRPr="00AF2AC2" w:rsidRDefault="00AF2AC2" w:rsidP="00AF2AC2">
            <w:pPr>
              <w:pStyle w:val="TableParagraph"/>
              <w:jc w:val="center"/>
              <w:rPr>
                <w:rFonts w:ascii="Times New Roman"/>
                <w:b/>
                <w:sz w:val="16"/>
              </w:rPr>
            </w:pP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p>
        </w:tc>
        <w:tc>
          <w:tcPr>
            <w:tcW w:w="153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r>
      <w:tr w:rsidR="00AF2AC2" w:rsidTr="005376BD">
        <w:trPr>
          <w:trHeight w:val="242"/>
        </w:trPr>
        <w:tc>
          <w:tcPr>
            <w:tcW w:w="2750" w:type="dxa"/>
            <w:gridSpan w:val="2"/>
            <w:shd w:val="clear" w:color="auto" w:fill="C5E0B3"/>
          </w:tcPr>
          <w:p w:rsidR="00AF2AC2" w:rsidRDefault="00AF2AC2">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973" w:type="dxa"/>
            <w:shd w:val="clear" w:color="auto" w:fill="E2EFD9"/>
          </w:tcPr>
          <w:p w:rsidR="00AF2AC2" w:rsidRPr="00AF2AC2" w:rsidRDefault="00AF2AC2" w:rsidP="00AF2AC2">
            <w:pPr>
              <w:pStyle w:val="TableParagraph"/>
              <w:jc w:val="center"/>
              <w:rPr>
                <w:rFonts w:ascii="Times New Roman"/>
                <w:b/>
                <w:sz w:val="16"/>
              </w:rPr>
            </w:pP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p>
        </w:tc>
        <w:tc>
          <w:tcPr>
            <w:tcW w:w="153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r>
      <w:tr w:rsidR="00AF2AC2" w:rsidTr="005376BD">
        <w:trPr>
          <w:trHeight w:val="244"/>
        </w:trPr>
        <w:tc>
          <w:tcPr>
            <w:tcW w:w="2750" w:type="dxa"/>
            <w:gridSpan w:val="2"/>
            <w:shd w:val="clear" w:color="auto" w:fill="C5E0B3"/>
          </w:tcPr>
          <w:p w:rsidR="00AF2AC2" w:rsidRDefault="00AF2AC2">
            <w:pPr>
              <w:pStyle w:val="TableParagraph"/>
              <w:spacing w:before="1" w:line="223" w:lineRule="exact"/>
              <w:ind w:left="107"/>
              <w:rPr>
                <w:b/>
                <w:sz w:val="20"/>
              </w:rPr>
            </w:pPr>
            <w:r>
              <w:rPr>
                <w:b/>
                <w:spacing w:val="-2"/>
                <w:sz w:val="20"/>
              </w:rPr>
              <w:t>Üniversite</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380"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186" w:type="dxa"/>
            <w:shd w:val="clear" w:color="auto" w:fill="E2EFD9"/>
          </w:tcPr>
          <w:p w:rsidR="00AF2AC2" w:rsidRPr="00AF2AC2" w:rsidRDefault="00AF2AC2" w:rsidP="00AF2AC2">
            <w:pPr>
              <w:pStyle w:val="TableParagraph"/>
              <w:jc w:val="center"/>
              <w:rPr>
                <w:rFonts w:ascii="Times New Roman"/>
                <w:b/>
                <w:sz w:val="16"/>
              </w:rPr>
            </w:pP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4"/>
        </w:trPr>
        <w:tc>
          <w:tcPr>
            <w:tcW w:w="2750" w:type="dxa"/>
            <w:gridSpan w:val="2"/>
            <w:shd w:val="clear" w:color="auto" w:fill="C5E0B3"/>
          </w:tcPr>
          <w:p w:rsidR="00AF2AC2" w:rsidRDefault="00AF2AC2">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380"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186" w:type="dxa"/>
            <w:shd w:val="clear" w:color="auto" w:fill="E2EFD9"/>
          </w:tcPr>
          <w:p w:rsidR="00AF2AC2" w:rsidRPr="00AF2AC2" w:rsidRDefault="00AF2AC2" w:rsidP="00AF2AC2">
            <w:pPr>
              <w:pStyle w:val="TableParagraph"/>
              <w:jc w:val="center"/>
              <w:rPr>
                <w:rFonts w:ascii="Times New Roman"/>
                <w:b/>
                <w:sz w:val="16"/>
              </w:rPr>
            </w:pP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4"/>
        </w:trPr>
        <w:tc>
          <w:tcPr>
            <w:tcW w:w="2750" w:type="dxa"/>
            <w:gridSpan w:val="2"/>
            <w:shd w:val="clear" w:color="auto" w:fill="C5E0B3"/>
          </w:tcPr>
          <w:p w:rsidR="00AF2AC2" w:rsidRDefault="00AF2AC2">
            <w:pPr>
              <w:pStyle w:val="TableParagraph"/>
              <w:spacing w:line="224" w:lineRule="exact"/>
              <w:ind w:left="107"/>
              <w:rPr>
                <w:b/>
                <w:sz w:val="20"/>
              </w:rPr>
            </w:pPr>
            <w:r>
              <w:rPr>
                <w:b/>
                <w:spacing w:val="-2"/>
                <w:sz w:val="20"/>
              </w:rPr>
              <w:t>Belediyeler</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470"/>
        </w:trPr>
        <w:tc>
          <w:tcPr>
            <w:tcW w:w="2750" w:type="dxa"/>
            <w:gridSpan w:val="2"/>
            <w:shd w:val="clear" w:color="auto" w:fill="C5E0B3"/>
          </w:tcPr>
          <w:p w:rsidR="00AF2AC2" w:rsidRDefault="00AF2AC2">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AF2AC2" w:rsidRPr="00AF2AC2" w:rsidRDefault="00AF2AC2" w:rsidP="00AF2AC2">
            <w:pPr>
              <w:pStyle w:val="TableParagraph"/>
              <w:jc w:val="center"/>
              <w:rPr>
                <w:rFonts w:ascii="Times New Roman"/>
                <w:b/>
                <w:sz w:val="18"/>
              </w:rPr>
            </w:pPr>
          </w:p>
        </w:tc>
        <w:tc>
          <w:tcPr>
            <w:tcW w:w="1973" w:type="dxa"/>
            <w:shd w:val="clear" w:color="auto" w:fill="E2EFD9"/>
          </w:tcPr>
          <w:p w:rsidR="00AF2AC2" w:rsidRPr="00AF2AC2" w:rsidRDefault="00AF2AC2" w:rsidP="00AF2AC2">
            <w:pPr>
              <w:pStyle w:val="TableParagraph"/>
              <w:jc w:val="center"/>
              <w:rPr>
                <w:rFonts w:ascii="Times New Roman"/>
                <w:b/>
                <w:sz w:val="18"/>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8"/>
              </w:rPr>
            </w:pPr>
          </w:p>
        </w:tc>
        <w:tc>
          <w:tcPr>
            <w:tcW w:w="1186" w:type="dxa"/>
            <w:shd w:val="clear" w:color="auto" w:fill="E2EFD9"/>
          </w:tcPr>
          <w:p w:rsidR="00AF2AC2" w:rsidRPr="00AF2AC2" w:rsidRDefault="00AF2AC2" w:rsidP="00AF2AC2">
            <w:pPr>
              <w:pStyle w:val="TableParagraph"/>
              <w:jc w:val="center"/>
              <w:rPr>
                <w:rFonts w:ascii="Times New Roman"/>
                <w:b/>
                <w:sz w:val="18"/>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8"/>
              </w:rPr>
            </w:pPr>
          </w:p>
        </w:tc>
      </w:tr>
      <w:tr w:rsidR="00AF2AC2" w:rsidTr="005376BD">
        <w:trPr>
          <w:trHeight w:val="465"/>
        </w:trPr>
        <w:tc>
          <w:tcPr>
            <w:tcW w:w="1494" w:type="dxa"/>
            <w:tcBorders>
              <w:right w:val="nil"/>
            </w:tcBorders>
            <w:shd w:val="clear" w:color="auto" w:fill="C5E0B3"/>
          </w:tcPr>
          <w:p w:rsidR="00AF2AC2" w:rsidRDefault="00AF2AC2">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AF2AC2" w:rsidRDefault="00AF2AC2">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AF2AC2" w:rsidRPr="00AF2AC2" w:rsidRDefault="00AF2AC2" w:rsidP="00AF2AC2">
            <w:pPr>
              <w:pStyle w:val="TableParagraph"/>
              <w:jc w:val="center"/>
              <w:rPr>
                <w:rFonts w:ascii="Times New Roman"/>
                <w:b/>
                <w:sz w:val="18"/>
              </w:rPr>
            </w:pPr>
          </w:p>
        </w:tc>
        <w:tc>
          <w:tcPr>
            <w:tcW w:w="1973"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380" w:type="dxa"/>
            <w:shd w:val="clear" w:color="auto" w:fill="E2EFD9"/>
          </w:tcPr>
          <w:p w:rsidR="00AF2AC2" w:rsidRPr="00AF2AC2" w:rsidRDefault="00AF2AC2" w:rsidP="00AF2AC2">
            <w:pPr>
              <w:pStyle w:val="TableParagraph"/>
              <w:jc w:val="center"/>
              <w:rPr>
                <w:rFonts w:ascii="Times New Roman"/>
                <w:b/>
              </w:rPr>
            </w:pPr>
          </w:p>
        </w:tc>
        <w:tc>
          <w:tcPr>
            <w:tcW w:w="1186"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533" w:type="dxa"/>
            <w:shd w:val="clear" w:color="auto" w:fill="E2EFD9"/>
          </w:tcPr>
          <w:p w:rsidR="00AF2AC2" w:rsidRPr="00AF2AC2" w:rsidRDefault="00AF2AC2" w:rsidP="00AF2AC2">
            <w:pPr>
              <w:pStyle w:val="TableParagraph"/>
              <w:jc w:val="center"/>
              <w:rPr>
                <w:rFonts w:ascii="Times New Roman"/>
                <w:b/>
                <w:sz w:val="18"/>
              </w:rPr>
            </w:pPr>
          </w:p>
        </w:tc>
      </w:tr>
      <w:tr w:rsidR="00AF2AC2" w:rsidTr="005376BD">
        <w:trPr>
          <w:trHeight w:val="470"/>
        </w:trPr>
        <w:tc>
          <w:tcPr>
            <w:tcW w:w="1494" w:type="dxa"/>
            <w:tcBorders>
              <w:right w:val="nil"/>
            </w:tcBorders>
            <w:shd w:val="clear" w:color="auto" w:fill="C5E0B3"/>
          </w:tcPr>
          <w:p w:rsidR="00AF2AC2" w:rsidRDefault="00AF2AC2">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AF2AC2" w:rsidRDefault="00AF2AC2">
            <w:pPr>
              <w:pStyle w:val="TableParagraph"/>
              <w:spacing w:line="234" w:lineRule="exact"/>
              <w:ind w:right="95"/>
              <w:jc w:val="right"/>
              <w:rPr>
                <w:b/>
                <w:sz w:val="20"/>
              </w:rPr>
            </w:pPr>
            <w:r>
              <w:rPr>
                <w:b/>
                <w:spacing w:val="-2"/>
                <w:sz w:val="20"/>
              </w:rPr>
              <w:t>Hizmetler</w:t>
            </w:r>
          </w:p>
        </w:tc>
        <w:tc>
          <w:tcPr>
            <w:tcW w:w="1783" w:type="dxa"/>
            <w:shd w:val="clear" w:color="auto" w:fill="E2EFD9"/>
          </w:tcPr>
          <w:p w:rsidR="00AF2AC2" w:rsidRPr="00AF2AC2" w:rsidRDefault="00AF2AC2" w:rsidP="00AF2AC2">
            <w:pPr>
              <w:pStyle w:val="TableParagraph"/>
              <w:jc w:val="center"/>
              <w:rPr>
                <w:rFonts w:ascii="Times New Roman"/>
                <w:b/>
                <w:sz w:val="18"/>
              </w:rPr>
            </w:pPr>
          </w:p>
        </w:tc>
        <w:tc>
          <w:tcPr>
            <w:tcW w:w="1973"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380" w:type="dxa"/>
            <w:shd w:val="clear" w:color="auto" w:fill="E2EFD9"/>
          </w:tcPr>
          <w:p w:rsidR="00AF2AC2" w:rsidRPr="00AF2AC2" w:rsidRDefault="00AF2AC2" w:rsidP="00AF2AC2">
            <w:pPr>
              <w:pStyle w:val="TableParagraph"/>
              <w:jc w:val="center"/>
              <w:rPr>
                <w:rFonts w:ascii="Times New Roman"/>
                <w:b/>
              </w:rPr>
            </w:pPr>
          </w:p>
        </w:tc>
        <w:tc>
          <w:tcPr>
            <w:tcW w:w="1186" w:type="dxa"/>
            <w:shd w:val="clear" w:color="auto" w:fill="E2EFD9"/>
          </w:tcPr>
          <w:p w:rsidR="00AF2AC2" w:rsidRPr="00AF2AC2" w:rsidRDefault="00AF2AC2" w:rsidP="00AF2AC2">
            <w:pPr>
              <w:pStyle w:val="TableParagraph"/>
              <w:jc w:val="center"/>
              <w:rPr>
                <w:rFonts w:ascii="Times New Roman"/>
                <w:b/>
              </w:rPr>
            </w:pPr>
            <w:r w:rsidRPr="00AF2AC2">
              <w:rPr>
                <w:rFonts w:ascii="Times New Roman"/>
                <w:b/>
              </w:rPr>
              <w:t>0</w:t>
            </w:r>
          </w:p>
        </w:tc>
        <w:tc>
          <w:tcPr>
            <w:tcW w:w="1533" w:type="dxa"/>
            <w:shd w:val="clear" w:color="auto" w:fill="E2EFD9"/>
          </w:tcPr>
          <w:p w:rsidR="00AF2AC2" w:rsidRPr="00AF2AC2" w:rsidRDefault="00AF2AC2" w:rsidP="00AF2AC2">
            <w:pPr>
              <w:pStyle w:val="TableParagraph"/>
              <w:jc w:val="center"/>
              <w:rPr>
                <w:rFonts w:ascii="Times New Roman"/>
                <w:b/>
                <w:sz w:val="18"/>
              </w:rPr>
            </w:pPr>
          </w:p>
        </w:tc>
      </w:tr>
      <w:tr w:rsidR="00AF2AC2" w:rsidTr="005376BD">
        <w:trPr>
          <w:trHeight w:val="242"/>
        </w:trPr>
        <w:tc>
          <w:tcPr>
            <w:tcW w:w="2750" w:type="dxa"/>
            <w:gridSpan w:val="2"/>
            <w:shd w:val="clear" w:color="auto" w:fill="C5E0B3"/>
          </w:tcPr>
          <w:p w:rsidR="00AF2AC2" w:rsidRDefault="00AF2AC2">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4"/>
        </w:trPr>
        <w:tc>
          <w:tcPr>
            <w:tcW w:w="2750" w:type="dxa"/>
            <w:gridSpan w:val="2"/>
            <w:shd w:val="clear" w:color="auto" w:fill="C5E0B3"/>
          </w:tcPr>
          <w:p w:rsidR="00AF2AC2" w:rsidRDefault="00AF2AC2">
            <w:pPr>
              <w:pStyle w:val="TableParagraph"/>
              <w:spacing w:line="224" w:lineRule="exact"/>
              <w:ind w:left="107"/>
              <w:rPr>
                <w:b/>
                <w:sz w:val="20"/>
              </w:rPr>
            </w:pPr>
            <w:r>
              <w:rPr>
                <w:b/>
                <w:spacing w:val="-2"/>
                <w:sz w:val="20"/>
              </w:rPr>
              <w:t>Muhtarlık</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2"/>
        </w:trPr>
        <w:tc>
          <w:tcPr>
            <w:tcW w:w="2750" w:type="dxa"/>
            <w:gridSpan w:val="2"/>
            <w:shd w:val="clear" w:color="auto" w:fill="C5E0B3"/>
          </w:tcPr>
          <w:p w:rsidR="00AF2AC2" w:rsidRDefault="00AF2AC2">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4"/>
        </w:trPr>
        <w:tc>
          <w:tcPr>
            <w:tcW w:w="2750" w:type="dxa"/>
            <w:gridSpan w:val="2"/>
            <w:shd w:val="clear" w:color="auto" w:fill="C5E0B3"/>
          </w:tcPr>
          <w:p w:rsidR="00AF2AC2" w:rsidRDefault="00AF2AC2">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r w:rsidR="00AF2AC2" w:rsidTr="005376BD">
        <w:trPr>
          <w:trHeight w:val="244"/>
        </w:trPr>
        <w:tc>
          <w:tcPr>
            <w:tcW w:w="2750" w:type="dxa"/>
            <w:gridSpan w:val="2"/>
            <w:shd w:val="clear" w:color="auto" w:fill="C5E0B3"/>
          </w:tcPr>
          <w:p w:rsidR="00AF2AC2" w:rsidRDefault="00AF2AC2">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AF2AC2" w:rsidRPr="00AF2AC2" w:rsidRDefault="00AF2AC2" w:rsidP="00AF2AC2">
            <w:pPr>
              <w:pStyle w:val="TableParagraph"/>
              <w:jc w:val="center"/>
              <w:rPr>
                <w:rFonts w:ascii="Times New Roman"/>
                <w:b/>
                <w:sz w:val="16"/>
              </w:rPr>
            </w:pPr>
          </w:p>
        </w:tc>
        <w:tc>
          <w:tcPr>
            <w:tcW w:w="1973"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380" w:type="dxa"/>
            <w:shd w:val="clear" w:color="auto" w:fill="E2EFD9"/>
          </w:tcPr>
          <w:p w:rsidR="00AF2AC2" w:rsidRPr="00AF2AC2" w:rsidRDefault="00AF2AC2" w:rsidP="00AF2AC2">
            <w:pPr>
              <w:pStyle w:val="TableParagraph"/>
              <w:jc w:val="center"/>
              <w:rPr>
                <w:rFonts w:ascii="Times New Roman"/>
                <w:b/>
                <w:sz w:val="16"/>
              </w:rPr>
            </w:pPr>
          </w:p>
        </w:tc>
        <w:tc>
          <w:tcPr>
            <w:tcW w:w="1186" w:type="dxa"/>
            <w:shd w:val="clear" w:color="auto" w:fill="E2EFD9"/>
          </w:tcPr>
          <w:p w:rsidR="00AF2AC2" w:rsidRPr="00AF2AC2" w:rsidRDefault="00AF2AC2" w:rsidP="00AF2AC2">
            <w:pPr>
              <w:pStyle w:val="TableParagraph"/>
              <w:jc w:val="center"/>
              <w:rPr>
                <w:rFonts w:ascii="Times New Roman"/>
                <w:b/>
                <w:sz w:val="16"/>
              </w:rPr>
            </w:pPr>
            <w:r w:rsidRPr="00AF2AC2">
              <w:rPr>
                <w:rFonts w:ascii="Symbol" w:hAnsi="Symbol"/>
                <w:b/>
              </w:rPr>
              <w:t></w:t>
            </w:r>
          </w:p>
        </w:tc>
        <w:tc>
          <w:tcPr>
            <w:tcW w:w="1533" w:type="dxa"/>
            <w:shd w:val="clear" w:color="auto" w:fill="E2EFD9"/>
          </w:tcPr>
          <w:p w:rsidR="00AF2AC2" w:rsidRPr="00AF2AC2" w:rsidRDefault="00AF2AC2" w:rsidP="00AF2AC2">
            <w:pPr>
              <w:pStyle w:val="TableParagraph"/>
              <w:jc w:val="center"/>
              <w:rPr>
                <w:rFonts w:ascii="Times New Roman"/>
                <w:b/>
                <w:sz w:val="16"/>
              </w:rPr>
            </w:pPr>
          </w:p>
        </w:tc>
      </w:tr>
    </w:tbl>
    <w:p w:rsidR="002757CD" w:rsidRDefault="000113A1">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2757CD" w:rsidRDefault="002757CD">
      <w:pPr>
        <w:pStyle w:val="GvdeMetni"/>
        <w:rPr>
          <w:b/>
          <w:sz w:val="18"/>
        </w:rPr>
      </w:pPr>
    </w:p>
    <w:p w:rsidR="002757CD" w:rsidRDefault="002757CD">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13048F" w:rsidRDefault="0013048F">
      <w:pPr>
        <w:pStyle w:val="GvdeMetni"/>
        <w:spacing w:before="109"/>
        <w:rPr>
          <w:b/>
          <w:sz w:val="18"/>
        </w:rPr>
      </w:pPr>
    </w:p>
    <w:p w:rsidR="002757CD" w:rsidRDefault="000113A1">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757CD">
        <w:trPr>
          <w:trHeight w:val="1475"/>
        </w:trPr>
        <w:tc>
          <w:tcPr>
            <w:tcW w:w="3158" w:type="dxa"/>
            <w:shd w:val="clear" w:color="auto" w:fill="C5E0B3"/>
          </w:tcPr>
          <w:p w:rsidR="002757CD" w:rsidRDefault="002757CD">
            <w:pPr>
              <w:pStyle w:val="TableParagraph"/>
              <w:rPr>
                <w:b/>
                <w:sz w:val="20"/>
              </w:rPr>
            </w:pPr>
          </w:p>
          <w:p w:rsidR="002757CD" w:rsidRDefault="002757CD">
            <w:pPr>
              <w:pStyle w:val="TableParagraph"/>
              <w:spacing w:before="152"/>
              <w:rPr>
                <w:b/>
                <w:sz w:val="20"/>
              </w:rPr>
            </w:pPr>
          </w:p>
          <w:p w:rsidR="002757CD" w:rsidRDefault="000113A1">
            <w:pPr>
              <w:pStyle w:val="TableParagraph"/>
              <w:ind w:left="107"/>
              <w:rPr>
                <w:b/>
                <w:sz w:val="20"/>
              </w:rPr>
            </w:pPr>
            <w:r>
              <w:rPr>
                <w:b/>
                <w:spacing w:val="-2"/>
                <w:sz w:val="20"/>
              </w:rPr>
              <w:t>Paydaş</w:t>
            </w:r>
          </w:p>
        </w:tc>
        <w:tc>
          <w:tcPr>
            <w:tcW w:w="655" w:type="dxa"/>
            <w:shd w:val="clear" w:color="auto" w:fill="C5E0B3"/>
            <w:textDirection w:val="btLr"/>
          </w:tcPr>
          <w:p w:rsidR="002757CD" w:rsidRDefault="000113A1">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2757CD" w:rsidRDefault="000113A1">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2757CD" w:rsidRDefault="000113A1">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2757CD" w:rsidRDefault="000113A1">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2757CD" w:rsidRDefault="000113A1">
            <w:pPr>
              <w:pStyle w:val="TableParagraph"/>
              <w:spacing w:before="112"/>
              <w:ind w:left="112"/>
              <w:rPr>
                <w:b/>
                <w:sz w:val="20"/>
              </w:rPr>
            </w:pPr>
            <w:r>
              <w:rPr>
                <w:b/>
                <w:spacing w:val="-2"/>
                <w:sz w:val="20"/>
              </w:rPr>
              <w:t>Önceliği</w:t>
            </w:r>
          </w:p>
        </w:tc>
      </w:tr>
      <w:tr w:rsidR="002757CD">
        <w:trPr>
          <w:trHeight w:val="470"/>
        </w:trPr>
        <w:tc>
          <w:tcPr>
            <w:tcW w:w="3158" w:type="dxa"/>
            <w:shd w:val="clear" w:color="auto" w:fill="C5E0B3"/>
          </w:tcPr>
          <w:p w:rsidR="002757CD" w:rsidRDefault="000113A1">
            <w:pPr>
              <w:pStyle w:val="TableParagraph"/>
              <w:spacing w:line="234" w:lineRule="exact"/>
              <w:ind w:left="107"/>
              <w:rPr>
                <w:sz w:val="20"/>
              </w:rPr>
            </w:pPr>
            <w:r>
              <w:rPr>
                <w:spacing w:val="-5"/>
                <w:sz w:val="20"/>
              </w:rPr>
              <w:t>MEB</w:t>
            </w:r>
          </w:p>
        </w:tc>
        <w:tc>
          <w:tcPr>
            <w:tcW w:w="655" w:type="dxa"/>
            <w:shd w:val="clear" w:color="auto" w:fill="E2EFD9"/>
          </w:tcPr>
          <w:p w:rsidR="002757CD" w:rsidRPr="00644EA1" w:rsidRDefault="002757CD">
            <w:pPr>
              <w:pStyle w:val="TableParagraph"/>
              <w:rPr>
                <w:rFonts w:ascii="Times New Roman"/>
                <w:b/>
                <w:sz w:val="18"/>
              </w:rPr>
            </w:pPr>
          </w:p>
        </w:tc>
        <w:tc>
          <w:tcPr>
            <w:tcW w:w="758" w:type="dxa"/>
            <w:shd w:val="clear" w:color="auto" w:fill="E2EFD9"/>
          </w:tcPr>
          <w:p w:rsidR="002757CD" w:rsidRPr="00644EA1" w:rsidRDefault="000113A1">
            <w:pPr>
              <w:pStyle w:val="TableParagraph"/>
              <w:spacing w:before="113"/>
              <w:ind w:left="108"/>
              <w:rPr>
                <w:rFonts w:ascii="Symbol" w:hAnsi="Symbol"/>
                <w:b/>
                <w:sz w:val="20"/>
              </w:rPr>
            </w:pPr>
            <w:r w:rsidRPr="00644EA1">
              <w:rPr>
                <w:rFonts w:ascii="Symbol" w:hAnsi="Symbol"/>
                <w:b/>
                <w:spacing w:val="-10"/>
                <w:sz w:val="20"/>
              </w:rPr>
              <w:t></w:t>
            </w:r>
          </w:p>
        </w:tc>
        <w:tc>
          <w:tcPr>
            <w:tcW w:w="1000" w:type="dxa"/>
            <w:shd w:val="clear" w:color="auto" w:fill="E2EFD9"/>
          </w:tcPr>
          <w:p w:rsidR="002757CD" w:rsidRPr="00644EA1" w:rsidRDefault="002757CD">
            <w:pPr>
              <w:pStyle w:val="TableParagraph"/>
              <w:rPr>
                <w:rFonts w:ascii="Times New Roman"/>
                <w:b/>
                <w:sz w:val="18"/>
              </w:rPr>
            </w:pPr>
          </w:p>
        </w:tc>
        <w:tc>
          <w:tcPr>
            <w:tcW w:w="2558" w:type="dxa"/>
            <w:shd w:val="clear" w:color="auto" w:fill="E2EFD9"/>
          </w:tcPr>
          <w:p w:rsidR="002757CD" w:rsidRDefault="000113A1">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2757CD" w:rsidRDefault="000113A1">
            <w:pPr>
              <w:pStyle w:val="TableParagraph"/>
              <w:spacing w:before="117"/>
              <w:ind w:left="14" w:right="1"/>
              <w:jc w:val="center"/>
              <w:rPr>
                <w:sz w:val="20"/>
              </w:rPr>
            </w:pPr>
            <w:r>
              <w:rPr>
                <w:spacing w:val="-10"/>
                <w:sz w:val="20"/>
              </w:rPr>
              <w:t>1</w:t>
            </w:r>
          </w:p>
        </w:tc>
      </w:tr>
      <w:tr w:rsidR="002757CD">
        <w:trPr>
          <w:trHeight w:val="465"/>
        </w:trPr>
        <w:tc>
          <w:tcPr>
            <w:tcW w:w="3158" w:type="dxa"/>
            <w:shd w:val="clear" w:color="auto" w:fill="C5E0B3"/>
          </w:tcPr>
          <w:p w:rsidR="002757CD" w:rsidRDefault="000113A1">
            <w:pPr>
              <w:pStyle w:val="TableParagraph"/>
              <w:spacing w:line="232" w:lineRule="exact"/>
              <w:ind w:left="107"/>
              <w:rPr>
                <w:sz w:val="20"/>
              </w:rPr>
            </w:pPr>
            <w:r>
              <w:rPr>
                <w:spacing w:val="-2"/>
                <w:sz w:val="20"/>
              </w:rPr>
              <w:t>Öğrenciler</w:t>
            </w:r>
          </w:p>
        </w:tc>
        <w:tc>
          <w:tcPr>
            <w:tcW w:w="655" w:type="dxa"/>
            <w:shd w:val="clear" w:color="auto" w:fill="E2EFD9"/>
          </w:tcPr>
          <w:p w:rsidR="002757CD" w:rsidRPr="00644EA1" w:rsidRDefault="002757CD">
            <w:pPr>
              <w:pStyle w:val="TableParagraph"/>
              <w:rPr>
                <w:rFonts w:ascii="Times New Roman"/>
                <w:b/>
                <w:sz w:val="18"/>
              </w:rPr>
            </w:pPr>
          </w:p>
        </w:tc>
        <w:tc>
          <w:tcPr>
            <w:tcW w:w="758" w:type="dxa"/>
            <w:shd w:val="clear" w:color="auto" w:fill="E2EFD9"/>
          </w:tcPr>
          <w:p w:rsidR="002757CD" w:rsidRPr="00644EA1" w:rsidRDefault="002757CD">
            <w:pPr>
              <w:pStyle w:val="TableParagraph"/>
              <w:rPr>
                <w:rFonts w:ascii="Times New Roman"/>
                <w:b/>
                <w:sz w:val="18"/>
              </w:rPr>
            </w:pPr>
          </w:p>
        </w:tc>
        <w:tc>
          <w:tcPr>
            <w:tcW w:w="1000" w:type="dxa"/>
            <w:shd w:val="clear" w:color="auto" w:fill="E2EFD9"/>
          </w:tcPr>
          <w:p w:rsidR="002757CD" w:rsidRPr="00644EA1" w:rsidRDefault="000113A1">
            <w:pPr>
              <w:pStyle w:val="TableParagraph"/>
              <w:spacing w:before="111"/>
              <w:ind w:left="108"/>
              <w:rPr>
                <w:rFonts w:ascii="Symbol" w:hAnsi="Symbol"/>
                <w:b/>
                <w:sz w:val="20"/>
              </w:rPr>
            </w:pPr>
            <w:r w:rsidRPr="00644EA1">
              <w:rPr>
                <w:rFonts w:ascii="Symbol" w:hAnsi="Symbol"/>
                <w:b/>
                <w:spacing w:val="-10"/>
                <w:sz w:val="20"/>
              </w:rPr>
              <w:t></w:t>
            </w:r>
          </w:p>
        </w:tc>
        <w:tc>
          <w:tcPr>
            <w:tcW w:w="2558" w:type="dxa"/>
            <w:shd w:val="clear" w:color="auto" w:fill="E2EFD9"/>
          </w:tcPr>
          <w:p w:rsidR="002757CD" w:rsidRDefault="000113A1">
            <w:pPr>
              <w:pStyle w:val="TableParagraph"/>
              <w:spacing w:line="232" w:lineRule="exact"/>
              <w:ind w:left="109"/>
              <w:rPr>
                <w:sz w:val="20"/>
              </w:rPr>
            </w:pPr>
            <w:r>
              <w:rPr>
                <w:spacing w:val="-2"/>
                <w:sz w:val="20"/>
              </w:rPr>
              <w:t>Hizmetlerimizden</w:t>
            </w:r>
          </w:p>
          <w:p w:rsidR="002757CD" w:rsidRDefault="000113A1">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2757CD" w:rsidRDefault="000113A1">
            <w:pPr>
              <w:pStyle w:val="TableParagraph"/>
              <w:spacing w:before="115"/>
              <w:ind w:left="14" w:right="1"/>
              <w:jc w:val="center"/>
              <w:rPr>
                <w:sz w:val="20"/>
              </w:rPr>
            </w:pPr>
            <w:r>
              <w:rPr>
                <w:spacing w:val="-10"/>
                <w:sz w:val="20"/>
              </w:rPr>
              <w:t>1</w:t>
            </w:r>
          </w:p>
        </w:tc>
      </w:tr>
      <w:tr w:rsidR="002757CD">
        <w:trPr>
          <w:trHeight w:val="350"/>
        </w:trPr>
        <w:tc>
          <w:tcPr>
            <w:tcW w:w="3158" w:type="dxa"/>
            <w:shd w:val="clear" w:color="auto" w:fill="C5E0B3"/>
          </w:tcPr>
          <w:p w:rsidR="002757CD" w:rsidRDefault="000113A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2757CD" w:rsidRPr="00644EA1" w:rsidRDefault="002757CD">
            <w:pPr>
              <w:pStyle w:val="TableParagraph"/>
              <w:rPr>
                <w:rFonts w:ascii="Times New Roman"/>
                <w:b/>
                <w:sz w:val="18"/>
              </w:rPr>
            </w:pPr>
          </w:p>
        </w:tc>
        <w:tc>
          <w:tcPr>
            <w:tcW w:w="758" w:type="dxa"/>
            <w:shd w:val="clear" w:color="auto" w:fill="E2EFD9"/>
          </w:tcPr>
          <w:p w:rsidR="002757CD" w:rsidRPr="00644EA1" w:rsidRDefault="000113A1">
            <w:pPr>
              <w:pStyle w:val="TableParagraph"/>
              <w:spacing w:before="53"/>
              <w:ind w:left="108"/>
              <w:rPr>
                <w:rFonts w:ascii="Symbol" w:hAnsi="Symbol"/>
                <w:b/>
                <w:sz w:val="20"/>
              </w:rPr>
            </w:pPr>
            <w:r w:rsidRPr="00644EA1">
              <w:rPr>
                <w:rFonts w:ascii="Symbol" w:hAnsi="Symbol"/>
                <w:b/>
                <w:spacing w:val="-10"/>
                <w:sz w:val="20"/>
              </w:rPr>
              <w:t></w:t>
            </w:r>
          </w:p>
        </w:tc>
        <w:tc>
          <w:tcPr>
            <w:tcW w:w="1000" w:type="dxa"/>
            <w:shd w:val="clear" w:color="auto" w:fill="E2EFD9"/>
          </w:tcPr>
          <w:p w:rsidR="002757CD" w:rsidRPr="00644EA1" w:rsidRDefault="002757CD">
            <w:pPr>
              <w:pStyle w:val="TableParagraph"/>
              <w:rPr>
                <w:rFonts w:ascii="Times New Roman"/>
                <w:b/>
                <w:sz w:val="18"/>
              </w:rPr>
            </w:pPr>
          </w:p>
        </w:tc>
        <w:tc>
          <w:tcPr>
            <w:tcW w:w="2558" w:type="dxa"/>
            <w:shd w:val="clear" w:color="auto" w:fill="E2EFD9"/>
          </w:tcPr>
          <w:p w:rsidR="002757CD" w:rsidRDefault="000113A1">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2757CD" w:rsidRDefault="000113A1">
            <w:pPr>
              <w:pStyle w:val="TableParagraph"/>
              <w:spacing w:before="57"/>
              <w:ind w:left="14" w:right="1"/>
              <w:jc w:val="center"/>
              <w:rPr>
                <w:sz w:val="20"/>
              </w:rPr>
            </w:pPr>
            <w:r>
              <w:rPr>
                <w:spacing w:val="-10"/>
                <w:sz w:val="20"/>
              </w:rPr>
              <w:t>1</w:t>
            </w:r>
          </w:p>
        </w:tc>
      </w:tr>
      <w:tr w:rsidR="002757CD">
        <w:trPr>
          <w:trHeight w:val="702"/>
        </w:trPr>
        <w:tc>
          <w:tcPr>
            <w:tcW w:w="3158" w:type="dxa"/>
            <w:shd w:val="clear" w:color="auto" w:fill="C5E0B3"/>
          </w:tcPr>
          <w:p w:rsidR="002757CD" w:rsidRDefault="000113A1">
            <w:pPr>
              <w:pStyle w:val="TableParagraph"/>
              <w:spacing w:line="234" w:lineRule="exact"/>
              <w:ind w:left="107"/>
              <w:rPr>
                <w:sz w:val="20"/>
              </w:rPr>
            </w:pPr>
            <w:r>
              <w:rPr>
                <w:spacing w:val="-5"/>
                <w:sz w:val="20"/>
              </w:rPr>
              <w:t>STK</w:t>
            </w:r>
          </w:p>
        </w:tc>
        <w:tc>
          <w:tcPr>
            <w:tcW w:w="655" w:type="dxa"/>
            <w:shd w:val="clear" w:color="auto" w:fill="E2EFD9"/>
          </w:tcPr>
          <w:p w:rsidR="002757CD" w:rsidRPr="00644EA1" w:rsidRDefault="002757CD">
            <w:pPr>
              <w:pStyle w:val="TableParagraph"/>
              <w:rPr>
                <w:rFonts w:ascii="Times New Roman"/>
                <w:b/>
                <w:sz w:val="18"/>
              </w:rPr>
            </w:pPr>
          </w:p>
        </w:tc>
        <w:tc>
          <w:tcPr>
            <w:tcW w:w="758" w:type="dxa"/>
            <w:shd w:val="clear" w:color="auto" w:fill="E2EFD9"/>
          </w:tcPr>
          <w:p w:rsidR="002757CD" w:rsidRPr="00644EA1" w:rsidRDefault="002757CD">
            <w:pPr>
              <w:pStyle w:val="TableParagraph"/>
              <w:rPr>
                <w:b/>
                <w:sz w:val="20"/>
              </w:rPr>
            </w:pPr>
          </w:p>
          <w:p w:rsidR="002757CD" w:rsidRPr="00644EA1" w:rsidRDefault="000113A1">
            <w:pPr>
              <w:pStyle w:val="TableParagraph"/>
              <w:ind w:left="108"/>
              <w:rPr>
                <w:b/>
                <w:sz w:val="20"/>
              </w:rPr>
            </w:pPr>
            <w:r w:rsidRPr="00644EA1">
              <w:rPr>
                <w:b/>
                <w:spacing w:val="-10"/>
                <w:sz w:val="20"/>
              </w:rPr>
              <w:t>O</w:t>
            </w:r>
          </w:p>
        </w:tc>
        <w:tc>
          <w:tcPr>
            <w:tcW w:w="1000" w:type="dxa"/>
            <w:shd w:val="clear" w:color="auto" w:fill="E2EFD9"/>
          </w:tcPr>
          <w:p w:rsidR="002757CD" w:rsidRPr="00644EA1" w:rsidRDefault="002757CD">
            <w:pPr>
              <w:pStyle w:val="TableParagraph"/>
              <w:rPr>
                <w:rFonts w:ascii="Times New Roman"/>
                <w:b/>
                <w:sz w:val="18"/>
              </w:rPr>
            </w:pPr>
          </w:p>
        </w:tc>
        <w:tc>
          <w:tcPr>
            <w:tcW w:w="2558" w:type="dxa"/>
            <w:shd w:val="clear" w:color="auto" w:fill="E2EFD9"/>
          </w:tcPr>
          <w:p w:rsidR="002757CD" w:rsidRDefault="000113A1">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757CD" w:rsidRDefault="000113A1">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2757CD" w:rsidRDefault="002757CD">
            <w:pPr>
              <w:pStyle w:val="TableParagraph"/>
              <w:rPr>
                <w:b/>
                <w:sz w:val="20"/>
              </w:rPr>
            </w:pPr>
          </w:p>
          <w:p w:rsidR="002757CD" w:rsidRDefault="000113A1">
            <w:pPr>
              <w:pStyle w:val="TableParagraph"/>
              <w:ind w:left="14"/>
              <w:jc w:val="center"/>
              <w:rPr>
                <w:sz w:val="20"/>
              </w:rPr>
            </w:pPr>
            <w:r>
              <w:rPr>
                <w:spacing w:val="-5"/>
                <w:sz w:val="20"/>
              </w:rPr>
              <w:t>..</w:t>
            </w:r>
          </w:p>
        </w:tc>
      </w:tr>
    </w:tbl>
    <w:p w:rsidR="002757CD" w:rsidRDefault="002757CD">
      <w:pPr>
        <w:jc w:val="center"/>
        <w:rPr>
          <w:sz w:val="20"/>
        </w:rPr>
        <w:sectPr w:rsidR="002757CD" w:rsidSect="00370D5C">
          <w:pgSz w:w="11910" w:h="16840"/>
          <w:pgMar w:top="1320" w:right="400" w:bottom="1280" w:left="460" w:header="0" w:footer="1097" w:gutter="0"/>
          <w:cols w:space="708"/>
        </w:sectPr>
      </w:pPr>
    </w:p>
    <w:p w:rsidR="002757CD" w:rsidRDefault="002757CD">
      <w:pPr>
        <w:pStyle w:val="GvdeMetni"/>
        <w:spacing w:before="3"/>
      </w:pPr>
    </w:p>
    <w:p w:rsidR="002757CD" w:rsidRDefault="000113A1">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757CD">
        <w:trPr>
          <w:trHeight w:val="2271"/>
        </w:trPr>
        <w:tc>
          <w:tcPr>
            <w:tcW w:w="2825" w:type="dxa"/>
            <w:shd w:val="clear" w:color="auto" w:fill="C5E0B3"/>
          </w:tcPr>
          <w:p w:rsidR="002757CD" w:rsidRDefault="002757CD">
            <w:pPr>
              <w:pStyle w:val="TableParagraph"/>
              <w:spacing w:before="81"/>
              <w:rPr>
                <w:b/>
                <w:sz w:val="20"/>
              </w:rPr>
            </w:pPr>
          </w:p>
          <w:p w:rsidR="002757CD" w:rsidRDefault="000113A1">
            <w:pPr>
              <w:pStyle w:val="TableParagraph"/>
              <w:ind w:left="1367"/>
              <w:rPr>
                <w:b/>
                <w:sz w:val="20"/>
              </w:rPr>
            </w:pPr>
            <w:r>
              <w:rPr>
                <w:b/>
                <w:spacing w:val="-2"/>
                <w:sz w:val="20"/>
              </w:rPr>
              <w:t>Ürün/Hizmet</w:t>
            </w: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rPr>
                <w:b/>
                <w:sz w:val="20"/>
              </w:rPr>
            </w:pPr>
          </w:p>
          <w:p w:rsidR="002757CD" w:rsidRDefault="002757CD">
            <w:pPr>
              <w:pStyle w:val="TableParagraph"/>
              <w:spacing w:before="2"/>
              <w:rPr>
                <w:b/>
                <w:sz w:val="20"/>
              </w:rPr>
            </w:pPr>
          </w:p>
          <w:p w:rsidR="002757CD" w:rsidRDefault="000113A1">
            <w:pPr>
              <w:pStyle w:val="TableParagraph"/>
              <w:ind w:left="143" w:right="815"/>
              <w:rPr>
                <w:b/>
                <w:sz w:val="20"/>
              </w:rPr>
            </w:pPr>
            <w:r>
              <w:rPr>
                <w:b/>
                <w:spacing w:val="-2"/>
                <w:sz w:val="20"/>
              </w:rPr>
              <w:t>Yararlanıcı (Müşteri)</w:t>
            </w:r>
          </w:p>
        </w:tc>
        <w:tc>
          <w:tcPr>
            <w:tcW w:w="759" w:type="dxa"/>
            <w:shd w:val="clear" w:color="auto" w:fill="C5E0B3"/>
            <w:textDirection w:val="tbRl"/>
          </w:tcPr>
          <w:p w:rsidR="002757CD" w:rsidRDefault="000113A1">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2757CD" w:rsidRDefault="000113A1">
            <w:pPr>
              <w:pStyle w:val="TableParagraph"/>
              <w:spacing w:before="129"/>
              <w:ind w:left="73"/>
              <w:rPr>
                <w:sz w:val="20"/>
              </w:rPr>
            </w:pPr>
            <w:r>
              <w:rPr>
                <w:spacing w:val="-2"/>
                <w:sz w:val="20"/>
              </w:rPr>
              <w:t>Yatılılık-Bursluluk</w:t>
            </w:r>
          </w:p>
        </w:tc>
        <w:tc>
          <w:tcPr>
            <w:tcW w:w="653" w:type="dxa"/>
            <w:shd w:val="clear" w:color="auto" w:fill="C5E0B3"/>
            <w:textDirection w:val="tbRl"/>
          </w:tcPr>
          <w:p w:rsidR="002757CD" w:rsidRDefault="000113A1">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2757CD" w:rsidRDefault="000113A1">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2757CD" w:rsidRDefault="000113A1">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2757CD" w:rsidRDefault="000113A1">
            <w:pPr>
              <w:pStyle w:val="TableParagraph"/>
              <w:spacing w:line="228" w:lineRule="exact"/>
              <w:ind w:left="73"/>
              <w:rPr>
                <w:sz w:val="20"/>
              </w:rPr>
            </w:pPr>
            <w:r>
              <w:rPr>
                <w:spacing w:val="-2"/>
                <w:sz w:val="20"/>
              </w:rPr>
              <w:t>Yayım</w:t>
            </w:r>
          </w:p>
        </w:tc>
        <w:tc>
          <w:tcPr>
            <w:tcW w:w="747" w:type="dxa"/>
            <w:shd w:val="clear" w:color="auto" w:fill="C5E0B3"/>
            <w:textDirection w:val="tbRl"/>
          </w:tcPr>
          <w:p w:rsidR="002757CD" w:rsidRDefault="000113A1">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2757CD" w:rsidRDefault="000113A1">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2757CD" w:rsidRDefault="000113A1">
            <w:pPr>
              <w:pStyle w:val="TableParagraph"/>
              <w:spacing w:line="231" w:lineRule="exact"/>
              <w:ind w:left="73"/>
              <w:rPr>
                <w:sz w:val="20"/>
              </w:rPr>
            </w:pPr>
            <w:r>
              <w:rPr>
                <w:spacing w:val="-2"/>
                <w:sz w:val="20"/>
              </w:rPr>
              <w:t>Ölçme-Değerlendirme</w:t>
            </w:r>
          </w:p>
        </w:tc>
      </w:tr>
      <w:tr w:rsidR="002757CD">
        <w:trPr>
          <w:trHeight w:val="455"/>
        </w:trPr>
        <w:tc>
          <w:tcPr>
            <w:tcW w:w="2825" w:type="dxa"/>
            <w:shd w:val="clear" w:color="auto" w:fill="C5E0B3"/>
          </w:tcPr>
          <w:p w:rsidR="002757CD" w:rsidRDefault="000113A1">
            <w:pPr>
              <w:pStyle w:val="TableParagraph"/>
              <w:spacing w:before="112"/>
              <w:ind w:left="143"/>
              <w:rPr>
                <w:sz w:val="20"/>
              </w:rPr>
            </w:pPr>
            <w:r>
              <w:rPr>
                <w:spacing w:val="-2"/>
                <w:sz w:val="20"/>
              </w:rPr>
              <w:t>Öğrenciler</w:t>
            </w:r>
          </w:p>
        </w:tc>
        <w:tc>
          <w:tcPr>
            <w:tcW w:w="759" w:type="dxa"/>
            <w:shd w:val="clear" w:color="auto" w:fill="E2EFD9"/>
          </w:tcPr>
          <w:p w:rsidR="002757CD" w:rsidRPr="00644EA1" w:rsidRDefault="000113A1">
            <w:pPr>
              <w:pStyle w:val="TableParagraph"/>
              <w:spacing w:before="105"/>
              <w:ind w:left="143"/>
              <w:rPr>
                <w:rFonts w:ascii="Symbol" w:hAnsi="Symbol"/>
                <w:b/>
                <w:sz w:val="20"/>
              </w:rPr>
            </w:pPr>
            <w:r w:rsidRPr="00644EA1">
              <w:rPr>
                <w:rFonts w:ascii="Symbol" w:hAnsi="Symbol"/>
                <w:b/>
                <w:spacing w:val="-10"/>
                <w:sz w:val="20"/>
              </w:rPr>
              <w:t></w:t>
            </w:r>
          </w:p>
        </w:tc>
        <w:tc>
          <w:tcPr>
            <w:tcW w:w="653" w:type="dxa"/>
            <w:shd w:val="clear" w:color="auto" w:fill="E2EFD9"/>
          </w:tcPr>
          <w:p w:rsidR="002757CD" w:rsidRPr="00644EA1" w:rsidRDefault="009C7311">
            <w:pPr>
              <w:pStyle w:val="TableParagraph"/>
              <w:spacing w:before="112"/>
              <w:ind w:left="140"/>
              <w:rPr>
                <w:b/>
                <w:sz w:val="20"/>
              </w:rPr>
            </w:pPr>
            <w:r w:rsidRPr="00644EA1">
              <w:rPr>
                <w:b/>
                <w:spacing w:val="-10"/>
                <w:sz w:val="20"/>
              </w:rPr>
              <w:t>0</w:t>
            </w:r>
          </w:p>
        </w:tc>
        <w:tc>
          <w:tcPr>
            <w:tcW w:w="653"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0113A1">
            <w:pPr>
              <w:pStyle w:val="TableParagraph"/>
              <w:spacing w:before="105"/>
              <w:ind w:left="7"/>
              <w:rPr>
                <w:rFonts w:ascii="Symbol" w:hAnsi="Symbol"/>
                <w:b/>
                <w:sz w:val="20"/>
              </w:rPr>
            </w:pPr>
            <w:r w:rsidRPr="00644EA1">
              <w:rPr>
                <w:rFonts w:ascii="Symbol" w:hAnsi="Symbol"/>
                <w:b/>
                <w:spacing w:val="-10"/>
                <w:sz w:val="20"/>
              </w:rPr>
              <w:t></w:t>
            </w:r>
          </w:p>
        </w:tc>
        <w:tc>
          <w:tcPr>
            <w:tcW w:w="425" w:type="dxa"/>
            <w:shd w:val="clear" w:color="auto" w:fill="E2EFD9"/>
          </w:tcPr>
          <w:p w:rsidR="002757CD" w:rsidRPr="00644EA1" w:rsidRDefault="000113A1">
            <w:pPr>
              <w:pStyle w:val="TableParagraph"/>
              <w:spacing w:before="105"/>
              <w:ind w:left="7"/>
              <w:rPr>
                <w:rFonts w:ascii="Symbol" w:hAnsi="Symbol"/>
                <w:b/>
                <w:sz w:val="20"/>
              </w:rPr>
            </w:pPr>
            <w:r w:rsidRPr="00644EA1">
              <w:rPr>
                <w:rFonts w:ascii="Symbol" w:hAnsi="Symbol"/>
                <w:b/>
                <w:spacing w:val="-10"/>
                <w:sz w:val="20"/>
              </w:rPr>
              <w:t></w:t>
            </w:r>
          </w:p>
        </w:tc>
        <w:tc>
          <w:tcPr>
            <w:tcW w:w="747" w:type="dxa"/>
            <w:shd w:val="clear" w:color="auto" w:fill="E2EFD9"/>
          </w:tcPr>
          <w:p w:rsidR="002757CD" w:rsidRPr="00644EA1" w:rsidRDefault="000113A1">
            <w:pPr>
              <w:pStyle w:val="TableParagraph"/>
              <w:spacing w:before="105"/>
              <w:ind w:left="7"/>
              <w:rPr>
                <w:rFonts w:ascii="Symbol" w:hAnsi="Symbol"/>
                <w:b/>
                <w:sz w:val="20"/>
              </w:rPr>
            </w:pPr>
            <w:r w:rsidRPr="00644EA1">
              <w:rPr>
                <w:rFonts w:ascii="Symbol" w:hAnsi="Symbol"/>
                <w:b/>
                <w:spacing w:val="-10"/>
                <w:sz w:val="20"/>
              </w:rPr>
              <w:t></w:t>
            </w: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400"/>
        </w:trPr>
        <w:tc>
          <w:tcPr>
            <w:tcW w:w="2825" w:type="dxa"/>
            <w:shd w:val="clear" w:color="auto" w:fill="C5E0B3"/>
          </w:tcPr>
          <w:p w:rsidR="002757CD" w:rsidRDefault="000113A1">
            <w:pPr>
              <w:pStyle w:val="TableParagraph"/>
              <w:spacing w:before="83"/>
              <w:ind w:left="143"/>
              <w:rPr>
                <w:sz w:val="20"/>
              </w:rPr>
            </w:pPr>
            <w:r>
              <w:rPr>
                <w:spacing w:val="-2"/>
                <w:sz w:val="20"/>
              </w:rPr>
              <w:t>Veliler</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0113A1">
            <w:pPr>
              <w:pStyle w:val="TableParagraph"/>
              <w:spacing w:before="79"/>
              <w:ind w:left="7"/>
              <w:rPr>
                <w:rFonts w:ascii="Symbol" w:hAnsi="Symbol"/>
                <w:b/>
                <w:sz w:val="20"/>
              </w:rPr>
            </w:pPr>
            <w:r w:rsidRPr="00644EA1">
              <w:rPr>
                <w:rFonts w:ascii="Symbol" w:hAnsi="Symbol"/>
                <w:b/>
                <w:spacing w:val="-10"/>
                <w:sz w:val="20"/>
              </w:rPr>
              <w:t></w:t>
            </w: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479"/>
        </w:trPr>
        <w:tc>
          <w:tcPr>
            <w:tcW w:w="2825" w:type="dxa"/>
            <w:shd w:val="clear" w:color="auto" w:fill="C5E0B3"/>
          </w:tcPr>
          <w:p w:rsidR="002757CD" w:rsidRDefault="000113A1">
            <w:pPr>
              <w:pStyle w:val="TableParagraph"/>
              <w:spacing w:before="121"/>
              <w:ind w:left="143"/>
              <w:rPr>
                <w:sz w:val="20"/>
              </w:rPr>
            </w:pPr>
            <w:r>
              <w:rPr>
                <w:spacing w:val="-2"/>
                <w:sz w:val="20"/>
              </w:rPr>
              <w:t>Üniversiteler</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0113A1">
            <w:pPr>
              <w:pStyle w:val="TableParagraph"/>
              <w:spacing w:before="121"/>
              <w:ind w:left="142"/>
              <w:rPr>
                <w:b/>
                <w:sz w:val="20"/>
              </w:rPr>
            </w:pPr>
            <w:r w:rsidRPr="00644EA1">
              <w:rPr>
                <w:b/>
                <w:spacing w:val="-10"/>
                <w:sz w:val="20"/>
              </w:rPr>
              <w:t>o</w:t>
            </w:r>
          </w:p>
        </w:tc>
        <w:tc>
          <w:tcPr>
            <w:tcW w:w="749" w:type="dxa"/>
            <w:shd w:val="clear" w:color="auto" w:fill="E2EFD9"/>
          </w:tcPr>
          <w:p w:rsidR="002757CD" w:rsidRPr="00644EA1" w:rsidRDefault="000113A1">
            <w:pPr>
              <w:pStyle w:val="TableParagraph"/>
              <w:spacing w:before="121"/>
              <w:ind w:left="142"/>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0113A1">
            <w:pPr>
              <w:pStyle w:val="TableParagraph"/>
              <w:spacing w:before="117"/>
              <w:ind w:left="6"/>
              <w:rPr>
                <w:rFonts w:ascii="Symbol" w:hAnsi="Symbol"/>
                <w:b/>
                <w:sz w:val="20"/>
              </w:rPr>
            </w:pPr>
            <w:r w:rsidRPr="00644EA1">
              <w:rPr>
                <w:rFonts w:ascii="Symbol" w:hAnsi="Symbol"/>
                <w:b/>
                <w:spacing w:val="-10"/>
                <w:sz w:val="20"/>
              </w:rPr>
              <w:t></w:t>
            </w:r>
          </w:p>
        </w:tc>
        <w:tc>
          <w:tcPr>
            <w:tcW w:w="744" w:type="dxa"/>
            <w:shd w:val="clear" w:color="auto" w:fill="E2EFD9"/>
          </w:tcPr>
          <w:p w:rsidR="002757CD" w:rsidRPr="00644EA1" w:rsidRDefault="002757CD">
            <w:pPr>
              <w:pStyle w:val="TableParagraph"/>
              <w:rPr>
                <w:rFonts w:ascii="Times New Roman"/>
                <w:b/>
              </w:rPr>
            </w:pPr>
          </w:p>
        </w:tc>
      </w:tr>
      <w:tr w:rsidR="002757CD">
        <w:trPr>
          <w:trHeight w:val="397"/>
        </w:trPr>
        <w:tc>
          <w:tcPr>
            <w:tcW w:w="2825" w:type="dxa"/>
            <w:shd w:val="clear" w:color="auto" w:fill="C5E0B3"/>
          </w:tcPr>
          <w:p w:rsidR="002757CD" w:rsidRDefault="000113A1">
            <w:pPr>
              <w:pStyle w:val="TableParagraph"/>
              <w:spacing w:before="80"/>
              <w:ind w:left="143"/>
              <w:rPr>
                <w:sz w:val="20"/>
              </w:rPr>
            </w:pPr>
            <w:r>
              <w:rPr>
                <w:spacing w:val="-4"/>
                <w:sz w:val="20"/>
              </w:rPr>
              <w:t>Medya</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0113A1">
            <w:pPr>
              <w:pStyle w:val="TableParagraph"/>
              <w:spacing w:before="80"/>
              <w:ind w:left="142"/>
              <w:rPr>
                <w:b/>
                <w:sz w:val="20"/>
              </w:rPr>
            </w:pPr>
            <w:r w:rsidRPr="00644EA1">
              <w:rPr>
                <w:b/>
                <w:spacing w:val="-10"/>
                <w:sz w:val="20"/>
              </w:rPr>
              <w:t>o</w:t>
            </w:r>
          </w:p>
        </w:tc>
        <w:tc>
          <w:tcPr>
            <w:tcW w:w="749" w:type="dxa"/>
            <w:shd w:val="clear" w:color="auto" w:fill="E2EFD9"/>
          </w:tcPr>
          <w:p w:rsidR="002757CD" w:rsidRPr="00644EA1" w:rsidRDefault="000113A1">
            <w:pPr>
              <w:pStyle w:val="TableParagraph"/>
              <w:spacing w:before="80"/>
              <w:ind w:left="142"/>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690"/>
        </w:trPr>
        <w:tc>
          <w:tcPr>
            <w:tcW w:w="2825" w:type="dxa"/>
            <w:shd w:val="clear" w:color="auto" w:fill="C5E0B3"/>
          </w:tcPr>
          <w:p w:rsidR="002757CD" w:rsidRDefault="000113A1">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0113A1">
            <w:pPr>
              <w:pStyle w:val="TableParagraph"/>
              <w:spacing w:before="227"/>
              <w:ind w:left="142"/>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0113A1">
            <w:pPr>
              <w:pStyle w:val="TableParagraph"/>
              <w:spacing w:before="227"/>
              <w:ind w:left="7"/>
              <w:rPr>
                <w:b/>
                <w:sz w:val="20"/>
              </w:rPr>
            </w:pPr>
            <w:r w:rsidRPr="00644EA1">
              <w:rPr>
                <w:b/>
                <w:spacing w:val="-10"/>
                <w:sz w:val="20"/>
              </w:rPr>
              <w:t>o</w:t>
            </w: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385"/>
        </w:trPr>
        <w:tc>
          <w:tcPr>
            <w:tcW w:w="2825" w:type="dxa"/>
            <w:shd w:val="clear" w:color="auto" w:fill="C5E0B3"/>
          </w:tcPr>
          <w:p w:rsidR="002757CD" w:rsidRDefault="000113A1">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548"/>
        </w:trPr>
        <w:tc>
          <w:tcPr>
            <w:tcW w:w="2825" w:type="dxa"/>
            <w:shd w:val="clear" w:color="auto" w:fill="C5E0B3"/>
          </w:tcPr>
          <w:p w:rsidR="002757CD" w:rsidRDefault="000113A1">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0113A1">
            <w:pPr>
              <w:pStyle w:val="TableParagraph"/>
              <w:spacing w:before="157"/>
              <w:ind w:left="142"/>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r w:rsidR="002757CD">
        <w:trPr>
          <w:trHeight w:val="515"/>
        </w:trPr>
        <w:tc>
          <w:tcPr>
            <w:tcW w:w="2825" w:type="dxa"/>
            <w:shd w:val="clear" w:color="auto" w:fill="C5E0B3"/>
          </w:tcPr>
          <w:p w:rsidR="002757CD" w:rsidRDefault="000113A1">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2757CD">
            <w:pPr>
              <w:pStyle w:val="TableParagraph"/>
              <w:rPr>
                <w:rFonts w:ascii="Times New Roman"/>
                <w:b/>
              </w:rPr>
            </w:pP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0113A1">
            <w:pPr>
              <w:pStyle w:val="TableParagraph"/>
              <w:spacing w:before="138"/>
              <w:ind w:left="6"/>
              <w:rPr>
                <w:b/>
                <w:sz w:val="20"/>
              </w:rPr>
            </w:pPr>
            <w:r w:rsidRPr="00644EA1">
              <w:rPr>
                <w:b/>
                <w:spacing w:val="-10"/>
                <w:sz w:val="20"/>
              </w:rPr>
              <w:t>o</w:t>
            </w:r>
          </w:p>
        </w:tc>
      </w:tr>
      <w:tr w:rsidR="002757CD">
        <w:trPr>
          <w:trHeight w:val="541"/>
        </w:trPr>
        <w:tc>
          <w:tcPr>
            <w:tcW w:w="2825" w:type="dxa"/>
            <w:shd w:val="clear" w:color="auto" w:fill="C5E0B3"/>
          </w:tcPr>
          <w:p w:rsidR="002757CD" w:rsidRDefault="000113A1">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2757CD">
            <w:pPr>
              <w:pStyle w:val="TableParagraph"/>
              <w:rPr>
                <w:rFonts w:ascii="Times New Roman"/>
                <w:b/>
              </w:rPr>
            </w:pPr>
          </w:p>
        </w:tc>
        <w:tc>
          <w:tcPr>
            <w:tcW w:w="653" w:type="dxa"/>
            <w:shd w:val="clear" w:color="auto" w:fill="E2EFD9"/>
          </w:tcPr>
          <w:p w:rsidR="002757CD" w:rsidRPr="00644EA1" w:rsidRDefault="000113A1">
            <w:pPr>
              <w:pStyle w:val="TableParagraph"/>
              <w:spacing w:before="149"/>
              <w:ind w:left="142"/>
              <w:rPr>
                <w:rFonts w:ascii="Symbol" w:hAnsi="Symbol"/>
                <w:b/>
                <w:sz w:val="20"/>
              </w:rPr>
            </w:pPr>
            <w:r w:rsidRPr="00644EA1">
              <w:rPr>
                <w:rFonts w:ascii="Symbol" w:hAnsi="Symbol"/>
                <w:b/>
                <w:spacing w:val="-10"/>
                <w:sz w:val="20"/>
              </w:rPr>
              <w:t></w:t>
            </w:r>
          </w:p>
        </w:tc>
        <w:tc>
          <w:tcPr>
            <w:tcW w:w="749" w:type="dxa"/>
            <w:shd w:val="clear" w:color="auto" w:fill="E2EFD9"/>
          </w:tcPr>
          <w:p w:rsidR="002757CD" w:rsidRPr="00644EA1" w:rsidRDefault="000113A1">
            <w:pPr>
              <w:pStyle w:val="TableParagraph"/>
              <w:spacing w:before="152"/>
              <w:ind w:left="142"/>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425" w:type="dxa"/>
            <w:shd w:val="clear" w:color="auto" w:fill="E2EFD9"/>
          </w:tcPr>
          <w:p w:rsidR="002757CD" w:rsidRPr="00644EA1" w:rsidRDefault="002757CD">
            <w:pPr>
              <w:pStyle w:val="TableParagraph"/>
              <w:rPr>
                <w:rFonts w:ascii="Times New Roman"/>
                <w:b/>
              </w:rPr>
            </w:pPr>
          </w:p>
        </w:tc>
        <w:tc>
          <w:tcPr>
            <w:tcW w:w="747" w:type="dxa"/>
            <w:shd w:val="clear" w:color="auto" w:fill="E2EFD9"/>
          </w:tcPr>
          <w:p w:rsidR="002757CD" w:rsidRPr="00644EA1" w:rsidRDefault="000113A1">
            <w:pPr>
              <w:pStyle w:val="TableParagraph"/>
              <w:spacing w:before="152"/>
              <w:ind w:left="7"/>
              <w:rPr>
                <w:b/>
                <w:sz w:val="20"/>
              </w:rPr>
            </w:pPr>
            <w:r w:rsidRPr="00644EA1">
              <w:rPr>
                <w:b/>
                <w:spacing w:val="-10"/>
                <w:sz w:val="20"/>
              </w:rPr>
              <w:t>o</w:t>
            </w:r>
          </w:p>
        </w:tc>
        <w:tc>
          <w:tcPr>
            <w:tcW w:w="749" w:type="dxa"/>
            <w:shd w:val="clear" w:color="auto" w:fill="E2EFD9"/>
          </w:tcPr>
          <w:p w:rsidR="002757CD" w:rsidRPr="00644EA1" w:rsidRDefault="002757CD">
            <w:pPr>
              <w:pStyle w:val="TableParagraph"/>
              <w:rPr>
                <w:rFonts w:ascii="Times New Roman"/>
                <w:b/>
              </w:rPr>
            </w:pPr>
          </w:p>
        </w:tc>
        <w:tc>
          <w:tcPr>
            <w:tcW w:w="744" w:type="dxa"/>
            <w:shd w:val="clear" w:color="auto" w:fill="E2EFD9"/>
          </w:tcPr>
          <w:p w:rsidR="002757CD" w:rsidRPr="00644EA1" w:rsidRDefault="002757CD">
            <w:pPr>
              <w:pStyle w:val="TableParagraph"/>
              <w:rPr>
                <w:rFonts w:ascii="Times New Roman"/>
                <w:b/>
              </w:rPr>
            </w:pPr>
          </w:p>
        </w:tc>
      </w:tr>
    </w:tbl>
    <w:p w:rsidR="002757CD" w:rsidRDefault="000113A1">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2757CD" w:rsidRDefault="002757CD">
      <w:pPr>
        <w:pStyle w:val="GvdeMetni"/>
        <w:rPr>
          <w:b/>
          <w:sz w:val="18"/>
        </w:rPr>
      </w:pPr>
    </w:p>
    <w:p w:rsidR="002757CD" w:rsidRDefault="002757CD">
      <w:pPr>
        <w:pStyle w:val="GvdeMetni"/>
        <w:rPr>
          <w:b/>
          <w:sz w:val="18"/>
        </w:rPr>
      </w:pPr>
    </w:p>
    <w:p w:rsidR="002757CD" w:rsidRDefault="002757CD">
      <w:pPr>
        <w:pStyle w:val="GvdeMetni"/>
        <w:spacing w:before="191"/>
        <w:rPr>
          <w:b/>
          <w:sz w:val="18"/>
        </w:rPr>
      </w:pPr>
    </w:p>
    <w:p w:rsidR="002757CD" w:rsidRDefault="002757CD">
      <w:pPr>
        <w:spacing w:line="360" w:lineRule="auto"/>
        <w:jc w:val="both"/>
        <w:sectPr w:rsidR="002757CD" w:rsidSect="00370D5C">
          <w:pgSz w:w="11910" w:h="16840"/>
          <w:pgMar w:top="1320" w:right="400" w:bottom="1280" w:left="460" w:header="0" w:footer="1097" w:gutter="0"/>
          <w:cols w:space="708"/>
        </w:sectPr>
      </w:pPr>
    </w:p>
    <w:p w:rsidR="002757CD" w:rsidRDefault="000113A1">
      <w:pPr>
        <w:pStyle w:val="Balk4"/>
        <w:ind w:left="958" w:firstLine="0"/>
      </w:pPr>
      <w:r>
        <w:lastRenderedPageBreak/>
        <w:t>Ek-4</w:t>
      </w:r>
      <w:r>
        <w:rPr>
          <w:spacing w:val="-4"/>
        </w:rPr>
        <w:t xml:space="preserve"> </w:t>
      </w:r>
      <w:r>
        <w:t>Paydaş</w:t>
      </w:r>
      <w:r>
        <w:rPr>
          <w:spacing w:val="-2"/>
        </w:rPr>
        <w:t xml:space="preserve"> Anketleri</w:t>
      </w:r>
    </w:p>
    <w:p w:rsidR="002757CD" w:rsidRDefault="002757CD">
      <w:pPr>
        <w:pStyle w:val="GvdeMetni"/>
      </w:pPr>
    </w:p>
    <w:p w:rsidR="002757CD" w:rsidRDefault="002757CD">
      <w:pPr>
        <w:pStyle w:val="GvdeMetni"/>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2757CD" w:rsidTr="00AE6755">
        <w:trPr>
          <w:trHeight w:val="1912"/>
          <w:jc w:val="center"/>
        </w:trPr>
        <w:tc>
          <w:tcPr>
            <w:tcW w:w="490" w:type="dxa"/>
          </w:tcPr>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spacing w:before="35"/>
              <w:rPr>
                <w:sz w:val="20"/>
              </w:rPr>
            </w:pPr>
          </w:p>
          <w:p w:rsidR="002757CD" w:rsidRDefault="000113A1">
            <w:pPr>
              <w:pStyle w:val="TableParagraph"/>
              <w:spacing w:line="215" w:lineRule="exact"/>
              <w:ind w:left="67" w:right="60"/>
              <w:jc w:val="center"/>
              <w:rPr>
                <w:b/>
                <w:sz w:val="20"/>
              </w:rPr>
            </w:pPr>
            <w:r>
              <w:rPr>
                <w:b/>
                <w:spacing w:val="-5"/>
                <w:sz w:val="20"/>
              </w:rPr>
              <w:t>NO</w:t>
            </w:r>
          </w:p>
        </w:tc>
        <w:tc>
          <w:tcPr>
            <w:tcW w:w="7004" w:type="dxa"/>
          </w:tcPr>
          <w:p w:rsidR="002757CD" w:rsidRDefault="002757CD">
            <w:pPr>
              <w:pStyle w:val="TableParagraph"/>
              <w:spacing w:before="31"/>
              <w:rPr>
                <w:sz w:val="20"/>
              </w:rPr>
            </w:pPr>
          </w:p>
          <w:p w:rsidR="002757CD" w:rsidRDefault="009E4AE0" w:rsidP="009E4AE0">
            <w:pPr>
              <w:pStyle w:val="TableParagraph"/>
              <w:spacing w:line="700" w:lineRule="atLeast"/>
              <w:ind w:right="1848"/>
              <w:rPr>
                <w:b/>
                <w:sz w:val="20"/>
              </w:rPr>
            </w:pPr>
            <w:r>
              <w:rPr>
                <w:b/>
                <w:sz w:val="20"/>
              </w:rPr>
              <w:t xml:space="preserve">        ÖĞRENCİLER</w:t>
            </w:r>
            <w:r w:rsidR="000113A1">
              <w:rPr>
                <w:b/>
                <w:spacing w:val="-11"/>
                <w:sz w:val="20"/>
              </w:rPr>
              <w:t xml:space="preserve"> </w:t>
            </w:r>
            <w:r w:rsidR="000113A1">
              <w:rPr>
                <w:b/>
                <w:sz w:val="20"/>
              </w:rPr>
              <w:t>İÇİN KONU BAŞLIKLARI</w:t>
            </w:r>
          </w:p>
        </w:tc>
        <w:tc>
          <w:tcPr>
            <w:tcW w:w="457" w:type="dxa"/>
            <w:textDirection w:val="btLr"/>
          </w:tcPr>
          <w:p w:rsidR="002757CD" w:rsidRDefault="000113A1">
            <w:pPr>
              <w:pStyle w:val="TableParagraph"/>
              <w:spacing w:before="108"/>
              <w:ind w:left="-1"/>
              <w:rPr>
                <w:b/>
                <w:sz w:val="20"/>
              </w:rPr>
            </w:pPr>
            <w:r>
              <w:rPr>
                <w:b/>
                <w:spacing w:val="-2"/>
                <w:sz w:val="20"/>
              </w:rPr>
              <w:t>Kesinlikle</w:t>
            </w:r>
          </w:p>
        </w:tc>
        <w:tc>
          <w:tcPr>
            <w:tcW w:w="565" w:type="dxa"/>
            <w:textDirection w:val="btLr"/>
          </w:tcPr>
          <w:p w:rsidR="002757CD" w:rsidRDefault="000113A1">
            <w:pPr>
              <w:pStyle w:val="TableParagraph"/>
              <w:spacing w:before="160"/>
              <w:ind w:left="-1"/>
              <w:rPr>
                <w:b/>
                <w:sz w:val="20"/>
              </w:rPr>
            </w:pPr>
            <w:r>
              <w:rPr>
                <w:b/>
                <w:spacing w:val="-2"/>
                <w:sz w:val="20"/>
              </w:rPr>
              <w:t>Katılıyorum</w:t>
            </w:r>
          </w:p>
        </w:tc>
        <w:tc>
          <w:tcPr>
            <w:tcW w:w="563" w:type="dxa"/>
            <w:textDirection w:val="btLr"/>
          </w:tcPr>
          <w:p w:rsidR="002757CD" w:rsidRDefault="000113A1">
            <w:pPr>
              <w:pStyle w:val="TableParagraph"/>
              <w:spacing w:before="159"/>
              <w:ind w:left="-1"/>
              <w:rPr>
                <w:b/>
                <w:sz w:val="20"/>
              </w:rPr>
            </w:pPr>
            <w:r>
              <w:rPr>
                <w:b/>
                <w:spacing w:val="-2"/>
                <w:sz w:val="20"/>
              </w:rPr>
              <w:t>Kararsızım</w:t>
            </w:r>
          </w:p>
        </w:tc>
        <w:tc>
          <w:tcPr>
            <w:tcW w:w="565" w:type="dxa"/>
            <w:textDirection w:val="btLr"/>
          </w:tcPr>
          <w:p w:rsidR="002757CD" w:rsidRDefault="000113A1">
            <w:pPr>
              <w:pStyle w:val="TableParagraph"/>
              <w:spacing w:before="59" w:line="240" w:lineRule="atLeast"/>
              <w:ind w:left="-1"/>
              <w:rPr>
                <w:b/>
                <w:sz w:val="20"/>
              </w:rPr>
            </w:pPr>
            <w:r>
              <w:rPr>
                <w:b/>
                <w:spacing w:val="-2"/>
                <w:sz w:val="20"/>
              </w:rPr>
              <w:t>Kesinlikle Katılmıyorum</w:t>
            </w:r>
          </w:p>
        </w:tc>
        <w:tc>
          <w:tcPr>
            <w:tcW w:w="709" w:type="dxa"/>
            <w:textDirection w:val="btLr"/>
          </w:tcPr>
          <w:p w:rsidR="002757CD" w:rsidRDefault="000113A1">
            <w:pPr>
              <w:pStyle w:val="TableParagraph"/>
              <w:spacing w:before="229"/>
              <w:ind w:left="-1"/>
              <w:rPr>
                <w:b/>
                <w:sz w:val="20"/>
              </w:rPr>
            </w:pPr>
            <w:r>
              <w:rPr>
                <w:b/>
                <w:spacing w:val="-2"/>
                <w:sz w:val="20"/>
              </w:rPr>
              <w:t>Katılmıyorum</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01-</w:t>
            </w:r>
          </w:p>
        </w:tc>
        <w:tc>
          <w:tcPr>
            <w:tcW w:w="7004" w:type="dxa"/>
          </w:tcPr>
          <w:p w:rsidR="002757CD" w:rsidRDefault="000113A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02-</w:t>
            </w:r>
          </w:p>
        </w:tc>
        <w:tc>
          <w:tcPr>
            <w:tcW w:w="7004" w:type="dxa"/>
          </w:tcPr>
          <w:p w:rsidR="002757CD" w:rsidRDefault="000113A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03-</w:t>
            </w:r>
          </w:p>
        </w:tc>
        <w:tc>
          <w:tcPr>
            <w:tcW w:w="7004" w:type="dxa"/>
          </w:tcPr>
          <w:p w:rsidR="002757CD" w:rsidRDefault="000113A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04-</w:t>
            </w:r>
          </w:p>
        </w:tc>
        <w:tc>
          <w:tcPr>
            <w:tcW w:w="7004" w:type="dxa"/>
          </w:tcPr>
          <w:p w:rsidR="002757CD" w:rsidRDefault="000113A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7"/>
          <w:jc w:val="center"/>
        </w:trPr>
        <w:tc>
          <w:tcPr>
            <w:tcW w:w="490" w:type="dxa"/>
          </w:tcPr>
          <w:p w:rsidR="002757CD" w:rsidRDefault="000113A1">
            <w:pPr>
              <w:pStyle w:val="TableParagraph"/>
              <w:spacing w:line="243" w:lineRule="exact"/>
              <w:ind w:left="59" w:right="60"/>
              <w:jc w:val="center"/>
              <w:rPr>
                <w:rFonts w:ascii="Calibri"/>
                <w:sz w:val="20"/>
              </w:rPr>
            </w:pPr>
            <w:r>
              <w:rPr>
                <w:rFonts w:ascii="Calibri"/>
                <w:spacing w:val="-5"/>
                <w:sz w:val="20"/>
              </w:rPr>
              <w:t>05-</w:t>
            </w:r>
          </w:p>
        </w:tc>
        <w:tc>
          <w:tcPr>
            <w:tcW w:w="7004" w:type="dxa"/>
          </w:tcPr>
          <w:p w:rsidR="002757CD" w:rsidRDefault="000113A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2757CD" w:rsidRDefault="000113A1">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06-</w:t>
            </w:r>
          </w:p>
        </w:tc>
        <w:tc>
          <w:tcPr>
            <w:tcW w:w="7004" w:type="dxa"/>
          </w:tcPr>
          <w:p w:rsidR="002757CD" w:rsidRDefault="000113A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07-</w:t>
            </w:r>
          </w:p>
        </w:tc>
        <w:tc>
          <w:tcPr>
            <w:tcW w:w="7004" w:type="dxa"/>
          </w:tcPr>
          <w:p w:rsidR="002757CD" w:rsidRDefault="000113A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08-</w:t>
            </w:r>
          </w:p>
        </w:tc>
        <w:tc>
          <w:tcPr>
            <w:tcW w:w="7004" w:type="dxa"/>
          </w:tcPr>
          <w:p w:rsidR="002757CD" w:rsidRDefault="000113A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7"/>
          <w:jc w:val="center"/>
        </w:trPr>
        <w:tc>
          <w:tcPr>
            <w:tcW w:w="490" w:type="dxa"/>
          </w:tcPr>
          <w:p w:rsidR="002757CD" w:rsidRDefault="000113A1">
            <w:pPr>
              <w:pStyle w:val="TableParagraph"/>
              <w:spacing w:line="243" w:lineRule="exact"/>
              <w:ind w:left="59" w:right="60"/>
              <w:jc w:val="center"/>
              <w:rPr>
                <w:rFonts w:ascii="Calibri"/>
                <w:sz w:val="20"/>
              </w:rPr>
            </w:pPr>
            <w:r>
              <w:rPr>
                <w:rFonts w:ascii="Calibri"/>
                <w:spacing w:val="-5"/>
                <w:sz w:val="20"/>
              </w:rPr>
              <w:t>09-</w:t>
            </w:r>
          </w:p>
        </w:tc>
        <w:tc>
          <w:tcPr>
            <w:tcW w:w="7004" w:type="dxa"/>
          </w:tcPr>
          <w:p w:rsidR="002757CD" w:rsidRDefault="000113A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2757CD" w:rsidRDefault="000113A1">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0"/>
          <w:jc w:val="center"/>
        </w:trPr>
        <w:tc>
          <w:tcPr>
            <w:tcW w:w="490" w:type="dxa"/>
          </w:tcPr>
          <w:p w:rsidR="002757CD" w:rsidRDefault="000113A1">
            <w:pPr>
              <w:pStyle w:val="TableParagraph"/>
              <w:spacing w:line="220" w:lineRule="exact"/>
              <w:ind w:left="59" w:right="60"/>
              <w:jc w:val="center"/>
              <w:rPr>
                <w:rFonts w:ascii="Calibri"/>
                <w:sz w:val="20"/>
              </w:rPr>
            </w:pPr>
            <w:r>
              <w:rPr>
                <w:rFonts w:ascii="Calibri"/>
                <w:spacing w:val="-5"/>
                <w:sz w:val="20"/>
              </w:rPr>
              <w:t>10-</w:t>
            </w:r>
          </w:p>
        </w:tc>
        <w:tc>
          <w:tcPr>
            <w:tcW w:w="7004" w:type="dxa"/>
          </w:tcPr>
          <w:p w:rsidR="002757CD" w:rsidRDefault="000113A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2757CD" w:rsidRDefault="000113A1">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11-</w:t>
            </w:r>
          </w:p>
        </w:tc>
        <w:tc>
          <w:tcPr>
            <w:tcW w:w="7004" w:type="dxa"/>
          </w:tcPr>
          <w:p w:rsidR="002757CD" w:rsidRDefault="000113A1">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12-</w:t>
            </w:r>
          </w:p>
        </w:tc>
        <w:tc>
          <w:tcPr>
            <w:tcW w:w="7004" w:type="dxa"/>
          </w:tcPr>
          <w:p w:rsidR="002757CD" w:rsidRDefault="000113A1">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13-</w:t>
            </w:r>
          </w:p>
        </w:tc>
        <w:tc>
          <w:tcPr>
            <w:tcW w:w="7004" w:type="dxa"/>
          </w:tcPr>
          <w:p w:rsidR="002757CD" w:rsidRDefault="000113A1">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14-</w:t>
            </w:r>
          </w:p>
        </w:tc>
        <w:tc>
          <w:tcPr>
            <w:tcW w:w="7004" w:type="dxa"/>
          </w:tcPr>
          <w:p w:rsidR="002757CD" w:rsidRDefault="000113A1">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490" w:type="dxa"/>
          </w:tcPr>
          <w:p w:rsidR="002757CD" w:rsidRDefault="000113A1">
            <w:pPr>
              <w:pStyle w:val="TableParagraph"/>
              <w:spacing w:line="224" w:lineRule="exact"/>
              <w:ind w:left="59" w:right="60"/>
              <w:jc w:val="center"/>
              <w:rPr>
                <w:rFonts w:ascii="Calibri"/>
                <w:sz w:val="20"/>
              </w:rPr>
            </w:pPr>
            <w:r>
              <w:rPr>
                <w:rFonts w:ascii="Calibri"/>
                <w:spacing w:val="-5"/>
                <w:sz w:val="20"/>
              </w:rPr>
              <w:t>15-</w:t>
            </w:r>
          </w:p>
        </w:tc>
        <w:tc>
          <w:tcPr>
            <w:tcW w:w="7004" w:type="dxa"/>
          </w:tcPr>
          <w:p w:rsidR="002757CD" w:rsidRDefault="000113A1">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2757CD" w:rsidRDefault="000113A1">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7"/>
          <w:jc w:val="center"/>
        </w:trPr>
        <w:tc>
          <w:tcPr>
            <w:tcW w:w="490" w:type="dxa"/>
          </w:tcPr>
          <w:p w:rsidR="002757CD" w:rsidRDefault="000113A1">
            <w:pPr>
              <w:pStyle w:val="TableParagraph"/>
              <w:spacing w:line="243" w:lineRule="exact"/>
              <w:ind w:left="7" w:right="67"/>
              <w:jc w:val="center"/>
              <w:rPr>
                <w:rFonts w:ascii="Calibri"/>
                <w:sz w:val="20"/>
              </w:rPr>
            </w:pPr>
            <w:r>
              <w:rPr>
                <w:rFonts w:ascii="Calibri"/>
                <w:spacing w:val="-5"/>
                <w:sz w:val="20"/>
              </w:rPr>
              <w:t>16</w:t>
            </w:r>
          </w:p>
        </w:tc>
        <w:tc>
          <w:tcPr>
            <w:tcW w:w="7004" w:type="dxa"/>
          </w:tcPr>
          <w:p w:rsidR="002757CD" w:rsidRDefault="000113A1">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2757CD" w:rsidRDefault="000113A1">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348"/>
          <w:jc w:val="center"/>
        </w:trPr>
        <w:tc>
          <w:tcPr>
            <w:tcW w:w="490" w:type="dxa"/>
          </w:tcPr>
          <w:p w:rsidR="002757CD" w:rsidRDefault="000113A1">
            <w:pPr>
              <w:pStyle w:val="TableParagraph"/>
              <w:spacing w:line="241" w:lineRule="exact"/>
              <w:ind w:left="59" w:right="60"/>
              <w:jc w:val="center"/>
              <w:rPr>
                <w:rFonts w:ascii="Calibri"/>
                <w:sz w:val="20"/>
              </w:rPr>
            </w:pPr>
            <w:r>
              <w:rPr>
                <w:rFonts w:ascii="Calibri"/>
                <w:spacing w:val="-5"/>
                <w:sz w:val="20"/>
              </w:rPr>
              <w:t>17-</w:t>
            </w:r>
          </w:p>
        </w:tc>
        <w:tc>
          <w:tcPr>
            <w:tcW w:w="7004" w:type="dxa"/>
          </w:tcPr>
          <w:p w:rsidR="002757CD" w:rsidRDefault="000113A1">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2757CD" w:rsidRDefault="000113A1">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352"/>
          <w:jc w:val="center"/>
        </w:trPr>
        <w:tc>
          <w:tcPr>
            <w:tcW w:w="490" w:type="dxa"/>
          </w:tcPr>
          <w:p w:rsidR="002757CD" w:rsidRDefault="000113A1">
            <w:pPr>
              <w:pStyle w:val="TableParagraph"/>
              <w:spacing w:line="243" w:lineRule="exact"/>
              <w:ind w:left="59" w:right="60"/>
              <w:jc w:val="center"/>
              <w:rPr>
                <w:rFonts w:ascii="Calibri"/>
                <w:sz w:val="20"/>
              </w:rPr>
            </w:pPr>
            <w:r>
              <w:rPr>
                <w:rFonts w:ascii="Calibri"/>
                <w:spacing w:val="-5"/>
                <w:sz w:val="20"/>
              </w:rPr>
              <w:t>18-</w:t>
            </w:r>
          </w:p>
        </w:tc>
        <w:tc>
          <w:tcPr>
            <w:tcW w:w="7004" w:type="dxa"/>
          </w:tcPr>
          <w:p w:rsidR="002757CD" w:rsidRDefault="000113A1">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2757CD" w:rsidRDefault="000113A1">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350"/>
          <w:jc w:val="center"/>
        </w:trPr>
        <w:tc>
          <w:tcPr>
            <w:tcW w:w="490" w:type="dxa"/>
          </w:tcPr>
          <w:p w:rsidR="002757CD" w:rsidRDefault="000113A1">
            <w:pPr>
              <w:pStyle w:val="TableParagraph"/>
              <w:spacing w:line="243" w:lineRule="exact"/>
              <w:ind w:left="59" w:right="60"/>
              <w:jc w:val="center"/>
              <w:rPr>
                <w:rFonts w:ascii="Calibri"/>
                <w:sz w:val="20"/>
              </w:rPr>
            </w:pPr>
            <w:r>
              <w:rPr>
                <w:rFonts w:ascii="Calibri"/>
                <w:spacing w:val="-5"/>
                <w:sz w:val="20"/>
              </w:rPr>
              <w:t>19-</w:t>
            </w:r>
          </w:p>
        </w:tc>
        <w:tc>
          <w:tcPr>
            <w:tcW w:w="7004" w:type="dxa"/>
          </w:tcPr>
          <w:p w:rsidR="002757CD" w:rsidRDefault="000113A1">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2757CD" w:rsidRDefault="000113A1">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70"/>
          <w:jc w:val="center"/>
        </w:trPr>
        <w:tc>
          <w:tcPr>
            <w:tcW w:w="490" w:type="dxa"/>
          </w:tcPr>
          <w:p w:rsidR="002757CD" w:rsidRDefault="000113A1">
            <w:pPr>
              <w:pStyle w:val="TableParagraph"/>
              <w:spacing w:before="1"/>
              <w:ind w:left="59" w:right="60"/>
              <w:jc w:val="center"/>
              <w:rPr>
                <w:rFonts w:ascii="Calibri"/>
                <w:sz w:val="20"/>
              </w:rPr>
            </w:pPr>
            <w:r>
              <w:rPr>
                <w:rFonts w:ascii="Calibri"/>
                <w:spacing w:val="-5"/>
                <w:sz w:val="20"/>
              </w:rPr>
              <w:t>20-</w:t>
            </w:r>
          </w:p>
        </w:tc>
        <w:tc>
          <w:tcPr>
            <w:tcW w:w="7004" w:type="dxa"/>
          </w:tcPr>
          <w:p w:rsidR="002757CD" w:rsidRDefault="009E4AE0">
            <w:pPr>
              <w:pStyle w:val="TableParagraph"/>
              <w:spacing w:before="1"/>
              <w:ind w:left="107"/>
              <w:rPr>
                <w:sz w:val="20"/>
              </w:rPr>
            </w:pPr>
            <w:r>
              <w:rPr>
                <w:sz w:val="20"/>
              </w:rPr>
              <w:t>Okulumda</w:t>
            </w:r>
            <w:r w:rsidR="00DF479D">
              <w:rPr>
                <w:sz w:val="20"/>
              </w:rPr>
              <w:t xml:space="preserve"> yeterli</w:t>
            </w:r>
            <w:r>
              <w:rPr>
                <w:sz w:val="20"/>
              </w:rPr>
              <w:t xml:space="preserve"> sosyal etkinlik</w:t>
            </w:r>
            <w:r w:rsidR="00DF479D">
              <w:rPr>
                <w:sz w:val="20"/>
              </w:rPr>
              <w:t>ler vardır.</w:t>
            </w:r>
          </w:p>
        </w:tc>
        <w:tc>
          <w:tcPr>
            <w:tcW w:w="457" w:type="dxa"/>
          </w:tcPr>
          <w:p w:rsidR="002757CD" w:rsidRDefault="000113A1">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2757CD" w:rsidRDefault="000113A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2757CD" w:rsidRDefault="000113A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2757CD" w:rsidRDefault="000113A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2757CD" w:rsidRDefault="000113A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2757CD" w:rsidRDefault="002757CD">
      <w:pPr>
        <w:rPr>
          <w:rFonts w:ascii="Calibri"/>
          <w:sz w:val="20"/>
        </w:rPr>
        <w:sectPr w:rsidR="002757CD" w:rsidSect="00370D5C">
          <w:pgSz w:w="11910" w:h="16840"/>
          <w:pgMar w:top="1380" w:right="400" w:bottom="1280" w:left="460" w:header="0" w:footer="1097" w:gutter="0"/>
          <w:cols w:space="708"/>
        </w:sectPr>
      </w:pPr>
    </w:p>
    <w:tbl>
      <w:tblPr>
        <w:tblpPr w:leftFromText="141" w:rightFromText="141" w:vertAnchor="page" w:horzAnchor="margin" w:tblpXSpec="center" w:tblpY="14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E6755" w:rsidTr="00AE6755">
        <w:trPr>
          <w:trHeight w:val="1833"/>
        </w:trPr>
        <w:tc>
          <w:tcPr>
            <w:tcW w:w="566" w:type="dxa"/>
          </w:tcPr>
          <w:p w:rsidR="00AE6755" w:rsidRDefault="00AE6755" w:rsidP="00AE6755">
            <w:pPr>
              <w:pStyle w:val="TableParagraph"/>
              <w:rPr>
                <w:sz w:val="20"/>
              </w:rPr>
            </w:pPr>
          </w:p>
          <w:p w:rsidR="00AE6755" w:rsidRDefault="00AE6755" w:rsidP="00AE6755">
            <w:pPr>
              <w:pStyle w:val="TableParagraph"/>
              <w:rPr>
                <w:sz w:val="20"/>
              </w:rPr>
            </w:pPr>
          </w:p>
          <w:p w:rsidR="00AE6755" w:rsidRDefault="00AE6755" w:rsidP="00AE6755">
            <w:pPr>
              <w:pStyle w:val="TableParagraph"/>
              <w:rPr>
                <w:sz w:val="20"/>
              </w:rPr>
            </w:pPr>
          </w:p>
          <w:p w:rsidR="00AE6755" w:rsidRDefault="00AE6755" w:rsidP="00AE6755">
            <w:pPr>
              <w:pStyle w:val="TableParagraph"/>
              <w:rPr>
                <w:sz w:val="20"/>
              </w:rPr>
            </w:pPr>
          </w:p>
          <w:p w:rsidR="00AE6755" w:rsidRDefault="00AE6755" w:rsidP="00AE6755">
            <w:pPr>
              <w:pStyle w:val="TableParagraph"/>
              <w:rPr>
                <w:sz w:val="20"/>
              </w:rPr>
            </w:pPr>
          </w:p>
          <w:p w:rsidR="00AE6755" w:rsidRDefault="00AE6755" w:rsidP="00AE6755">
            <w:pPr>
              <w:pStyle w:val="TableParagraph"/>
              <w:spacing w:before="1"/>
              <w:rPr>
                <w:sz w:val="20"/>
              </w:rPr>
            </w:pPr>
          </w:p>
          <w:p w:rsidR="00AE6755" w:rsidRDefault="00AE6755" w:rsidP="00AE6755">
            <w:pPr>
              <w:pStyle w:val="TableParagraph"/>
              <w:ind w:left="83" w:right="80"/>
              <w:jc w:val="center"/>
              <w:rPr>
                <w:b/>
                <w:sz w:val="20"/>
              </w:rPr>
            </w:pPr>
            <w:r>
              <w:rPr>
                <w:b/>
                <w:spacing w:val="-5"/>
                <w:sz w:val="20"/>
              </w:rPr>
              <w:t>NO</w:t>
            </w:r>
          </w:p>
        </w:tc>
        <w:tc>
          <w:tcPr>
            <w:tcW w:w="6806" w:type="dxa"/>
          </w:tcPr>
          <w:p w:rsidR="00AE6755" w:rsidRDefault="00AE6755" w:rsidP="00AE6755">
            <w:pPr>
              <w:pStyle w:val="TableParagraph"/>
              <w:rPr>
                <w:sz w:val="20"/>
              </w:rPr>
            </w:pPr>
          </w:p>
          <w:p w:rsidR="00AE6755" w:rsidRDefault="00AE6755" w:rsidP="00AE6755">
            <w:pPr>
              <w:pStyle w:val="TableParagraph"/>
              <w:rPr>
                <w:sz w:val="20"/>
              </w:rPr>
            </w:pPr>
          </w:p>
          <w:p w:rsidR="00AE6755" w:rsidRDefault="00AE6755" w:rsidP="00AE6755">
            <w:pPr>
              <w:pStyle w:val="TableParagraph"/>
              <w:spacing w:before="1"/>
              <w:rPr>
                <w:sz w:val="20"/>
              </w:rPr>
            </w:pPr>
          </w:p>
          <w:p w:rsidR="00AE6755" w:rsidRDefault="00AE6755" w:rsidP="00AE675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AE6755" w:rsidRDefault="00AE6755" w:rsidP="00AE6755">
            <w:pPr>
              <w:pStyle w:val="TableParagraph"/>
              <w:spacing w:before="110" w:line="244" w:lineRule="auto"/>
              <w:ind w:left="-1"/>
              <w:rPr>
                <w:b/>
                <w:sz w:val="20"/>
              </w:rPr>
            </w:pPr>
            <w:r>
              <w:rPr>
                <w:b/>
                <w:spacing w:val="-2"/>
                <w:sz w:val="20"/>
              </w:rPr>
              <w:t>Kesinlikle Katılıyorum</w:t>
            </w:r>
          </w:p>
        </w:tc>
        <w:tc>
          <w:tcPr>
            <w:tcW w:w="465" w:type="dxa"/>
            <w:textDirection w:val="btLr"/>
          </w:tcPr>
          <w:p w:rsidR="00AE6755" w:rsidRDefault="00AE6755" w:rsidP="00AE6755">
            <w:pPr>
              <w:pStyle w:val="TableParagraph"/>
              <w:spacing w:before="115"/>
              <w:ind w:left="-1"/>
              <w:rPr>
                <w:b/>
                <w:sz w:val="20"/>
              </w:rPr>
            </w:pPr>
            <w:r>
              <w:rPr>
                <w:b/>
                <w:spacing w:val="-2"/>
                <w:sz w:val="20"/>
              </w:rPr>
              <w:t>Katılıyorum</w:t>
            </w:r>
          </w:p>
        </w:tc>
        <w:tc>
          <w:tcPr>
            <w:tcW w:w="568" w:type="dxa"/>
            <w:textDirection w:val="btLr"/>
          </w:tcPr>
          <w:p w:rsidR="00AE6755" w:rsidRDefault="00AE6755" w:rsidP="00AE6755">
            <w:pPr>
              <w:pStyle w:val="TableParagraph"/>
              <w:spacing w:before="169"/>
              <w:ind w:left="-1"/>
              <w:rPr>
                <w:b/>
                <w:sz w:val="20"/>
              </w:rPr>
            </w:pPr>
            <w:r>
              <w:rPr>
                <w:b/>
                <w:spacing w:val="-2"/>
                <w:sz w:val="20"/>
              </w:rPr>
              <w:t>Kararsızım</w:t>
            </w:r>
          </w:p>
        </w:tc>
        <w:tc>
          <w:tcPr>
            <w:tcW w:w="707" w:type="dxa"/>
            <w:textDirection w:val="btLr"/>
          </w:tcPr>
          <w:p w:rsidR="00AE6755" w:rsidRDefault="00AE6755" w:rsidP="00AE6755">
            <w:pPr>
              <w:pStyle w:val="TableParagraph"/>
              <w:spacing w:before="117" w:line="247" w:lineRule="auto"/>
              <w:ind w:left="-1"/>
              <w:rPr>
                <w:b/>
                <w:sz w:val="20"/>
              </w:rPr>
            </w:pPr>
            <w:r>
              <w:rPr>
                <w:b/>
                <w:spacing w:val="-2"/>
                <w:sz w:val="20"/>
              </w:rPr>
              <w:t>Kesinlikle Katılmıyorum</w:t>
            </w:r>
          </w:p>
        </w:tc>
        <w:tc>
          <w:tcPr>
            <w:tcW w:w="849" w:type="dxa"/>
            <w:textDirection w:val="btLr"/>
          </w:tcPr>
          <w:p w:rsidR="00AE6755" w:rsidRDefault="00AE6755" w:rsidP="00AE6755">
            <w:pPr>
              <w:pStyle w:val="TableParagraph"/>
              <w:spacing w:before="75"/>
              <w:rPr>
                <w:sz w:val="20"/>
              </w:rPr>
            </w:pPr>
          </w:p>
          <w:p w:rsidR="00AE6755" w:rsidRDefault="00AE6755" w:rsidP="00AE6755">
            <w:pPr>
              <w:pStyle w:val="TableParagraph"/>
              <w:ind w:left="-1"/>
              <w:rPr>
                <w:b/>
                <w:sz w:val="20"/>
              </w:rPr>
            </w:pPr>
            <w:r>
              <w:rPr>
                <w:b/>
                <w:spacing w:val="-2"/>
                <w:sz w:val="20"/>
              </w:rPr>
              <w:t>Katılmıyorum</w:t>
            </w:r>
          </w:p>
        </w:tc>
      </w:tr>
      <w:tr w:rsidR="00AE6755" w:rsidTr="00AE6755">
        <w:trPr>
          <w:trHeight w:val="352"/>
        </w:trPr>
        <w:tc>
          <w:tcPr>
            <w:tcW w:w="566" w:type="dxa"/>
          </w:tcPr>
          <w:p w:rsidR="00AE6755" w:rsidRDefault="00AE6755" w:rsidP="00AE6755">
            <w:pPr>
              <w:pStyle w:val="TableParagraph"/>
              <w:spacing w:before="1"/>
              <w:ind w:left="29" w:right="80"/>
              <w:jc w:val="center"/>
              <w:rPr>
                <w:sz w:val="20"/>
              </w:rPr>
            </w:pPr>
            <w:r>
              <w:rPr>
                <w:spacing w:val="-5"/>
                <w:sz w:val="20"/>
              </w:rPr>
              <w:t>01-</w:t>
            </w:r>
          </w:p>
        </w:tc>
        <w:tc>
          <w:tcPr>
            <w:tcW w:w="6806" w:type="dxa"/>
          </w:tcPr>
          <w:p w:rsidR="00AE6755" w:rsidRDefault="00AE6755" w:rsidP="00AE6755">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AE6755" w:rsidRDefault="00AE6755" w:rsidP="00AE675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352"/>
        </w:trPr>
        <w:tc>
          <w:tcPr>
            <w:tcW w:w="566" w:type="dxa"/>
          </w:tcPr>
          <w:p w:rsidR="00AE6755" w:rsidRDefault="00AE6755" w:rsidP="00AE6755">
            <w:pPr>
              <w:pStyle w:val="TableParagraph"/>
              <w:spacing w:line="234" w:lineRule="exact"/>
              <w:ind w:left="29" w:right="80"/>
              <w:jc w:val="center"/>
              <w:rPr>
                <w:sz w:val="20"/>
              </w:rPr>
            </w:pPr>
            <w:r>
              <w:rPr>
                <w:spacing w:val="-5"/>
                <w:sz w:val="20"/>
              </w:rPr>
              <w:t>02-</w:t>
            </w:r>
          </w:p>
        </w:tc>
        <w:tc>
          <w:tcPr>
            <w:tcW w:w="6806" w:type="dxa"/>
          </w:tcPr>
          <w:p w:rsidR="00AE6755" w:rsidRDefault="00AE6755" w:rsidP="00AE675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AE6755" w:rsidRDefault="00AE6755" w:rsidP="00AE675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352"/>
        </w:trPr>
        <w:tc>
          <w:tcPr>
            <w:tcW w:w="566" w:type="dxa"/>
          </w:tcPr>
          <w:p w:rsidR="00AE6755" w:rsidRDefault="00AE6755" w:rsidP="00AE6755">
            <w:pPr>
              <w:pStyle w:val="TableParagraph"/>
              <w:spacing w:line="234" w:lineRule="exact"/>
              <w:ind w:left="29" w:right="80"/>
              <w:jc w:val="center"/>
              <w:rPr>
                <w:sz w:val="20"/>
              </w:rPr>
            </w:pPr>
            <w:r>
              <w:rPr>
                <w:spacing w:val="-5"/>
                <w:sz w:val="20"/>
              </w:rPr>
              <w:t>03-</w:t>
            </w:r>
          </w:p>
        </w:tc>
        <w:tc>
          <w:tcPr>
            <w:tcW w:w="6806" w:type="dxa"/>
          </w:tcPr>
          <w:p w:rsidR="00AE6755" w:rsidRDefault="00AE6755" w:rsidP="00AE675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AE6755" w:rsidRDefault="00AE6755" w:rsidP="00AE675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537"/>
        </w:trPr>
        <w:tc>
          <w:tcPr>
            <w:tcW w:w="566" w:type="dxa"/>
          </w:tcPr>
          <w:p w:rsidR="00AE6755" w:rsidRDefault="00AE6755" w:rsidP="00AE6755">
            <w:pPr>
              <w:pStyle w:val="TableParagraph"/>
              <w:spacing w:line="234" w:lineRule="exact"/>
              <w:ind w:left="29" w:right="80"/>
              <w:jc w:val="center"/>
              <w:rPr>
                <w:sz w:val="20"/>
              </w:rPr>
            </w:pPr>
            <w:r>
              <w:rPr>
                <w:spacing w:val="-5"/>
                <w:sz w:val="20"/>
              </w:rPr>
              <w:t>04-</w:t>
            </w:r>
          </w:p>
        </w:tc>
        <w:tc>
          <w:tcPr>
            <w:tcW w:w="6806" w:type="dxa"/>
          </w:tcPr>
          <w:p w:rsidR="00AE6755" w:rsidRDefault="00AE6755" w:rsidP="00AE675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AE6755" w:rsidRDefault="00AE6755" w:rsidP="00AE6755">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AE6755" w:rsidRDefault="00AE6755" w:rsidP="00AE675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352"/>
        </w:trPr>
        <w:tc>
          <w:tcPr>
            <w:tcW w:w="566" w:type="dxa"/>
          </w:tcPr>
          <w:p w:rsidR="00AE6755" w:rsidRDefault="00AE6755" w:rsidP="00AE6755">
            <w:pPr>
              <w:pStyle w:val="TableParagraph"/>
              <w:spacing w:before="1"/>
              <w:ind w:left="29" w:right="80"/>
              <w:jc w:val="center"/>
              <w:rPr>
                <w:sz w:val="20"/>
              </w:rPr>
            </w:pPr>
            <w:r>
              <w:rPr>
                <w:spacing w:val="-5"/>
                <w:sz w:val="20"/>
              </w:rPr>
              <w:t>05-</w:t>
            </w:r>
          </w:p>
        </w:tc>
        <w:tc>
          <w:tcPr>
            <w:tcW w:w="6806" w:type="dxa"/>
          </w:tcPr>
          <w:p w:rsidR="00AE6755" w:rsidRDefault="00AE6755" w:rsidP="00AE675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AE6755" w:rsidRDefault="00AE6755" w:rsidP="00AE675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06-</w:t>
            </w:r>
          </w:p>
        </w:tc>
        <w:tc>
          <w:tcPr>
            <w:tcW w:w="6806" w:type="dxa"/>
          </w:tcPr>
          <w:p w:rsidR="00AE6755" w:rsidRDefault="00AE6755" w:rsidP="00AE675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07-</w:t>
            </w:r>
          </w:p>
        </w:tc>
        <w:tc>
          <w:tcPr>
            <w:tcW w:w="6806" w:type="dxa"/>
          </w:tcPr>
          <w:p w:rsidR="00AE6755" w:rsidRDefault="00AE6755" w:rsidP="00AE675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467"/>
        </w:trPr>
        <w:tc>
          <w:tcPr>
            <w:tcW w:w="566" w:type="dxa"/>
          </w:tcPr>
          <w:p w:rsidR="00AE6755" w:rsidRDefault="00AE6755" w:rsidP="00AE6755">
            <w:pPr>
              <w:pStyle w:val="TableParagraph"/>
              <w:spacing w:line="234" w:lineRule="exact"/>
              <w:ind w:left="29" w:right="80"/>
              <w:jc w:val="center"/>
              <w:rPr>
                <w:sz w:val="20"/>
              </w:rPr>
            </w:pPr>
            <w:r>
              <w:rPr>
                <w:spacing w:val="-5"/>
                <w:sz w:val="20"/>
              </w:rPr>
              <w:t>08-</w:t>
            </w:r>
          </w:p>
        </w:tc>
        <w:tc>
          <w:tcPr>
            <w:tcW w:w="6806" w:type="dxa"/>
          </w:tcPr>
          <w:p w:rsidR="00AE6755" w:rsidRDefault="00AE6755" w:rsidP="00AE675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AE6755" w:rsidRDefault="00AE6755" w:rsidP="00AE675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0"/>
        </w:trPr>
        <w:tc>
          <w:tcPr>
            <w:tcW w:w="566" w:type="dxa"/>
          </w:tcPr>
          <w:p w:rsidR="00AE6755" w:rsidRDefault="00AE6755" w:rsidP="00AE6755">
            <w:pPr>
              <w:pStyle w:val="TableParagraph"/>
              <w:spacing w:line="220" w:lineRule="exact"/>
              <w:ind w:left="29" w:right="80"/>
              <w:jc w:val="center"/>
              <w:rPr>
                <w:sz w:val="20"/>
              </w:rPr>
            </w:pPr>
            <w:r>
              <w:rPr>
                <w:spacing w:val="-5"/>
                <w:sz w:val="20"/>
              </w:rPr>
              <w:t>09-</w:t>
            </w:r>
          </w:p>
        </w:tc>
        <w:tc>
          <w:tcPr>
            <w:tcW w:w="6806" w:type="dxa"/>
          </w:tcPr>
          <w:p w:rsidR="00AE6755" w:rsidRDefault="00AE6755" w:rsidP="00AE675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AE6755" w:rsidRDefault="00AE6755" w:rsidP="00AE675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before="1" w:line="223" w:lineRule="exact"/>
              <w:ind w:left="29" w:right="80"/>
              <w:jc w:val="center"/>
              <w:rPr>
                <w:sz w:val="20"/>
              </w:rPr>
            </w:pPr>
            <w:r>
              <w:rPr>
                <w:spacing w:val="-5"/>
                <w:sz w:val="20"/>
              </w:rPr>
              <w:t>10-</w:t>
            </w:r>
          </w:p>
        </w:tc>
        <w:tc>
          <w:tcPr>
            <w:tcW w:w="6806" w:type="dxa"/>
          </w:tcPr>
          <w:p w:rsidR="00AE6755" w:rsidRDefault="00AE6755" w:rsidP="00AE675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AE6755" w:rsidRDefault="00AE6755" w:rsidP="00AE675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470"/>
        </w:trPr>
        <w:tc>
          <w:tcPr>
            <w:tcW w:w="566" w:type="dxa"/>
          </w:tcPr>
          <w:p w:rsidR="00AE6755" w:rsidRDefault="00AE6755" w:rsidP="00AE6755">
            <w:pPr>
              <w:pStyle w:val="TableParagraph"/>
              <w:spacing w:line="234" w:lineRule="exact"/>
              <w:ind w:left="29" w:right="80"/>
              <w:jc w:val="center"/>
              <w:rPr>
                <w:sz w:val="20"/>
              </w:rPr>
            </w:pPr>
            <w:r>
              <w:rPr>
                <w:spacing w:val="-5"/>
                <w:sz w:val="20"/>
              </w:rPr>
              <w:t>11-</w:t>
            </w:r>
          </w:p>
        </w:tc>
        <w:tc>
          <w:tcPr>
            <w:tcW w:w="6806" w:type="dxa"/>
          </w:tcPr>
          <w:p w:rsidR="00AE6755" w:rsidRDefault="00AE6755" w:rsidP="00AE675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AE6755" w:rsidRDefault="00AE6755" w:rsidP="00AE675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2"/>
        </w:trPr>
        <w:tc>
          <w:tcPr>
            <w:tcW w:w="566" w:type="dxa"/>
          </w:tcPr>
          <w:p w:rsidR="00AE6755" w:rsidRDefault="00AE6755" w:rsidP="00AE6755">
            <w:pPr>
              <w:pStyle w:val="TableParagraph"/>
              <w:spacing w:line="222" w:lineRule="exact"/>
              <w:ind w:left="29" w:right="80"/>
              <w:jc w:val="center"/>
              <w:rPr>
                <w:sz w:val="20"/>
              </w:rPr>
            </w:pPr>
            <w:r>
              <w:rPr>
                <w:spacing w:val="-5"/>
                <w:sz w:val="20"/>
              </w:rPr>
              <w:t>12-</w:t>
            </w:r>
          </w:p>
        </w:tc>
        <w:tc>
          <w:tcPr>
            <w:tcW w:w="6806" w:type="dxa"/>
          </w:tcPr>
          <w:p w:rsidR="00AE6755" w:rsidRDefault="00AE6755" w:rsidP="00AE675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AE6755" w:rsidRDefault="00AE6755" w:rsidP="00AE675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337"/>
        </w:trPr>
        <w:tc>
          <w:tcPr>
            <w:tcW w:w="566" w:type="dxa"/>
          </w:tcPr>
          <w:p w:rsidR="00AE6755" w:rsidRDefault="00AE6755" w:rsidP="00AE6755">
            <w:pPr>
              <w:pStyle w:val="TableParagraph"/>
              <w:spacing w:line="234" w:lineRule="exact"/>
              <w:ind w:left="29" w:right="80"/>
              <w:jc w:val="center"/>
              <w:rPr>
                <w:sz w:val="20"/>
              </w:rPr>
            </w:pPr>
            <w:r>
              <w:rPr>
                <w:spacing w:val="-5"/>
                <w:sz w:val="20"/>
              </w:rPr>
              <w:t>13-</w:t>
            </w:r>
          </w:p>
        </w:tc>
        <w:tc>
          <w:tcPr>
            <w:tcW w:w="6806" w:type="dxa"/>
          </w:tcPr>
          <w:p w:rsidR="00AE6755" w:rsidRDefault="00AE6755" w:rsidP="00AE675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AE6755" w:rsidRDefault="00AE6755" w:rsidP="00AE675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14-</w:t>
            </w:r>
          </w:p>
        </w:tc>
        <w:tc>
          <w:tcPr>
            <w:tcW w:w="6806" w:type="dxa"/>
          </w:tcPr>
          <w:p w:rsidR="00AE6755" w:rsidRDefault="00AE6755" w:rsidP="00AE675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15-</w:t>
            </w:r>
          </w:p>
        </w:tc>
        <w:tc>
          <w:tcPr>
            <w:tcW w:w="6806" w:type="dxa"/>
          </w:tcPr>
          <w:p w:rsidR="00AE6755" w:rsidRDefault="00AE6755" w:rsidP="00AE675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16-</w:t>
            </w:r>
          </w:p>
        </w:tc>
        <w:tc>
          <w:tcPr>
            <w:tcW w:w="6806" w:type="dxa"/>
          </w:tcPr>
          <w:p w:rsidR="00AE6755" w:rsidRDefault="00AE6755" w:rsidP="00AE675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E6755" w:rsidTr="00AE6755">
        <w:trPr>
          <w:trHeight w:val="244"/>
        </w:trPr>
        <w:tc>
          <w:tcPr>
            <w:tcW w:w="566" w:type="dxa"/>
          </w:tcPr>
          <w:p w:rsidR="00AE6755" w:rsidRDefault="00AE6755" w:rsidP="00AE6755">
            <w:pPr>
              <w:pStyle w:val="TableParagraph"/>
              <w:spacing w:line="224" w:lineRule="exact"/>
              <w:ind w:left="29" w:right="80"/>
              <w:jc w:val="center"/>
              <w:rPr>
                <w:sz w:val="20"/>
              </w:rPr>
            </w:pPr>
            <w:r>
              <w:rPr>
                <w:spacing w:val="-5"/>
                <w:sz w:val="20"/>
              </w:rPr>
              <w:t>17-</w:t>
            </w:r>
          </w:p>
        </w:tc>
        <w:tc>
          <w:tcPr>
            <w:tcW w:w="6806" w:type="dxa"/>
          </w:tcPr>
          <w:p w:rsidR="00AE6755" w:rsidRDefault="00AE6755" w:rsidP="00AE675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AE6755" w:rsidRDefault="00AE6755" w:rsidP="00AE675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E6755" w:rsidRDefault="00AE6755" w:rsidP="00AE675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E6755" w:rsidRDefault="00AE6755" w:rsidP="00AE675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E6755" w:rsidRDefault="00AE6755" w:rsidP="00AE675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E6755" w:rsidRDefault="00AE6755" w:rsidP="00AE675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2757CD" w:rsidRDefault="002757CD">
      <w:pPr>
        <w:spacing w:line="224" w:lineRule="exact"/>
        <w:rPr>
          <w:rFonts w:ascii="Calibri"/>
          <w:sz w:val="20"/>
        </w:rPr>
        <w:sectPr w:rsidR="002757CD" w:rsidSect="00370D5C">
          <w:pgSz w:w="11910" w:h="16840"/>
          <w:pgMar w:top="1440" w:right="400" w:bottom="1280" w:left="460" w:header="0" w:footer="1097" w:gutter="0"/>
          <w:cols w:space="708"/>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757CD" w:rsidTr="00AE6755">
        <w:trPr>
          <w:trHeight w:val="1912"/>
          <w:jc w:val="center"/>
        </w:trPr>
        <w:tc>
          <w:tcPr>
            <w:tcW w:w="569" w:type="dxa"/>
          </w:tcPr>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rPr>
                <w:sz w:val="20"/>
              </w:rPr>
            </w:pPr>
          </w:p>
          <w:p w:rsidR="002757CD" w:rsidRDefault="002757CD">
            <w:pPr>
              <w:pStyle w:val="TableParagraph"/>
              <w:spacing w:before="35"/>
              <w:rPr>
                <w:sz w:val="20"/>
              </w:rPr>
            </w:pPr>
          </w:p>
          <w:p w:rsidR="002757CD" w:rsidRDefault="000113A1">
            <w:pPr>
              <w:pStyle w:val="TableParagraph"/>
              <w:spacing w:line="215" w:lineRule="exact"/>
              <w:ind w:left="51" w:right="120"/>
              <w:jc w:val="center"/>
              <w:rPr>
                <w:b/>
                <w:sz w:val="20"/>
              </w:rPr>
            </w:pPr>
            <w:r>
              <w:rPr>
                <w:b/>
                <w:spacing w:val="-5"/>
                <w:sz w:val="20"/>
              </w:rPr>
              <w:t>NO</w:t>
            </w:r>
          </w:p>
        </w:tc>
        <w:tc>
          <w:tcPr>
            <w:tcW w:w="7229" w:type="dxa"/>
          </w:tcPr>
          <w:p w:rsidR="002757CD" w:rsidRDefault="002757CD">
            <w:pPr>
              <w:pStyle w:val="TableParagraph"/>
              <w:spacing w:before="2"/>
              <w:rPr>
                <w:sz w:val="20"/>
              </w:rPr>
            </w:pPr>
          </w:p>
          <w:p w:rsidR="002757CD" w:rsidRDefault="000113A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2757CD" w:rsidRDefault="000113A1">
            <w:pPr>
              <w:pStyle w:val="TableParagraph"/>
              <w:spacing w:before="64" w:line="240" w:lineRule="atLeast"/>
              <w:ind w:left="-1"/>
              <w:rPr>
                <w:b/>
                <w:sz w:val="20"/>
              </w:rPr>
            </w:pPr>
            <w:r>
              <w:rPr>
                <w:b/>
                <w:spacing w:val="-2"/>
                <w:sz w:val="20"/>
              </w:rPr>
              <w:t>Kesinlikle Katılıyorum</w:t>
            </w:r>
          </w:p>
        </w:tc>
        <w:tc>
          <w:tcPr>
            <w:tcW w:w="526" w:type="dxa"/>
            <w:textDirection w:val="btLr"/>
          </w:tcPr>
          <w:p w:rsidR="002757CD" w:rsidRDefault="000113A1">
            <w:pPr>
              <w:pStyle w:val="TableParagraph"/>
              <w:spacing w:before="142"/>
              <w:ind w:left="-1"/>
              <w:rPr>
                <w:b/>
                <w:sz w:val="20"/>
              </w:rPr>
            </w:pPr>
            <w:r>
              <w:rPr>
                <w:b/>
                <w:spacing w:val="-2"/>
                <w:sz w:val="20"/>
              </w:rPr>
              <w:t>Katılıyorum</w:t>
            </w:r>
          </w:p>
        </w:tc>
        <w:tc>
          <w:tcPr>
            <w:tcW w:w="468" w:type="dxa"/>
            <w:textDirection w:val="btLr"/>
          </w:tcPr>
          <w:p w:rsidR="002757CD" w:rsidRDefault="000113A1">
            <w:pPr>
              <w:pStyle w:val="TableParagraph"/>
              <w:spacing w:before="113"/>
              <w:ind w:left="-1"/>
              <w:rPr>
                <w:b/>
                <w:sz w:val="20"/>
              </w:rPr>
            </w:pPr>
            <w:r>
              <w:rPr>
                <w:b/>
                <w:spacing w:val="-2"/>
                <w:sz w:val="20"/>
              </w:rPr>
              <w:t>Kararsızım</w:t>
            </w:r>
          </w:p>
        </w:tc>
        <w:tc>
          <w:tcPr>
            <w:tcW w:w="566" w:type="dxa"/>
            <w:textDirection w:val="btLr"/>
          </w:tcPr>
          <w:p w:rsidR="002757CD" w:rsidRDefault="000113A1">
            <w:pPr>
              <w:pStyle w:val="TableParagraph"/>
              <w:spacing w:before="63" w:line="240" w:lineRule="atLeast"/>
              <w:ind w:left="-1"/>
              <w:rPr>
                <w:b/>
                <w:sz w:val="20"/>
              </w:rPr>
            </w:pPr>
            <w:r>
              <w:rPr>
                <w:b/>
                <w:spacing w:val="-2"/>
                <w:sz w:val="20"/>
              </w:rPr>
              <w:t>Kesinlikle Katılmıyorum</w:t>
            </w:r>
          </w:p>
        </w:tc>
        <w:tc>
          <w:tcPr>
            <w:tcW w:w="566" w:type="dxa"/>
            <w:textDirection w:val="btLr"/>
          </w:tcPr>
          <w:p w:rsidR="002757CD" w:rsidRDefault="000113A1">
            <w:pPr>
              <w:pStyle w:val="TableParagraph"/>
              <w:spacing w:before="164"/>
              <w:ind w:left="-1"/>
              <w:rPr>
                <w:b/>
                <w:sz w:val="20"/>
              </w:rPr>
            </w:pPr>
            <w:r>
              <w:rPr>
                <w:b/>
                <w:spacing w:val="-2"/>
                <w:sz w:val="20"/>
              </w:rPr>
              <w:t>Katılmıyorum</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01-</w:t>
            </w:r>
          </w:p>
        </w:tc>
        <w:tc>
          <w:tcPr>
            <w:tcW w:w="7229" w:type="dxa"/>
          </w:tcPr>
          <w:p w:rsidR="002757CD" w:rsidRDefault="000113A1">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02-</w:t>
            </w:r>
          </w:p>
        </w:tc>
        <w:tc>
          <w:tcPr>
            <w:tcW w:w="7229" w:type="dxa"/>
          </w:tcPr>
          <w:p w:rsidR="002757CD" w:rsidRDefault="000113A1">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03-</w:t>
            </w:r>
          </w:p>
        </w:tc>
        <w:tc>
          <w:tcPr>
            <w:tcW w:w="7229" w:type="dxa"/>
          </w:tcPr>
          <w:p w:rsidR="002757CD" w:rsidRDefault="000113A1">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7"/>
          <w:jc w:val="center"/>
        </w:trPr>
        <w:tc>
          <w:tcPr>
            <w:tcW w:w="569" w:type="dxa"/>
          </w:tcPr>
          <w:p w:rsidR="002757CD" w:rsidRDefault="000113A1">
            <w:pPr>
              <w:pStyle w:val="TableParagraph"/>
              <w:spacing w:line="234" w:lineRule="exact"/>
              <w:ind w:left="66" w:right="120"/>
              <w:jc w:val="center"/>
              <w:rPr>
                <w:sz w:val="20"/>
              </w:rPr>
            </w:pPr>
            <w:r>
              <w:rPr>
                <w:spacing w:val="-5"/>
                <w:sz w:val="20"/>
              </w:rPr>
              <w:t>04-</w:t>
            </w:r>
          </w:p>
        </w:tc>
        <w:tc>
          <w:tcPr>
            <w:tcW w:w="7229" w:type="dxa"/>
          </w:tcPr>
          <w:p w:rsidR="002757CD" w:rsidRDefault="000113A1">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2757CD" w:rsidRDefault="000113A1">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0"/>
          <w:jc w:val="center"/>
        </w:trPr>
        <w:tc>
          <w:tcPr>
            <w:tcW w:w="569" w:type="dxa"/>
          </w:tcPr>
          <w:p w:rsidR="002757CD" w:rsidRDefault="000113A1">
            <w:pPr>
              <w:pStyle w:val="TableParagraph"/>
              <w:spacing w:line="220" w:lineRule="exact"/>
              <w:ind w:left="66" w:right="120"/>
              <w:jc w:val="center"/>
              <w:rPr>
                <w:sz w:val="20"/>
              </w:rPr>
            </w:pPr>
            <w:r>
              <w:rPr>
                <w:spacing w:val="-5"/>
                <w:sz w:val="20"/>
              </w:rPr>
              <w:t>05-</w:t>
            </w:r>
          </w:p>
        </w:tc>
        <w:tc>
          <w:tcPr>
            <w:tcW w:w="7229" w:type="dxa"/>
          </w:tcPr>
          <w:p w:rsidR="002757CD" w:rsidRDefault="000113A1">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2757CD" w:rsidRDefault="000113A1">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06-</w:t>
            </w:r>
          </w:p>
        </w:tc>
        <w:tc>
          <w:tcPr>
            <w:tcW w:w="7229" w:type="dxa"/>
          </w:tcPr>
          <w:p w:rsidR="002757CD" w:rsidRDefault="000113A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07-</w:t>
            </w:r>
          </w:p>
        </w:tc>
        <w:tc>
          <w:tcPr>
            <w:tcW w:w="7229" w:type="dxa"/>
          </w:tcPr>
          <w:p w:rsidR="002757CD" w:rsidRDefault="000113A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08-</w:t>
            </w:r>
          </w:p>
        </w:tc>
        <w:tc>
          <w:tcPr>
            <w:tcW w:w="7229" w:type="dxa"/>
          </w:tcPr>
          <w:p w:rsidR="002757CD" w:rsidRDefault="000113A1">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7"/>
          <w:jc w:val="center"/>
        </w:trPr>
        <w:tc>
          <w:tcPr>
            <w:tcW w:w="569" w:type="dxa"/>
          </w:tcPr>
          <w:p w:rsidR="002757CD" w:rsidRDefault="000113A1">
            <w:pPr>
              <w:pStyle w:val="TableParagraph"/>
              <w:spacing w:line="234" w:lineRule="exact"/>
              <w:ind w:left="66" w:right="120"/>
              <w:jc w:val="center"/>
              <w:rPr>
                <w:sz w:val="20"/>
              </w:rPr>
            </w:pPr>
            <w:r>
              <w:rPr>
                <w:spacing w:val="-5"/>
                <w:sz w:val="20"/>
              </w:rPr>
              <w:t>09-</w:t>
            </w:r>
          </w:p>
        </w:tc>
        <w:tc>
          <w:tcPr>
            <w:tcW w:w="7229" w:type="dxa"/>
          </w:tcPr>
          <w:p w:rsidR="002757CD" w:rsidRDefault="000113A1">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2757CD" w:rsidRDefault="000113A1">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66"/>
          <w:jc w:val="center"/>
        </w:trPr>
        <w:tc>
          <w:tcPr>
            <w:tcW w:w="569" w:type="dxa"/>
          </w:tcPr>
          <w:p w:rsidR="002757CD" w:rsidRDefault="000113A1">
            <w:pPr>
              <w:pStyle w:val="TableParagraph"/>
              <w:spacing w:line="232" w:lineRule="exact"/>
              <w:ind w:left="66" w:right="120"/>
              <w:jc w:val="center"/>
              <w:rPr>
                <w:sz w:val="20"/>
              </w:rPr>
            </w:pPr>
            <w:r>
              <w:rPr>
                <w:spacing w:val="-5"/>
                <w:sz w:val="20"/>
              </w:rPr>
              <w:t>10-</w:t>
            </w:r>
          </w:p>
        </w:tc>
        <w:tc>
          <w:tcPr>
            <w:tcW w:w="7229" w:type="dxa"/>
          </w:tcPr>
          <w:p w:rsidR="002757CD" w:rsidRDefault="000113A1">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2757CD" w:rsidRDefault="000113A1">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470"/>
          <w:jc w:val="center"/>
        </w:trPr>
        <w:tc>
          <w:tcPr>
            <w:tcW w:w="569" w:type="dxa"/>
          </w:tcPr>
          <w:p w:rsidR="002757CD" w:rsidRDefault="000113A1">
            <w:pPr>
              <w:pStyle w:val="TableParagraph"/>
              <w:spacing w:line="234" w:lineRule="exact"/>
              <w:ind w:left="66" w:right="120"/>
              <w:jc w:val="center"/>
              <w:rPr>
                <w:sz w:val="20"/>
              </w:rPr>
            </w:pPr>
            <w:r>
              <w:rPr>
                <w:spacing w:val="-5"/>
                <w:sz w:val="20"/>
              </w:rPr>
              <w:t>11-</w:t>
            </w:r>
          </w:p>
        </w:tc>
        <w:tc>
          <w:tcPr>
            <w:tcW w:w="7229" w:type="dxa"/>
          </w:tcPr>
          <w:p w:rsidR="002757CD" w:rsidRDefault="000113A1">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2757CD" w:rsidRDefault="000113A1">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0"/>
          <w:jc w:val="center"/>
        </w:trPr>
        <w:tc>
          <w:tcPr>
            <w:tcW w:w="569" w:type="dxa"/>
          </w:tcPr>
          <w:p w:rsidR="002757CD" w:rsidRDefault="000113A1">
            <w:pPr>
              <w:pStyle w:val="TableParagraph"/>
              <w:spacing w:line="220" w:lineRule="exact"/>
              <w:ind w:left="66" w:right="120"/>
              <w:jc w:val="center"/>
              <w:rPr>
                <w:sz w:val="20"/>
              </w:rPr>
            </w:pPr>
            <w:r>
              <w:rPr>
                <w:spacing w:val="-5"/>
                <w:sz w:val="20"/>
              </w:rPr>
              <w:t>12-</w:t>
            </w:r>
          </w:p>
        </w:tc>
        <w:tc>
          <w:tcPr>
            <w:tcW w:w="7229" w:type="dxa"/>
          </w:tcPr>
          <w:p w:rsidR="002757CD" w:rsidRDefault="000113A1">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2757CD" w:rsidRDefault="000113A1">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before="1" w:line="223" w:lineRule="exact"/>
              <w:ind w:left="66" w:right="120"/>
              <w:jc w:val="center"/>
              <w:rPr>
                <w:sz w:val="20"/>
              </w:rPr>
            </w:pPr>
            <w:r>
              <w:rPr>
                <w:spacing w:val="-5"/>
                <w:sz w:val="20"/>
              </w:rPr>
              <w:t>13-</w:t>
            </w:r>
          </w:p>
        </w:tc>
        <w:tc>
          <w:tcPr>
            <w:tcW w:w="7229" w:type="dxa"/>
          </w:tcPr>
          <w:p w:rsidR="002757CD" w:rsidRDefault="000113A1">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2757CD" w:rsidRDefault="000113A1">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14-</w:t>
            </w:r>
          </w:p>
        </w:tc>
        <w:tc>
          <w:tcPr>
            <w:tcW w:w="7229" w:type="dxa"/>
          </w:tcPr>
          <w:p w:rsidR="002757CD" w:rsidRDefault="000113A1">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15-</w:t>
            </w:r>
          </w:p>
        </w:tc>
        <w:tc>
          <w:tcPr>
            <w:tcW w:w="7229" w:type="dxa"/>
          </w:tcPr>
          <w:p w:rsidR="002757CD" w:rsidRDefault="000113A1">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right="120"/>
              <w:jc w:val="center"/>
              <w:rPr>
                <w:sz w:val="20"/>
              </w:rPr>
            </w:pPr>
            <w:r>
              <w:rPr>
                <w:spacing w:val="-5"/>
                <w:sz w:val="20"/>
              </w:rPr>
              <w:t>16</w:t>
            </w:r>
          </w:p>
        </w:tc>
        <w:tc>
          <w:tcPr>
            <w:tcW w:w="7229" w:type="dxa"/>
          </w:tcPr>
          <w:p w:rsidR="002757CD" w:rsidRDefault="000113A1">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337"/>
          <w:jc w:val="center"/>
        </w:trPr>
        <w:tc>
          <w:tcPr>
            <w:tcW w:w="569" w:type="dxa"/>
          </w:tcPr>
          <w:p w:rsidR="002757CD" w:rsidRDefault="000113A1">
            <w:pPr>
              <w:pStyle w:val="TableParagraph"/>
              <w:spacing w:line="234" w:lineRule="exact"/>
              <w:ind w:left="66" w:right="120"/>
              <w:jc w:val="center"/>
              <w:rPr>
                <w:sz w:val="20"/>
              </w:rPr>
            </w:pPr>
            <w:r>
              <w:rPr>
                <w:spacing w:val="-5"/>
                <w:sz w:val="20"/>
              </w:rPr>
              <w:t>17-</w:t>
            </w:r>
          </w:p>
        </w:tc>
        <w:tc>
          <w:tcPr>
            <w:tcW w:w="7229" w:type="dxa"/>
          </w:tcPr>
          <w:p w:rsidR="002757CD" w:rsidRDefault="000113A1">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2757CD" w:rsidRDefault="000113A1">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before="1" w:line="223" w:lineRule="exact"/>
              <w:ind w:left="66" w:right="120"/>
              <w:jc w:val="center"/>
              <w:rPr>
                <w:sz w:val="20"/>
              </w:rPr>
            </w:pPr>
            <w:r>
              <w:rPr>
                <w:spacing w:val="-5"/>
                <w:sz w:val="20"/>
              </w:rPr>
              <w:t>1</w:t>
            </w:r>
            <w:r>
              <w:rPr>
                <w:spacing w:val="-5"/>
                <w:sz w:val="20"/>
              </w:rPr>
              <w:lastRenderedPageBreak/>
              <w:t>8-</w:t>
            </w:r>
          </w:p>
        </w:tc>
        <w:tc>
          <w:tcPr>
            <w:tcW w:w="7229" w:type="dxa"/>
          </w:tcPr>
          <w:p w:rsidR="002757CD" w:rsidRDefault="000113A1">
            <w:pPr>
              <w:pStyle w:val="TableParagraph"/>
              <w:spacing w:before="6" w:line="218" w:lineRule="exact"/>
              <w:ind w:left="105"/>
              <w:rPr>
                <w:sz w:val="20"/>
              </w:rPr>
            </w:pPr>
            <w:r>
              <w:rPr>
                <w:sz w:val="20"/>
              </w:rPr>
              <w:lastRenderedPageBreak/>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2757CD" w:rsidRDefault="000113A1">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lastRenderedPageBreak/>
              <w:t>)</w:t>
            </w:r>
          </w:p>
        </w:tc>
        <w:tc>
          <w:tcPr>
            <w:tcW w:w="526" w:type="dxa"/>
          </w:tcPr>
          <w:p w:rsidR="002757CD" w:rsidRDefault="000113A1">
            <w:pPr>
              <w:pStyle w:val="TableParagraph"/>
              <w:spacing w:before="1" w:line="223" w:lineRule="exact"/>
              <w:ind w:right="39"/>
              <w:jc w:val="center"/>
              <w:rPr>
                <w:rFonts w:ascii="Calibri"/>
                <w:b/>
                <w:sz w:val="20"/>
              </w:rPr>
            </w:pPr>
            <w:r>
              <w:rPr>
                <w:rFonts w:ascii="Calibri"/>
                <w:b/>
                <w:sz w:val="20"/>
              </w:rPr>
              <w:lastRenderedPageBreak/>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lastRenderedPageBreak/>
              <w:t>)</w:t>
            </w:r>
          </w:p>
        </w:tc>
        <w:tc>
          <w:tcPr>
            <w:tcW w:w="566" w:type="dxa"/>
          </w:tcPr>
          <w:p w:rsidR="002757CD" w:rsidRDefault="000113A1">
            <w:pPr>
              <w:pStyle w:val="TableParagraph"/>
              <w:spacing w:before="1" w:line="223" w:lineRule="exact"/>
              <w:ind w:left="3" w:right="82"/>
              <w:jc w:val="center"/>
              <w:rPr>
                <w:rFonts w:ascii="Calibri"/>
                <w:b/>
                <w:sz w:val="20"/>
              </w:rPr>
            </w:pPr>
            <w:r>
              <w:rPr>
                <w:rFonts w:ascii="Calibri"/>
                <w:b/>
                <w:sz w:val="20"/>
              </w:rPr>
              <w:lastRenderedPageBreak/>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lastRenderedPageBreak/>
              <w:t>19-</w:t>
            </w:r>
          </w:p>
        </w:tc>
        <w:tc>
          <w:tcPr>
            <w:tcW w:w="7229" w:type="dxa"/>
          </w:tcPr>
          <w:p w:rsidR="002757CD" w:rsidRDefault="000113A1">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20-</w:t>
            </w:r>
          </w:p>
        </w:tc>
        <w:tc>
          <w:tcPr>
            <w:tcW w:w="7229" w:type="dxa"/>
          </w:tcPr>
          <w:p w:rsidR="002757CD" w:rsidRDefault="000113A1">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21-</w:t>
            </w:r>
          </w:p>
        </w:tc>
        <w:tc>
          <w:tcPr>
            <w:tcW w:w="7229" w:type="dxa"/>
          </w:tcPr>
          <w:p w:rsidR="002757CD" w:rsidRDefault="000113A1">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2757CD" w:rsidRDefault="000113A1">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757CD" w:rsidRDefault="000113A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757CD" w:rsidRDefault="000113A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757CD" w:rsidRDefault="000113A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757CD" w:rsidTr="00AE6755">
        <w:trPr>
          <w:trHeight w:val="244"/>
          <w:jc w:val="center"/>
        </w:trPr>
        <w:tc>
          <w:tcPr>
            <w:tcW w:w="569" w:type="dxa"/>
          </w:tcPr>
          <w:p w:rsidR="002757CD" w:rsidRDefault="000113A1">
            <w:pPr>
              <w:pStyle w:val="TableParagraph"/>
              <w:spacing w:line="224" w:lineRule="exact"/>
              <w:ind w:left="66" w:right="120"/>
              <w:jc w:val="center"/>
              <w:rPr>
                <w:sz w:val="20"/>
              </w:rPr>
            </w:pPr>
            <w:r>
              <w:rPr>
                <w:spacing w:val="-5"/>
                <w:sz w:val="20"/>
              </w:rPr>
              <w:t>22-</w:t>
            </w:r>
          </w:p>
        </w:tc>
        <w:tc>
          <w:tcPr>
            <w:tcW w:w="7229" w:type="dxa"/>
          </w:tcPr>
          <w:p w:rsidR="002757CD" w:rsidRDefault="000113A1">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2757CD" w:rsidRDefault="002757CD">
            <w:pPr>
              <w:pStyle w:val="TableParagraph"/>
              <w:rPr>
                <w:rFonts w:ascii="Times New Roman"/>
                <w:sz w:val="16"/>
              </w:rPr>
            </w:pPr>
          </w:p>
        </w:tc>
        <w:tc>
          <w:tcPr>
            <w:tcW w:w="526" w:type="dxa"/>
          </w:tcPr>
          <w:p w:rsidR="002757CD" w:rsidRDefault="002757CD">
            <w:pPr>
              <w:pStyle w:val="TableParagraph"/>
              <w:rPr>
                <w:rFonts w:ascii="Times New Roman"/>
                <w:sz w:val="16"/>
              </w:rPr>
            </w:pPr>
          </w:p>
        </w:tc>
        <w:tc>
          <w:tcPr>
            <w:tcW w:w="468" w:type="dxa"/>
          </w:tcPr>
          <w:p w:rsidR="002757CD" w:rsidRDefault="002757CD">
            <w:pPr>
              <w:pStyle w:val="TableParagraph"/>
              <w:rPr>
                <w:rFonts w:ascii="Times New Roman"/>
                <w:sz w:val="16"/>
              </w:rPr>
            </w:pPr>
          </w:p>
        </w:tc>
        <w:tc>
          <w:tcPr>
            <w:tcW w:w="566" w:type="dxa"/>
          </w:tcPr>
          <w:p w:rsidR="002757CD" w:rsidRDefault="002757CD">
            <w:pPr>
              <w:pStyle w:val="TableParagraph"/>
              <w:rPr>
                <w:rFonts w:ascii="Times New Roman"/>
                <w:sz w:val="16"/>
              </w:rPr>
            </w:pPr>
          </w:p>
        </w:tc>
        <w:tc>
          <w:tcPr>
            <w:tcW w:w="566" w:type="dxa"/>
          </w:tcPr>
          <w:p w:rsidR="002757CD" w:rsidRDefault="002757CD">
            <w:pPr>
              <w:pStyle w:val="TableParagraph"/>
              <w:rPr>
                <w:rFonts w:ascii="Times New Roman"/>
                <w:sz w:val="16"/>
              </w:rPr>
            </w:pPr>
          </w:p>
        </w:tc>
      </w:tr>
    </w:tbl>
    <w:p w:rsidR="002757CD" w:rsidRDefault="002757CD">
      <w:pPr>
        <w:rPr>
          <w:rFonts w:ascii="Times New Roman"/>
          <w:sz w:val="16"/>
        </w:rPr>
        <w:sectPr w:rsidR="002757CD" w:rsidSect="00370D5C">
          <w:pgSz w:w="11910" w:h="16840"/>
          <w:pgMar w:top="1380" w:right="400" w:bottom="1280" w:left="460" w:header="0" w:footer="1097" w:gutter="0"/>
          <w:cols w:space="708"/>
        </w:sectPr>
      </w:pPr>
    </w:p>
    <w:p w:rsidR="0089222C" w:rsidRDefault="0089222C" w:rsidP="0089222C">
      <w:pPr>
        <w:pStyle w:val="Balk4"/>
        <w:ind w:left="958" w:firstLine="0"/>
        <w:rPr>
          <w:spacing w:val="-2"/>
        </w:rPr>
      </w:pPr>
      <w:r>
        <w:lastRenderedPageBreak/>
        <w:t>Ek-5</w:t>
      </w:r>
      <w:r>
        <w:rPr>
          <w:spacing w:val="-4"/>
        </w:rPr>
        <w:t xml:space="preserve"> </w:t>
      </w:r>
      <w:r>
        <w:t>Paydaş</w:t>
      </w:r>
      <w:r>
        <w:rPr>
          <w:spacing w:val="-2"/>
        </w:rPr>
        <w:t xml:space="preserve"> Anket Sonuçları</w:t>
      </w:r>
    </w:p>
    <w:p w:rsidR="0089222C" w:rsidRPr="00F40735" w:rsidRDefault="0089222C" w:rsidP="00AE6755">
      <w:pPr>
        <w:ind w:firstLine="720"/>
        <w:rPr>
          <w:rFonts w:eastAsia="Times New Roman" w:cs="Calibri"/>
          <w:color w:val="000000"/>
          <w:sz w:val="20"/>
          <w:lang w:eastAsia="tr-TR"/>
        </w:rPr>
      </w:pPr>
      <w:r w:rsidRPr="00F40735">
        <w:rPr>
          <w:rFonts w:eastAsia="Times New Roman" w:cs="Calibri"/>
          <w:color w:val="000000"/>
          <w:sz w:val="20"/>
          <w:lang w:eastAsia="tr-TR"/>
        </w:rPr>
        <w:t>Veli anketi sonuçları</w:t>
      </w:r>
    </w:p>
    <w:tbl>
      <w:tblPr>
        <w:tblW w:w="9140" w:type="dxa"/>
        <w:jc w:val="center"/>
        <w:tblLayout w:type="fixed"/>
        <w:tblCellMar>
          <w:left w:w="70" w:type="dxa"/>
          <w:right w:w="70" w:type="dxa"/>
        </w:tblCellMar>
        <w:tblLook w:val="04A0" w:firstRow="1" w:lastRow="0" w:firstColumn="1" w:lastColumn="0" w:noHBand="0" w:noVBand="1"/>
      </w:tblPr>
      <w:tblGrid>
        <w:gridCol w:w="947"/>
        <w:gridCol w:w="5932"/>
        <w:gridCol w:w="1038"/>
        <w:gridCol w:w="1223"/>
      </w:tblGrid>
      <w:tr w:rsidR="0089222C" w:rsidRPr="00633957" w:rsidTr="00AE6755">
        <w:trPr>
          <w:trHeight w:val="600"/>
          <w:jc w:val="center"/>
        </w:trPr>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Sıra No</w:t>
            </w:r>
          </w:p>
        </w:tc>
        <w:tc>
          <w:tcPr>
            <w:tcW w:w="5932" w:type="dxa"/>
            <w:tcBorders>
              <w:top w:val="single" w:sz="4" w:space="0" w:color="auto"/>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Maddeler</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Memnuniyet Derecesi</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Memnuniyet Oranı</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Okulun misyonu ve vizyonunu tam olarak anlıyorum.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3,13</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62,6</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Okulda eğitim ve yönetim kalitesi sürekli olarak gelişiyor.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4,50</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90</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temiz ve hijyeniktir.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4,61</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92,2</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öğrencilerin ve personelin güvenliğini sağlamak için uygun güvenlik önlemleri alır.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4,8</w:t>
            </w:r>
            <w:r w:rsidR="0089222C" w:rsidRPr="00633957">
              <w:rPr>
                <w:rFonts w:eastAsia="Times New Roman" w:cs="Calibri"/>
                <w:color w:val="000000"/>
                <w:sz w:val="20"/>
                <w:szCs w:val="20"/>
                <w:lang w:eastAsia="tr-TR"/>
              </w:rPr>
              <w:t>2</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96</w:t>
            </w:r>
            <w:r w:rsidR="0089222C" w:rsidRPr="00633957">
              <w:rPr>
                <w:rFonts w:eastAsia="Times New Roman" w:cs="Calibri"/>
                <w:color w:val="000000"/>
                <w:sz w:val="20"/>
                <w:szCs w:val="20"/>
                <w:lang w:eastAsia="tr-TR"/>
              </w:rPr>
              <w:t>,4</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5</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yeni kabul edilen öğrencilere uygun desteği sağlar.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4</w:t>
            </w:r>
            <w:r w:rsidR="0089222C" w:rsidRPr="00633957">
              <w:rPr>
                <w:rFonts w:eastAsia="Times New Roman" w:cs="Calibri"/>
                <w:color w:val="000000"/>
                <w:sz w:val="20"/>
                <w:szCs w:val="20"/>
                <w:lang w:eastAsia="tr-TR"/>
              </w:rPr>
              <w:t>,66</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9</w:t>
            </w:r>
            <w:r w:rsidR="0089222C" w:rsidRPr="00633957">
              <w:rPr>
                <w:rFonts w:eastAsia="Times New Roman" w:cs="Calibri"/>
                <w:color w:val="000000"/>
                <w:sz w:val="20"/>
                <w:szCs w:val="20"/>
                <w:lang w:eastAsia="tr-TR"/>
              </w:rPr>
              <w:t>3,2</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çocuğumun okumaya olan ilgisini geliştirmesine yardımcı olabilir.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3,91</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78,2</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çocuğumun öğrenme ilgisini güçlendiriyor.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4,26</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85,2</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çocuğumun ahlaki gelişimini teşvik edebilir.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4,32</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86,4</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Okulda kullanılan değerlendirme yöntemleri çocuğumun gelişimini tüm yönleriyle anlamama yardımcı oluyor.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3,92</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78,4</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10</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çocuğumun  öğrenme  performansı  ve  gelişimi  hakkında  beni  iyi bilgilendiriyor.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4</w:t>
            </w:r>
            <w:r w:rsidR="0089222C" w:rsidRPr="00633957">
              <w:rPr>
                <w:rFonts w:eastAsia="Times New Roman" w:cs="Calibri"/>
                <w:color w:val="000000"/>
                <w:sz w:val="20"/>
                <w:szCs w:val="20"/>
                <w:lang w:eastAsia="tr-TR"/>
              </w:rPr>
              <w:t>,29</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8</w:t>
            </w:r>
            <w:r w:rsidR="0089222C" w:rsidRPr="00633957">
              <w:rPr>
                <w:rFonts w:eastAsia="Times New Roman" w:cs="Calibri"/>
                <w:color w:val="000000"/>
                <w:sz w:val="20"/>
                <w:szCs w:val="20"/>
                <w:lang w:eastAsia="tr-TR"/>
              </w:rPr>
              <w:t>5,8</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11</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çocuğuma duygusal rahatsızlık ve öğrenme güçlükleri ile karşılaştığında yeterli desteği ve rehberlik sağlar.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3,36</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67,2</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12</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Öğretmenlerin benimle iletişim kurma yöntemlerinden memnunum.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4,41</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88,2</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13</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Herhangi bir problem durumunda müdür endişelerime cevap veriyor.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4,8</w:t>
            </w:r>
            <w:r w:rsidR="0089222C" w:rsidRPr="00633957">
              <w:rPr>
                <w:rFonts w:eastAsia="Times New Roman" w:cs="Calibri"/>
                <w:color w:val="000000"/>
                <w:sz w:val="20"/>
                <w:szCs w:val="20"/>
                <w:lang w:eastAsia="tr-TR"/>
              </w:rPr>
              <w:t>4</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4F1DBE" w:rsidP="00A73E28">
            <w:pPr>
              <w:rPr>
                <w:rFonts w:eastAsia="Times New Roman" w:cs="Calibri"/>
                <w:color w:val="000000"/>
                <w:sz w:val="20"/>
                <w:szCs w:val="20"/>
                <w:lang w:eastAsia="tr-TR"/>
              </w:rPr>
            </w:pPr>
            <w:r>
              <w:rPr>
                <w:rFonts w:eastAsia="Times New Roman" w:cs="Calibri"/>
                <w:color w:val="000000"/>
                <w:sz w:val="20"/>
                <w:szCs w:val="20"/>
                <w:lang w:eastAsia="tr-TR"/>
              </w:rPr>
              <w:t>96</w:t>
            </w:r>
            <w:r w:rsidR="0089222C" w:rsidRPr="00633957">
              <w:rPr>
                <w:rFonts w:eastAsia="Times New Roman" w:cs="Calibri"/>
                <w:color w:val="000000"/>
                <w:sz w:val="20"/>
                <w:szCs w:val="20"/>
                <w:lang w:eastAsia="tr-TR"/>
              </w:rPr>
              <w:t>,8</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14</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Okulda, velilerin ihtiyaçlarına uygun eğitim faaliyetleri düzenlenir.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3,82</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76,4</w:t>
            </w:r>
          </w:p>
        </w:tc>
      </w:tr>
      <w:tr w:rsidR="0089222C" w:rsidRPr="00633957" w:rsidTr="00AE6755">
        <w:trPr>
          <w:trHeight w:val="52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15</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çocukların gelişimini desteklemek için velilerle iyi bir ilişki kurar.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4,26</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85,2</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16</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 aktif veli katılımını teşvik eder.</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4,12</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82,4</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17</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Okulun veli etkinliklerine aktif olarak katılırım.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4,81</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96,2</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18</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Bir veli olarak okula aidiyet hissediyorum.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4,86</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97,2</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19</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Çocuğumun ev ödevlerini tamamlamasını sağlarım.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3,28</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65,6</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20</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Çocuğumu okumaya teşvik ederim.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4,53</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90,6</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21</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Çocuğumun her gün okula gitmesini sağlarım.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4,64</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92,8</w:t>
            </w:r>
          </w:p>
        </w:tc>
      </w:tr>
      <w:tr w:rsidR="0089222C" w:rsidRPr="00633957" w:rsidTr="00AE6755">
        <w:trPr>
          <w:trHeight w:val="300"/>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22</w:t>
            </w:r>
          </w:p>
        </w:tc>
        <w:tc>
          <w:tcPr>
            <w:tcW w:w="5932"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Çocuğumun eğitiminde aktif bir ortağım.</w:t>
            </w:r>
          </w:p>
        </w:tc>
        <w:tc>
          <w:tcPr>
            <w:tcW w:w="1038"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3,98</w:t>
            </w:r>
          </w:p>
        </w:tc>
        <w:tc>
          <w:tcPr>
            <w:tcW w:w="1223" w:type="dxa"/>
            <w:tcBorders>
              <w:top w:val="nil"/>
              <w:left w:val="nil"/>
              <w:bottom w:val="single" w:sz="4" w:space="0" w:color="auto"/>
              <w:right w:val="single" w:sz="4" w:space="0" w:color="auto"/>
            </w:tcBorders>
            <w:shd w:val="clear" w:color="auto" w:fill="auto"/>
            <w:vAlign w:val="bottom"/>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79,6</w:t>
            </w:r>
          </w:p>
        </w:tc>
      </w:tr>
    </w:tbl>
    <w:p w:rsidR="0089222C" w:rsidRDefault="0089222C" w:rsidP="0089222C">
      <w:pPr>
        <w:rPr>
          <w:rFonts w:eastAsia="Times New Roman" w:cs="Calibri"/>
          <w:color w:val="000000"/>
          <w:sz w:val="20"/>
          <w:lang w:eastAsia="tr-TR"/>
        </w:rPr>
      </w:pPr>
    </w:p>
    <w:p w:rsidR="0089222C" w:rsidRPr="00F40735" w:rsidRDefault="0053373A" w:rsidP="0053373A">
      <w:pPr>
        <w:ind w:left="720" w:firstLine="720"/>
        <w:rPr>
          <w:rFonts w:eastAsia="Times New Roman" w:cs="Calibri"/>
          <w:color w:val="000000"/>
          <w:sz w:val="20"/>
          <w:lang w:eastAsia="tr-TR"/>
        </w:rPr>
      </w:pPr>
      <w:r>
        <w:rPr>
          <w:rFonts w:eastAsia="Times New Roman" w:cs="Calibri"/>
          <w:color w:val="000000"/>
          <w:sz w:val="20"/>
          <w:lang w:eastAsia="tr-TR"/>
        </w:rPr>
        <w:t xml:space="preserve">       </w:t>
      </w:r>
      <w:r w:rsidR="0089222C" w:rsidRPr="00F40735">
        <w:rPr>
          <w:rFonts w:eastAsia="Times New Roman" w:cs="Calibri"/>
          <w:color w:val="000000"/>
          <w:sz w:val="20"/>
          <w:lang w:eastAsia="tr-TR"/>
        </w:rPr>
        <w:t>Veli anket sonuç grafiği</w:t>
      </w:r>
    </w:p>
    <w:p w:rsidR="00AE6755" w:rsidRDefault="00AE6755" w:rsidP="0053373A">
      <w:pPr>
        <w:jc w:val="center"/>
        <w:rPr>
          <w:noProof/>
          <w:lang w:eastAsia="tr-TR"/>
        </w:rPr>
      </w:pPr>
      <w:r>
        <w:rPr>
          <w:noProof/>
          <w:lang w:eastAsia="tr-TR"/>
        </w:rPr>
        <w:drawing>
          <wp:inline distT="0" distB="0" distL="0" distR="0" wp14:anchorId="6FAB5E2F">
            <wp:extent cx="4695825" cy="23241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0979" cy="2331600"/>
                    </a:xfrm>
                    <a:prstGeom prst="rect">
                      <a:avLst/>
                    </a:prstGeom>
                    <a:noFill/>
                  </pic:spPr>
                </pic:pic>
              </a:graphicData>
            </a:graphic>
          </wp:inline>
        </w:drawing>
      </w:r>
    </w:p>
    <w:p w:rsidR="0089222C" w:rsidRPr="00F40735" w:rsidRDefault="0053373A" w:rsidP="0053373A">
      <w:pPr>
        <w:ind w:firstLine="720"/>
        <w:rPr>
          <w:rFonts w:eastAsia="Times New Roman" w:cs="Calibri"/>
          <w:color w:val="000000"/>
          <w:sz w:val="20"/>
          <w:lang w:eastAsia="tr-TR"/>
        </w:rPr>
      </w:pPr>
      <w:r>
        <w:rPr>
          <w:rFonts w:eastAsia="Times New Roman" w:cs="Calibri"/>
          <w:color w:val="000000"/>
          <w:sz w:val="20"/>
          <w:lang w:eastAsia="tr-TR"/>
        </w:rPr>
        <w:lastRenderedPageBreak/>
        <w:t xml:space="preserve">    </w:t>
      </w:r>
      <w:r w:rsidR="0089222C">
        <w:rPr>
          <w:rFonts w:eastAsia="Times New Roman" w:cs="Calibri"/>
          <w:color w:val="000000"/>
          <w:sz w:val="20"/>
          <w:lang w:eastAsia="tr-TR"/>
        </w:rPr>
        <w:t xml:space="preserve">Öğrenci </w:t>
      </w:r>
      <w:r w:rsidR="0089222C" w:rsidRPr="00F40735">
        <w:rPr>
          <w:rFonts w:eastAsia="Times New Roman" w:cs="Calibri"/>
          <w:color w:val="000000"/>
          <w:sz w:val="20"/>
          <w:lang w:eastAsia="tr-TR"/>
        </w:rPr>
        <w:t>anketi sonuçları</w:t>
      </w:r>
    </w:p>
    <w:tbl>
      <w:tblPr>
        <w:tblW w:w="9140" w:type="dxa"/>
        <w:jc w:val="center"/>
        <w:tblCellMar>
          <w:left w:w="70" w:type="dxa"/>
          <w:right w:w="70" w:type="dxa"/>
        </w:tblCellMar>
        <w:tblLook w:val="04A0" w:firstRow="1" w:lastRow="0" w:firstColumn="1" w:lastColumn="0" w:noHBand="0" w:noVBand="1"/>
      </w:tblPr>
      <w:tblGrid>
        <w:gridCol w:w="946"/>
        <w:gridCol w:w="5748"/>
        <w:gridCol w:w="1223"/>
        <w:gridCol w:w="1223"/>
      </w:tblGrid>
      <w:tr w:rsidR="0089222C" w:rsidRPr="00633957" w:rsidTr="00AE6755">
        <w:trPr>
          <w:trHeight w:val="60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Sıra No</w:t>
            </w:r>
          </w:p>
        </w:tc>
        <w:tc>
          <w:tcPr>
            <w:tcW w:w="5860" w:type="dxa"/>
            <w:tcBorders>
              <w:top w:val="single" w:sz="8" w:space="0" w:color="000000"/>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Maddeler</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Memnuniyet Derecesi</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Memnuniyet Oranı</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Okulda kendimi güvende hissediyorum.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4,65</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93</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temiz ve hijyeniktir.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4,26</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85,2</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Okulun fiziki koşullarını yeterlidir.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4,16</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83,2</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yeni kabul edilen çocuklara uygun desteği sağlar.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4</w:t>
            </w:r>
            <w:r w:rsidR="0089222C" w:rsidRPr="00633957">
              <w:rPr>
                <w:rFonts w:eastAsia="Times New Roman" w:cs="Calibri"/>
                <w:color w:val="000000"/>
                <w:sz w:val="20"/>
                <w:szCs w:val="20"/>
                <w:lang w:eastAsia="tr-TR"/>
              </w:rPr>
              <w:t>,12</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8</w:t>
            </w:r>
            <w:r w:rsidR="0089222C" w:rsidRPr="00633957">
              <w:rPr>
                <w:rFonts w:eastAsia="Times New Roman" w:cs="Calibri"/>
                <w:color w:val="000000"/>
                <w:sz w:val="20"/>
                <w:szCs w:val="20"/>
                <w:lang w:eastAsia="tr-TR"/>
              </w:rPr>
              <w:t>2,4</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5</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Farklı kültürlerden gelen öğrencilerin bu okulda memnuniyetle karşılanacağını düşünüyorum.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4</w:t>
            </w:r>
            <w:r w:rsidR="0089222C" w:rsidRPr="00633957">
              <w:rPr>
                <w:rFonts w:eastAsia="Times New Roman" w:cs="Calibri"/>
                <w:color w:val="000000"/>
                <w:sz w:val="20"/>
                <w:szCs w:val="20"/>
                <w:lang w:eastAsia="tr-TR"/>
              </w:rPr>
              <w:t>,68</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9</w:t>
            </w:r>
            <w:r w:rsidR="0089222C" w:rsidRPr="00633957">
              <w:rPr>
                <w:rFonts w:eastAsia="Times New Roman" w:cs="Calibri"/>
                <w:color w:val="000000"/>
                <w:sz w:val="20"/>
                <w:szCs w:val="20"/>
                <w:lang w:eastAsia="tr-TR"/>
              </w:rPr>
              <w:t>3,6</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pacing w:val="-2"/>
                <w:sz w:val="20"/>
                <w:lang w:eastAsia="tr-TR"/>
              </w:rPr>
              <w:t>Öğretmenlerime ihtiyaç duyduğumda kolaylıkla görüşebilirim.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4,45</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89</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müdürüne ihtiyaç duyduğumda kolaylıkla görüşebilirim.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4,11</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82,2</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rehberlik servisinden ihtiyaçlarım doğrultusunda faydalanabiliyorum.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4</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8</w:t>
            </w:r>
            <w:r w:rsidR="0089222C" w:rsidRPr="00633957">
              <w:rPr>
                <w:rFonts w:eastAsia="Times New Roman" w:cs="Calibri"/>
                <w:color w:val="000000"/>
                <w:sz w:val="20"/>
                <w:szCs w:val="20"/>
                <w:lang w:eastAsia="tr-TR"/>
              </w:rPr>
              <w:t>0</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kişisel hedefler belirlememde ve bu hedeflere ulaşmamda yeterli rehberlik ediyor.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4,12</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82,4</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10</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Okulumda yer almam için birçok fırsat var.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3,98</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79,6</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11</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bana yeterli ders dışı etkinlik olanakları sunuyor.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4,13</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82,6</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12</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kulüpleri amacına uygun şekilde gelişimime katkı sağlıyor.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4,44</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88,8</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13</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Öğretmenlerim sınıfta adil kurallara sahipler ve tarafsızlar.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4,16</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83,2</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14</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Öğretmenlerim beni daha iyi performans göstermem için teşvik ediyor.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4,33</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86,6</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15</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Öğretmenlerim derslerin işlenişinde farklı ve ilgi çekici yöntemler kullanır.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4,55</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91</w:t>
            </w:r>
          </w:p>
        </w:tc>
      </w:tr>
      <w:tr w:rsidR="0089222C" w:rsidRPr="00633957" w:rsidTr="00AE6755">
        <w:trPr>
          <w:trHeight w:val="52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16</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Sınav ve ödevlerin beni değerlendirmek için adil ve yeterli olduğunu düşünüyorum.</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4,02</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80,4</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17</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Okulda düzenlenen sanatsal ve kültürel faaliyetler yeterlidir.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3,33</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66,6</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18</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Okulda öğrencilerin görüşleri dikkate alınır.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3,88</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77,6</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19</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lang w:eastAsia="tr-TR"/>
              </w:rPr>
              <w:t>Okul kantininde yeterli ve sağlıklı yiyecekler var.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2,15</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43</w:t>
            </w:r>
          </w:p>
        </w:tc>
      </w:tr>
      <w:tr w:rsidR="0089222C" w:rsidRPr="00633957" w:rsidTr="00AE6755">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89222C" w:rsidRPr="00633957" w:rsidRDefault="0089222C" w:rsidP="00A73E28">
            <w:pPr>
              <w:rPr>
                <w:rFonts w:eastAsia="Times New Roman" w:cs="Calibri"/>
                <w:color w:val="000000"/>
                <w:sz w:val="20"/>
                <w:szCs w:val="20"/>
                <w:lang w:eastAsia="tr-TR"/>
              </w:rPr>
            </w:pPr>
            <w:r w:rsidRPr="00633957">
              <w:rPr>
                <w:rFonts w:eastAsia="Times New Roman" w:cs="Calibri"/>
                <w:color w:val="000000"/>
                <w:sz w:val="20"/>
                <w:szCs w:val="20"/>
                <w:lang w:eastAsia="tr-TR"/>
              </w:rPr>
              <w:t>20</w:t>
            </w:r>
          </w:p>
        </w:tc>
        <w:tc>
          <w:tcPr>
            <w:tcW w:w="5860" w:type="dxa"/>
            <w:tcBorders>
              <w:top w:val="nil"/>
              <w:left w:val="nil"/>
              <w:bottom w:val="single" w:sz="8" w:space="0" w:color="000000"/>
              <w:right w:val="single" w:sz="8" w:space="0" w:color="000000"/>
            </w:tcBorders>
            <w:shd w:val="clear" w:color="auto" w:fill="auto"/>
            <w:vAlign w:val="center"/>
            <w:hideMark/>
          </w:tcPr>
          <w:p w:rsidR="0089222C" w:rsidRPr="00633957" w:rsidRDefault="00FC5DD5" w:rsidP="00FC5DD5">
            <w:pPr>
              <w:rPr>
                <w:rFonts w:eastAsia="Times New Roman" w:cs="Calibri"/>
                <w:color w:val="000000"/>
                <w:sz w:val="20"/>
                <w:szCs w:val="20"/>
                <w:lang w:eastAsia="tr-TR"/>
              </w:rPr>
            </w:pPr>
            <w:r w:rsidRPr="00FC5DD5">
              <w:rPr>
                <w:rFonts w:eastAsia="Times New Roman" w:cs="Calibri"/>
                <w:color w:val="000000"/>
                <w:sz w:val="20"/>
                <w:lang w:eastAsia="tr-TR"/>
              </w:rPr>
              <w:t>Okulumda yeterli sosyal etkinlikler vardır.</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3</w:t>
            </w:r>
            <w:r w:rsidR="0089222C" w:rsidRPr="00633957">
              <w:rPr>
                <w:rFonts w:eastAsia="Times New Roman" w:cs="Calibri"/>
                <w:color w:val="000000"/>
                <w:sz w:val="20"/>
                <w:szCs w:val="20"/>
                <w:lang w:eastAsia="tr-TR"/>
              </w:rPr>
              <w:t>,11</w:t>
            </w:r>
          </w:p>
        </w:tc>
        <w:tc>
          <w:tcPr>
            <w:tcW w:w="1160" w:type="dxa"/>
            <w:tcBorders>
              <w:top w:val="nil"/>
              <w:left w:val="nil"/>
              <w:bottom w:val="single" w:sz="8" w:space="0" w:color="000000"/>
              <w:right w:val="single" w:sz="8" w:space="0" w:color="000000"/>
            </w:tcBorders>
            <w:shd w:val="clear" w:color="auto" w:fill="auto"/>
            <w:vAlign w:val="center"/>
            <w:hideMark/>
          </w:tcPr>
          <w:p w:rsidR="0089222C" w:rsidRPr="00633957" w:rsidRDefault="00DE086E" w:rsidP="00A73E28">
            <w:pPr>
              <w:rPr>
                <w:rFonts w:eastAsia="Times New Roman" w:cs="Calibri"/>
                <w:color w:val="000000"/>
                <w:sz w:val="20"/>
                <w:szCs w:val="20"/>
                <w:lang w:eastAsia="tr-TR"/>
              </w:rPr>
            </w:pPr>
            <w:r>
              <w:rPr>
                <w:rFonts w:eastAsia="Times New Roman" w:cs="Calibri"/>
                <w:color w:val="000000"/>
                <w:sz w:val="20"/>
                <w:szCs w:val="20"/>
                <w:lang w:eastAsia="tr-TR"/>
              </w:rPr>
              <w:t>6</w:t>
            </w:r>
            <w:r w:rsidR="0089222C" w:rsidRPr="00633957">
              <w:rPr>
                <w:rFonts w:eastAsia="Times New Roman" w:cs="Calibri"/>
                <w:color w:val="000000"/>
                <w:sz w:val="20"/>
                <w:szCs w:val="20"/>
                <w:lang w:eastAsia="tr-TR"/>
              </w:rPr>
              <w:t>2,2</w:t>
            </w:r>
          </w:p>
        </w:tc>
      </w:tr>
    </w:tbl>
    <w:p w:rsidR="0089222C" w:rsidRDefault="0089222C" w:rsidP="0089222C"/>
    <w:p w:rsidR="0089222C" w:rsidRPr="00F40735" w:rsidRDefault="0089222C" w:rsidP="0053373A">
      <w:pPr>
        <w:ind w:left="720" w:firstLine="720"/>
        <w:rPr>
          <w:rFonts w:eastAsia="Times New Roman" w:cs="Calibri"/>
          <w:color w:val="000000"/>
          <w:sz w:val="20"/>
          <w:lang w:eastAsia="tr-TR"/>
        </w:rPr>
      </w:pPr>
      <w:r>
        <w:rPr>
          <w:rFonts w:eastAsia="Times New Roman" w:cs="Calibri"/>
          <w:color w:val="000000"/>
          <w:sz w:val="20"/>
          <w:lang w:eastAsia="tr-TR"/>
        </w:rPr>
        <w:t>Öğrenci</w:t>
      </w:r>
      <w:r w:rsidRPr="00F40735">
        <w:rPr>
          <w:rFonts w:eastAsia="Times New Roman" w:cs="Calibri"/>
          <w:color w:val="000000"/>
          <w:sz w:val="20"/>
          <w:lang w:eastAsia="tr-TR"/>
        </w:rPr>
        <w:t xml:space="preserve"> anket sonuç grafiği</w:t>
      </w:r>
    </w:p>
    <w:p w:rsidR="0089222C" w:rsidRDefault="00AE6755" w:rsidP="00AE6755">
      <w:pPr>
        <w:jc w:val="center"/>
        <w:rPr>
          <w:noProof/>
          <w:lang w:eastAsia="tr-TR"/>
        </w:rPr>
      </w:pPr>
      <w:r>
        <w:rPr>
          <w:noProof/>
          <w:lang w:eastAsia="tr-TR"/>
        </w:rPr>
        <w:drawing>
          <wp:inline distT="0" distB="0" distL="0" distR="0" wp14:anchorId="600CBECB">
            <wp:extent cx="5267325" cy="2914015"/>
            <wp:effectExtent l="0" t="0" r="9525"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2914015"/>
                    </a:xfrm>
                    <a:prstGeom prst="rect">
                      <a:avLst/>
                    </a:prstGeom>
                    <a:noFill/>
                  </pic:spPr>
                </pic:pic>
              </a:graphicData>
            </a:graphic>
          </wp:inline>
        </w:drawing>
      </w:r>
    </w:p>
    <w:p w:rsidR="00AE6755" w:rsidRDefault="00AE6755" w:rsidP="0089222C">
      <w:pPr>
        <w:rPr>
          <w:noProof/>
          <w:lang w:eastAsia="tr-TR"/>
        </w:rPr>
      </w:pPr>
    </w:p>
    <w:p w:rsidR="0089222C" w:rsidRPr="00F40735" w:rsidRDefault="0053373A" w:rsidP="0053373A">
      <w:pPr>
        <w:ind w:firstLine="720"/>
        <w:rPr>
          <w:rFonts w:eastAsia="Times New Roman" w:cs="Calibri"/>
          <w:color w:val="000000"/>
          <w:sz w:val="20"/>
          <w:lang w:eastAsia="tr-TR"/>
        </w:rPr>
      </w:pPr>
      <w:r>
        <w:rPr>
          <w:rFonts w:eastAsia="Times New Roman" w:cs="Calibri"/>
          <w:color w:val="000000"/>
          <w:sz w:val="20"/>
          <w:lang w:eastAsia="tr-TR"/>
        </w:rPr>
        <w:lastRenderedPageBreak/>
        <w:t xml:space="preserve">   </w:t>
      </w:r>
      <w:r w:rsidR="0089222C">
        <w:rPr>
          <w:rFonts w:eastAsia="Times New Roman" w:cs="Calibri"/>
          <w:color w:val="000000"/>
          <w:sz w:val="20"/>
          <w:lang w:eastAsia="tr-TR"/>
        </w:rPr>
        <w:t>Okul içi analiz</w:t>
      </w:r>
      <w:r w:rsidR="0089222C" w:rsidRPr="00F40735">
        <w:rPr>
          <w:rFonts w:eastAsia="Times New Roman" w:cs="Calibri"/>
          <w:color w:val="000000"/>
          <w:sz w:val="20"/>
          <w:lang w:eastAsia="tr-TR"/>
        </w:rPr>
        <w:t xml:space="preserve"> anketi sonuçları</w:t>
      </w:r>
    </w:p>
    <w:tbl>
      <w:tblPr>
        <w:tblW w:w="9203" w:type="dxa"/>
        <w:jc w:val="center"/>
        <w:tblCellMar>
          <w:left w:w="70" w:type="dxa"/>
          <w:right w:w="70" w:type="dxa"/>
        </w:tblCellMar>
        <w:tblLook w:val="04A0" w:firstRow="1" w:lastRow="0" w:firstColumn="1" w:lastColumn="0" w:noHBand="0" w:noVBand="1"/>
      </w:tblPr>
      <w:tblGrid>
        <w:gridCol w:w="954"/>
        <w:gridCol w:w="5803"/>
        <w:gridCol w:w="1223"/>
        <w:gridCol w:w="1223"/>
      </w:tblGrid>
      <w:tr w:rsidR="00AE6755" w:rsidRPr="00F40735" w:rsidTr="00B07834">
        <w:trPr>
          <w:trHeight w:val="600"/>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Sıra No</w:t>
            </w:r>
          </w:p>
        </w:tc>
        <w:tc>
          <w:tcPr>
            <w:tcW w:w="5803" w:type="dxa"/>
            <w:tcBorders>
              <w:top w:val="single" w:sz="4" w:space="0" w:color="auto"/>
              <w:left w:val="nil"/>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Maddeler</w:t>
            </w:r>
          </w:p>
        </w:tc>
        <w:tc>
          <w:tcPr>
            <w:tcW w:w="1223" w:type="dxa"/>
            <w:tcBorders>
              <w:top w:val="single" w:sz="4" w:space="0" w:color="auto"/>
              <w:left w:val="nil"/>
              <w:bottom w:val="single" w:sz="4" w:space="0" w:color="auto"/>
              <w:right w:val="single" w:sz="4" w:space="0" w:color="auto"/>
            </w:tcBorders>
            <w:vAlign w:val="bottom"/>
          </w:tcPr>
          <w:p w:rsidR="00AE6755" w:rsidRPr="00F40735" w:rsidRDefault="00AE6755" w:rsidP="00AE6755">
            <w:pPr>
              <w:rPr>
                <w:rFonts w:eastAsia="Times New Roman" w:cs="Calibri"/>
                <w:color w:val="000000"/>
                <w:sz w:val="20"/>
                <w:szCs w:val="20"/>
                <w:lang w:eastAsia="tr-TR"/>
              </w:rPr>
            </w:pPr>
            <w:r w:rsidRPr="00F40735">
              <w:rPr>
                <w:rFonts w:eastAsia="Times New Roman" w:cs="Calibri"/>
                <w:color w:val="000000"/>
                <w:sz w:val="20"/>
                <w:szCs w:val="20"/>
                <w:lang w:eastAsia="tr-TR"/>
              </w:rPr>
              <w:t xml:space="preserve">Memnuniyet </w:t>
            </w:r>
            <w:r>
              <w:rPr>
                <w:rFonts w:eastAsia="Times New Roman" w:cs="Calibri"/>
                <w:color w:val="000000"/>
                <w:sz w:val="20"/>
                <w:szCs w:val="20"/>
                <w:lang w:eastAsia="tr-TR"/>
              </w:rPr>
              <w:t>Derecesi</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Memnuniyet Oranı</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w:t>
            </w:r>
          </w:p>
        </w:tc>
        <w:tc>
          <w:tcPr>
            <w:tcW w:w="5803" w:type="dxa"/>
            <w:tcBorders>
              <w:top w:val="single" w:sz="8" w:space="0" w:color="000000"/>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Okulun misyonu ve vizyonunu tam olarak anlıyorum.</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4,85</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97</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2</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Okulda eğitim ve yönetim kalitesi sürekli olarak gelişiyor.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4,77</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95,4</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3</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 temiz ve hijyeniktir.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96</w:t>
            </w:r>
          </w:p>
        </w:tc>
      </w:tr>
      <w:tr w:rsidR="00AE6755" w:rsidRPr="00F40735" w:rsidTr="00B07834">
        <w:trPr>
          <w:trHeight w:val="52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4</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 öğrencilerin ve personelin güvenliğini sağlamak için uygun güvenlik önlemleri alır.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4,65</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93</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6</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 yeni kabul edilen öğrencilere uygun desteği sağlar.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4,43</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88,6</w:t>
            </w:r>
          </w:p>
        </w:tc>
      </w:tr>
      <w:tr w:rsidR="00AE6755" w:rsidRPr="00F40735" w:rsidTr="00B07834">
        <w:trPr>
          <w:trHeight w:val="52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7</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 mesleki yeterliliğimi geliştirmek için eğitim fırsatları sunuyor.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4,55</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91</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8</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 yönetimimiz öğretmenleri etkin bir şekilde yönlendirir.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4,78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95,6</w:t>
            </w:r>
          </w:p>
        </w:tc>
      </w:tr>
      <w:tr w:rsidR="00AE6755" w:rsidRPr="00F40735" w:rsidTr="00B07834">
        <w:trPr>
          <w:trHeight w:val="52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 öğrencilerin öğrenme ilgisini uyandıracak bir öğrenme ortamı oluşturmuştur.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4,85</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97</w:t>
            </w:r>
          </w:p>
        </w:tc>
      </w:tr>
      <w:tr w:rsidR="00AE6755" w:rsidRPr="00F40735" w:rsidTr="00B07834">
        <w:trPr>
          <w:trHeight w:val="52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10</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Etkili bir öğretmen olmak için ihtiyaç duyduğum kaynaklara erişimim var.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4,46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89,2</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11</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Bana sunulan kaynakları kullanmak için gerekli eğitime sahibim.</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4,66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93,2</w:t>
            </w:r>
          </w:p>
        </w:tc>
      </w:tr>
      <w:tr w:rsidR="00AE6755" w:rsidRPr="00F40735" w:rsidTr="00B07834">
        <w:trPr>
          <w:trHeight w:val="52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12</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Okulumuzun, farklı ihtiyaçları olan öğrencileri desteklemek için etkin bir politikası vardır.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4,74</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94,8</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13</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 müfredat uygulamasını etkin bir şekilde izler.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4,33</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86,6</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14</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 velilere uygun etkinlikler düzenlemektedir.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4,01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80,2</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15</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Diğer öğretmenlerle iş birliği yaparım.</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4,89</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97,8</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16</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 personeli arasında dostane bir ilişki sürdürülür.</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4,96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99,2</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17</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Takım ruhumuz ve moralimiz yüksek.</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4,98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99,6</w:t>
            </w:r>
          </w:p>
        </w:tc>
      </w:tr>
      <w:tr w:rsidR="00AE6755" w:rsidRPr="00F40735" w:rsidTr="00B07834">
        <w:trPr>
          <w:trHeight w:val="315"/>
          <w:jc w:val="center"/>
        </w:trPr>
        <w:tc>
          <w:tcPr>
            <w:tcW w:w="954" w:type="dxa"/>
            <w:tcBorders>
              <w:top w:val="nil"/>
              <w:left w:val="single" w:sz="4" w:space="0" w:color="auto"/>
              <w:bottom w:val="single" w:sz="4" w:space="0" w:color="auto"/>
              <w:right w:val="single" w:sz="4" w:space="0" w:color="auto"/>
            </w:tcBorders>
            <w:shd w:val="clear" w:color="auto" w:fill="auto"/>
            <w:vAlign w:val="bottom"/>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18</w:t>
            </w:r>
          </w:p>
        </w:tc>
        <w:tc>
          <w:tcPr>
            <w:tcW w:w="5803" w:type="dxa"/>
            <w:tcBorders>
              <w:top w:val="nil"/>
              <w:left w:val="single" w:sz="8" w:space="0" w:color="000000"/>
              <w:bottom w:val="single" w:sz="8" w:space="0" w:color="000000"/>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lang w:eastAsia="tr-TR"/>
              </w:rPr>
              <w:t>Okulumuza aidiyet hissediyorum.</w:t>
            </w:r>
          </w:p>
        </w:tc>
        <w:tc>
          <w:tcPr>
            <w:tcW w:w="1223" w:type="dxa"/>
            <w:tcBorders>
              <w:top w:val="single" w:sz="4" w:space="0" w:color="auto"/>
              <w:left w:val="single" w:sz="4" w:space="0" w:color="auto"/>
              <w:bottom w:val="single" w:sz="4" w:space="0" w:color="auto"/>
              <w:right w:val="single" w:sz="4" w:space="0" w:color="auto"/>
            </w:tcBorders>
            <w:vAlign w:val="bottom"/>
          </w:tcPr>
          <w:p w:rsidR="00AE6755" w:rsidRPr="00AE6755" w:rsidRDefault="00AE6755">
            <w:pPr>
              <w:rPr>
                <w:rFonts w:eastAsia="Times New Roman" w:cs="Calibri"/>
                <w:color w:val="000000"/>
                <w:sz w:val="20"/>
                <w:szCs w:val="20"/>
                <w:lang w:eastAsia="tr-TR"/>
              </w:rPr>
            </w:pPr>
            <w:r w:rsidRPr="00AE6755">
              <w:rPr>
                <w:rFonts w:eastAsia="Times New Roman" w:cs="Calibri"/>
                <w:color w:val="000000"/>
                <w:sz w:val="20"/>
                <w:szCs w:val="20"/>
                <w:lang w:eastAsia="tr-TR"/>
              </w:rPr>
              <w:t>4,98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755" w:rsidRPr="00F40735" w:rsidRDefault="00AE6755" w:rsidP="00A73E28">
            <w:pPr>
              <w:rPr>
                <w:rFonts w:eastAsia="Times New Roman" w:cs="Calibri"/>
                <w:color w:val="000000"/>
                <w:sz w:val="20"/>
                <w:szCs w:val="20"/>
                <w:lang w:eastAsia="tr-TR"/>
              </w:rPr>
            </w:pPr>
            <w:r w:rsidRPr="00F40735">
              <w:rPr>
                <w:rFonts w:eastAsia="Times New Roman" w:cs="Calibri"/>
                <w:color w:val="000000"/>
                <w:sz w:val="20"/>
                <w:szCs w:val="20"/>
                <w:lang w:eastAsia="tr-TR"/>
              </w:rPr>
              <w:t>99,6</w:t>
            </w:r>
          </w:p>
        </w:tc>
      </w:tr>
    </w:tbl>
    <w:p w:rsidR="0089222C" w:rsidRDefault="0089222C" w:rsidP="0089222C"/>
    <w:p w:rsidR="0089222C" w:rsidRPr="00F40735" w:rsidRDefault="0053373A" w:rsidP="0053373A">
      <w:pPr>
        <w:ind w:firstLine="720"/>
        <w:rPr>
          <w:rFonts w:eastAsia="Times New Roman" w:cs="Calibri"/>
          <w:color w:val="000000"/>
          <w:sz w:val="20"/>
          <w:lang w:eastAsia="tr-TR"/>
        </w:rPr>
      </w:pPr>
      <w:r>
        <w:rPr>
          <w:rFonts w:eastAsia="Times New Roman" w:cs="Calibri"/>
          <w:color w:val="000000"/>
          <w:sz w:val="20"/>
          <w:lang w:eastAsia="tr-TR"/>
        </w:rPr>
        <w:t xml:space="preserve">   </w:t>
      </w:r>
      <w:r w:rsidR="0089222C">
        <w:rPr>
          <w:rFonts w:eastAsia="Times New Roman" w:cs="Calibri"/>
          <w:color w:val="000000"/>
          <w:sz w:val="20"/>
          <w:lang w:eastAsia="tr-TR"/>
        </w:rPr>
        <w:t>Okul içi analiz</w:t>
      </w:r>
      <w:r w:rsidR="0089222C" w:rsidRPr="00F40735">
        <w:rPr>
          <w:rFonts w:eastAsia="Times New Roman" w:cs="Calibri"/>
          <w:color w:val="000000"/>
          <w:sz w:val="20"/>
          <w:lang w:eastAsia="tr-TR"/>
        </w:rPr>
        <w:t xml:space="preserve"> sonuç grafiği</w:t>
      </w:r>
    </w:p>
    <w:p w:rsidR="00AE6755" w:rsidRDefault="00AE6755" w:rsidP="00AE6755">
      <w:pPr>
        <w:jc w:val="center"/>
        <w:rPr>
          <w:noProof/>
          <w:lang w:eastAsia="tr-TR"/>
        </w:rPr>
      </w:pPr>
      <w:r>
        <w:rPr>
          <w:noProof/>
          <w:lang w:eastAsia="tr-TR"/>
        </w:rPr>
        <w:drawing>
          <wp:inline distT="0" distB="0" distL="0" distR="0" wp14:anchorId="10D6CD79">
            <wp:extent cx="5907405" cy="315214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7405" cy="3152140"/>
                    </a:xfrm>
                    <a:prstGeom prst="rect">
                      <a:avLst/>
                    </a:prstGeom>
                    <a:noFill/>
                  </pic:spPr>
                </pic:pic>
              </a:graphicData>
            </a:graphic>
          </wp:inline>
        </w:drawing>
      </w:r>
    </w:p>
    <w:p w:rsidR="00AE6755" w:rsidRDefault="00AE6755" w:rsidP="0089222C">
      <w:pPr>
        <w:rPr>
          <w:noProof/>
          <w:lang w:eastAsia="tr-TR"/>
        </w:rPr>
      </w:pPr>
    </w:p>
    <w:p w:rsidR="00AE6755" w:rsidRDefault="00AE6755" w:rsidP="0089222C">
      <w:pPr>
        <w:rPr>
          <w:noProof/>
          <w:lang w:eastAsia="tr-TR"/>
        </w:rPr>
      </w:pPr>
    </w:p>
    <w:p w:rsidR="00AE6755" w:rsidRDefault="00AE6755" w:rsidP="0089222C">
      <w:pPr>
        <w:rPr>
          <w:noProof/>
          <w:lang w:eastAsia="tr-TR"/>
        </w:rPr>
      </w:pPr>
    </w:p>
    <w:p w:rsidR="00595490" w:rsidRDefault="00595490" w:rsidP="00595490">
      <w:pPr>
        <w:spacing w:before="298"/>
        <w:ind w:left="284" w:hanging="284"/>
        <w:rPr>
          <w:rFonts w:asciiTheme="minorHAnsi" w:hAnsiTheme="minorHAnsi" w:cstheme="minorHAnsi"/>
          <w:b/>
          <w:sz w:val="28"/>
          <w:szCs w:val="28"/>
        </w:rPr>
      </w:pPr>
    </w:p>
    <w:p w:rsidR="00595490" w:rsidRPr="00272E82" w:rsidRDefault="00595490" w:rsidP="00595490">
      <w:pPr>
        <w:spacing w:before="298"/>
        <w:ind w:left="284" w:hanging="284"/>
        <w:rPr>
          <w:rFonts w:asciiTheme="minorHAnsi" w:hAnsiTheme="minorHAnsi" w:cstheme="minorHAnsi"/>
          <w:b/>
          <w:spacing w:val="-2"/>
          <w:sz w:val="28"/>
          <w:szCs w:val="28"/>
        </w:rPr>
      </w:pPr>
      <w:r w:rsidRPr="00272E82">
        <w:rPr>
          <w:rFonts w:asciiTheme="minorHAnsi" w:hAnsiTheme="minorHAnsi" w:cstheme="minorHAnsi"/>
          <w:b/>
          <w:sz w:val="28"/>
          <w:szCs w:val="28"/>
        </w:rPr>
        <w:t>EK-</w:t>
      </w:r>
      <w:r>
        <w:rPr>
          <w:rFonts w:asciiTheme="minorHAnsi" w:hAnsiTheme="minorHAnsi" w:cstheme="minorHAnsi"/>
          <w:b/>
          <w:sz w:val="28"/>
          <w:szCs w:val="28"/>
        </w:rPr>
        <w:t>6</w:t>
      </w:r>
      <w:r w:rsidRPr="00272E82">
        <w:rPr>
          <w:rFonts w:asciiTheme="minorHAnsi" w:hAnsiTheme="minorHAnsi" w:cstheme="minorHAnsi"/>
          <w:b/>
          <w:sz w:val="28"/>
          <w:szCs w:val="28"/>
        </w:rPr>
        <w:t xml:space="preserve">  Paydaş Sınıflandırma </w:t>
      </w:r>
      <w:r w:rsidRPr="00272E82">
        <w:rPr>
          <w:rFonts w:asciiTheme="minorHAnsi" w:hAnsiTheme="minorHAnsi" w:cstheme="minorHAnsi"/>
          <w:b/>
          <w:spacing w:val="-2"/>
          <w:sz w:val="28"/>
          <w:szCs w:val="28"/>
        </w:rPr>
        <w:t>Matrisi</w:t>
      </w:r>
    </w:p>
    <w:tbl>
      <w:tblPr>
        <w:tblpPr w:leftFromText="141" w:rightFromText="141" w:vertAnchor="page" w:horzAnchor="margin" w:tblpXSpec="center" w:tblpY="266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ook w:val="01E0" w:firstRow="1" w:lastRow="1" w:firstColumn="1" w:lastColumn="1" w:noHBand="0" w:noVBand="0"/>
      </w:tblPr>
      <w:tblGrid>
        <w:gridCol w:w="1389"/>
        <w:gridCol w:w="1165"/>
        <w:gridCol w:w="1658"/>
        <w:gridCol w:w="1839"/>
        <w:gridCol w:w="1282"/>
        <w:gridCol w:w="1100"/>
        <w:gridCol w:w="887"/>
        <w:gridCol w:w="677"/>
      </w:tblGrid>
      <w:tr w:rsidR="00595490" w:rsidRPr="00B614A3" w:rsidTr="00595490">
        <w:trPr>
          <w:trHeight w:val="470"/>
        </w:trPr>
        <w:tc>
          <w:tcPr>
            <w:tcW w:w="1291" w:type="pct"/>
            <w:gridSpan w:val="2"/>
            <w:vMerge w:val="restart"/>
            <w:shd w:val="clear" w:color="auto" w:fill="C6D9F1" w:themeFill="text2" w:themeFillTint="33"/>
          </w:tcPr>
          <w:p w:rsidR="00595490" w:rsidRPr="00B614A3" w:rsidRDefault="00595490" w:rsidP="00595490">
            <w:pPr>
              <w:pStyle w:val="TableParagraph"/>
              <w:ind w:left="5" w:hanging="5"/>
              <w:rPr>
                <w:rFonts w:asciiTheme="minorHAnsi" w:hAnsiTheme="minorHAnsi" w:cstheme="minorHAnsi"/>
                <w:b/>
                <w:sz w:val="20"/>
              </w:rPr>
            </w:pPr>
          </w:p>
          <w:p w:rsidR="00595490" w:rsidRPr="00B614A3" w:rsidRDefault="00595490" w:rsidP="00595490">
            <w:pPr>
              <w:pStyle w:val="TableParagraph"/>
              <w:ind w:left="5" w:hanging="5"/>
              <w:rPr>
                <w:rFonts w:asciiTheme="minorHAnsi" w:hAnsiTheme="minorHAnsi" w:cstheme="minorHAnsi"/>
                <w:b/>
                <w:sz w:val="20"/>
              </w:rPr>
            </w:pPr>
            <w:r w:rsidRPr="00B614A3">
              <w:rPr>
                <w:rFonts w:asciiTheme="minorHAnsi" w:hAnsiTheme="minorHAnsi" w:cstheme="minorHAnsi"/>
                <w:b/>
                <w:spacing w:val="-2"/>
                <w:sz w:val="20"/>
              </w:rPr>
              <w:t>PAYDAŞLAR</w:t>
            </w:r>
          </w:p>
        </w:tc>
        <w:tc>
          <w:tcPr>
            <w:tcW w:w="837" w:type="pct"/>
            <w:shd w:val="clear" w:color="auto" w:fill="C6D9F1" w:themeFill="text2" w:themeFillTint="33"/>
            <w:vAlign w:val="center"/>
          </w:tcPr>
          <w:p w:rsidR="00595490" w:rsidRPr="00B614A3" w:rsidRDefault="00595490" w:rsidP="00595490">
            <w:pPr>
              <w:pStyle w:val="TableParagraph"/>
              <w:spacing w:line="234" w:lineRule="exact"/>
              <w:ind w:left="284" w:hanging="284"/>
              <w:jc w:val="center"/>
              <w:rPr>
                <w:rFonts w:asciiTheme="minorHAnsi" w:hAnsiTheme="minorHAnsi" w:cstheme="minorHAnsi"/>
                <w:b/>
                <w:sz w:val="20"/>
              </w:rPr>
            </w:pPr>
            <w:r w:rsidRPr="00B614A3">
              <w:rPr>
                <w:rFonts w:asciiTheme="minorHAnsi" w:hAnsiTheme="minorHAnsi" w:cstheme="minorHAnsi"/>
                <w:b/>
                <w:sz w:val="20"/>
              </w:rPr>
              <w:t>İÇ</w:t>
            </w:r>
            <w:r w:rsidRPr="00B614A3">
              <w:rPr>
                <w:rFonts w:asciiTheme="minorHAnsi" w:hAnsiTheme="minorHAnsi" w:cstheme="minorHAnsi"/>
                <w:b/>
                <w:spacing w:val="-2"/>
                <w:sz w:val="20"/>
              </w:rPr>
              <w:t>PAYDAŞLAR</w:t>
            </w:r>
          </w:p>
        </w:tc>
        <w:tc>
          <w:tcPr>
            <w:tcW w:w="927" w:type="pct"/>
            <w:shd w:val="clear" w:color="auto" w:fill="C6D9F1" w:themeFill="text2" w:themeFillTint="33"/>
            <w:vAlign w:val="center"/>
          </w:tcPr>
          <w:p w:rsidR="00595490" w:rsidRPr="00B614A3" w:rsidRDefault="00595490" w:rsidP="00595490">
            <w:pPr>
              <w:pStyle w:val="TableParagraph"/>
              <w:spacing w:line="236" w:lineRule="exact"/>
              <w:ind w:left="284" w:hanging="284"/>
              <w:jc w:val="center"/>
              <w:rPr>
                <w:rFonts w:asciiTheme="minorHAnsi" w:hAnsiTheme="minorHAnsi" w:cstheme="minorHAnsi"/>
                <w:b/>
                <w:sz w:val="20"/>
              </w:rPr>
            </w:pPr>
            <w:r w:rsidRPr="00B614A3">
              <w:rPr>
                <w:rFonts w:asciiTheme="minorHAnsi" w:hAnsiTheme="minorHAnsi" w:cstheme="minorHAnsi"/>
                <w:b/>
                <w:spacing w:val="-4"/>
                <w:sz w:val="20"/>
              </w:rPr>
              <w:t>DIŞ</w:t>
            </w:r>
            <w:r w:rsidRPr="00B614A3">
              <w:rPr>
                <w:rFonts w:asciiTheme="minorHAnsi" w:hAnsiTheme="minorHAnsi" w:cstheme="minorHAnsi"/>
                <w:b/>
                <w:spacing w:val="-2"/>
                <w:sz w:val="20"/>
              </w:rPr>
              <w:t xml:space="preserve"> PAYDAŞLAR</w:t>
            </w:r>
          </w:p>
        </w:tc>
        <w:tc>
          <w:tcPr>
            <w:tcW w:w="1945" w:type="pct"/>
            <w:gridSpan w:val="4"/>
            <w:shd w:val="clear" w:color="auto" w:fill="C6D9F1" w:themeFill="text2" w:themeFillTint="33"/>
            <w:vAlign w:val="center"/>
          </w:tcPr>
          <w:p w:rsidR="00595490" w:rsidRPr="00B614A3" w:rsidRDefault="00595490" w:rsidP="00595490">
            <w:pPr>
              <w:pStyle w:val="TableParagraph"/>
              <w:spacing w:line="234" w:lineRule="exact"/>
              <w:ind w:left="284" w:hanging="284"/>
              <w:jc w:val="center"/>
              <w:rPr>
                <w:rFonts w:asciiTheme="minorHAnsi" w:hAnsiTheme="minorHAnsi" w:cstheme="minorHAnsi"/>
                <w:b/>
                <w:sz w:val="20"/>
              </w:rPr>
            </w:pPr>
            <w:r w:rsidRPr="00B614A3">
              <w:rPr>
                <w:rFonts w:asciiTheme="minorHAnsi" w:hAnsiTheme="minorHAnsi" w:cstheme="minorHAnsi"/>
                <w:b/>
                <w:spacing w:val="-2"/>
                <w:sz w:val="20"/>
              </w:rPr>
              <w:t>YARARLANICI</w:t>
            </w:r>
          </w:p>
        </w:tc>
      </w:tr>
      <w:tr w:rsidR="00595490" w:rsidRPr="00B614A3" w:rsidTr="00595490">
        <w:trPr>
          <w:trHeight w:val="465"/>
        </w:trPr>
        <w:tc>
          <w:tcPr>
            <w:tcW w:w="1291" w:type="pct"/>
            <w:gridSpan w:val="2"/>
            <w:vMerge/>
            <w:tcBorders>
              <w:top w:val="nil"/>
            </w:tcBorders>
            <w:shd w:val="clear" w:color="auto" w:fill="C6D9F1" w:themeFill="text2" w:themeFillTint="33"/>
          </w:tcPr>
          <w:p w:rsidR="00595490" w:rsidRPr="00B614A3" w:rsidRDefault="00595490" w:rsidP="00595490">
            <w:pPr>
              <w:ind w:left="5" w:hanging="5"/>
              <w:rPr>
                <w:rFonts w:asciiTheme="minorHAnsi" w:hAnsiTheme="minorHAnsi" w:cstheme="minorHAnsi"/>
                <w:sz w:val="2"/>
                <w:szCs w:val="2"/>
              </w:rPr>
            </w:pPr>
          </w:p>
        </w:tc>
        <w:tc>
          <w:tcPr>
            <w:tcW w:w="837" w:type="pct"/>
            <w:shd w:val="clear" w:color="auto" w:fill="C6D9F1" w:themeFill="text2" w:themeFillTint="33"/>
          </w:tcPr>
          <w:p w:rsidR="00595490" w:rsidRPr="00B614A3" w:rsidRDefault="00595490" w:rsidP="00595490">
            <w:pPr>
              <w:pStyle w:val="TableParagraph"/>
              <w:spacing w:line="232"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Çalışanlar,</w:t>
            </w:r>
          </w:p>
          <w:p w:rsidR="00595490" w:rsidRPr="00B614A3" w:rsidRDefault="00595490" w:rsidP="00595490">
            <w:pPr>
              <w:pStyle w:val="TableParagraph"/>
              <w:spacing w:line="213"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Birimler</w:t>
            </w:r>
          </w:p>
        </w:tc>
        <w:tc>
          <w:tcPr>
            <w:tcW w:w="927" w:type="pct"/>
            <w:shd w:val="clear" w:color="auto" w:fill="C6D9F1" w:themeFill="text2" w:themeFillTint="33"/>
          </w:tcPr>
          <w:p w:rsidR="00595490" w:rsidRPr="00B614A3" w:rsidRDefault="00595490" w:rsidP="00595490">
            <w:pPr>
              <w:pStyle w:val="TableParagraph"/>
              <w:spacing w:line="232" w:lineRule="exact"/>
              <w:ind w:left="284" w:hanging="284"/>
              <w:jc w:val="center"/>
              <w:rPr>
                <w:rFonts w:asciiTheme="minorHAnsi" w:hAnsiTheme="minorHAnsi" w:cstheme="minorHAnsi"/>
                <w:sz w:val="20"/>
              </w:rPr>
            </w:pPr>
            <w:r w:rsidRPr="00B614A3">
              <w:rPr>
                <w:rFonts w:asciiTheme="minorHAnsi" w:hAnsiTheme="minorHAnsi" w:cstheme="minorHAnsi"/>
                <w:sz w:val="20"/>
              </w:rPr>
              <w:t>Temel</w:t>
            </w:r>
            <w:r>
              <w:rPr>
                <w:rFonts w:asciiTheme="minorHAnsi" w:hAnsiTheme="minorHAnsi" w:cstheme="minorHAnsi"/>
                <w:sz w:val="20"/>
              </w:rPr>
              <w:t xml:space="preserve"> </w:t>
            </w:r>
            <w:r w:rsidRPr="00B614A3">
              <w:rPr>
                <w:rFonts w:asciiTheme="minorHAnsi" w:hAnsiTheme="minorHAnsi" w:cstheme="minorHAnsi"/>
                <w:spacing w:val="-2"/>
                <w:sz w:val="20"/>
              </w:rPr>
              <w:t>ortak</w:t>
            </w:r>
          </w:p>
        </w:tc>
        <w:tc>
          <w:tcPr>
            <w:tcW w:w="648" w:type="pct"/>
            <w:shd w:val="clear" w:color="auto" w:fill="C6D9F1" w:themeFill="text2" w:themeFillTint="33"/>
          </w:tcPr>
          <w:p w:rsidR="00595490" w:rsidRPr="00B614A3" w:rsidRDefault="00595490" w:rsidP="00595490">
            <w:pPr>
              <w:pStyle w:val="TableParagraph"/>
              <w:spacing w:line="232"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Stratejik</w:t>
            </w:r>
          </w:p>
          <w:p w:rsidR="00595490" w:rsidRPr="00B614A3" w:rsidRDefault="00595490" w:rsidP="00595490">
            <w:pPr>
              <w:pStyle w:val="TableParagraph"/>
              <w:spacing w:line="213"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ortak</w:t>
            </w:r>
          </w:p>
        </w:tc>
        <w:tc>
          <w:tcPr>
            <w:tcW w:w="557" w:type="pct"/>
            <w:shd w:val="clear" w:color="auto" w:fill="C6D9F1" w:themeFill="text2" w:themeFillTint="33"/>
          </w:tcPr>
          <w:p w:rsidR="00595490" w:rsidRPr="00B614A3" w:rsidRDefault="00595490" w:rsidP="00595490">
            <w:pPr>
              <w:pStyle w:val="TableParagraph"/>
              <w:spacing w:line="232"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Tedarikçi</w:t>
            </w:r>
          </w:p>
        </w:tc>
        <w:tc>
          <w:tcPr>
            <w:tcW w:w="422" w:type="pct"/>
            <w:tcBorders>
              <w:right w:val="nil"/>
            </w:tcBorders>
            <w:shd w:val="clear" w:color="auto" w:fill="C6D9F1" w:themeFill="text2" w:themeFillTint="33"/>
          </w:tcPr>
          <w:p w:rsidR="00595490" w:rsidRPr="00B614A3" w:rsidRDefault="00595490" w:rsidP="00595490">
            <w:pPr>
              <w:pStyle w:val="TableParagraph"/>
              <w:spacing w:line="232"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Müşteri,</w:t>
            </w:r>
          </w:p>
          <w:p w:rsidR="00595490" w:rsidRPr="00B614A3" w:rsidRDefault="00595490" w:rsidP="00595490">
            <w:pPr>
              <w:pStyle w:val="TableParagraph"/>
              <w:spacing w:line="213" w:lineRule="exact"/>
              <w:ind w:left="284" w:hanging="284"/>
              <w:jc w:val="center"/>
              <w:rPr>
                <w:rFonts w:asciiTheme="minorHAnsi" w:hAnsiTheme="minorHAnsi" w:cstheme="minorHAnsi"/>
                <w:sz w:val="20"/>
              </w:rPr>
            </w:pPr>
            <w:r w:rsidRPr="00B614A3">
              <w:rPr>
                <w:rFonts w:asciiTheme="minorHAnsi" w:hAnsiTheme="minorHAnsi" w:cstheme="minorHAnsi"/>
                <w:spacing w:val="-2"/>
                <w:sz w:val="20"/>
              </w:rPr>
              <w:t>kitle</w:t>
            </w:r>
          </w:p>
        </w:tc>
        <w:tc>
          <w:tcPr>
            <w:tcW w:w="317" w:type="pct"/>
            <w:tcBorders>
              <w:left w:val="nil"/>
            </w:tcBorders>
            <w:shd w:val="clear" w:color="auto" w:fill="C6D9F1" w:themeFill="text2" w:themeFillTint="33"/>
          </w:tcPr>
          <w:p w:rsidR="00595490" w:rsidRPr="00B614A3" w:rsidRDefault="00595490" w:rsidP="00595490">
            <w:pPr>
              <w:pStyle w:val="TableParagraph"/>
              <w:spacing w:line="232" w:lineRule="exact"/>
              <w:ind w:left="284" w:hanging="284"/>
              <w:rPr>
                <w:rFonts w:asciiTheme="minorHAnsi" w:hAnsiTheme="minorHAnsi" w:cstheme="minorHAnsi"/>
                <w:sz w:val="20"/>
              </w:rPr>
            </w:pPr>
            <w:r w:rsidRPr="00B614A3">
              <w:rPr>
                <w:rFonts w:asciiTheme="minorHAnsi" w:hAnsiTheme="minorHAnsi" w:cstheme="minorHAnsi"/>
                <w:spacing w:val="-2"/>
                <w:sz w:val="20"/>
              </w:rPr>
              <w:t>hedef</w:t>
            </w: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z w:val="20"/>
              </w:rPr>
              <w:t>Millî</w:t>
            </w:r>
            <w:r>
              <w:rPr>
                <w:rFonts w:asciiTheme="minorHAnsi" w:hAnsiTheme="minorHAnsi" w:cstheme="minorHAnsi"/>
                <w:b/>
                <w:sz w:val="20"/>
              </w:rPr>
              <w:t xml:space="preserve"> </w:t>
            </w:r>
            <w:r w:rsidRPr="00B614A3">
              <w:rPr>
                <w:rFonts w:asciiTheme="minorHAnsi" w:hAnsiTheme="minorHAnsi" w:cstheme="minorHAnsi"/>
                <w:b/>
                <w:sz w:val="20"/>
              </w:rPr>
              <w:t>Eğitim</w:t>
            </w:r>
            <w:r>
              <w:rPr>
                <w:rFonts w:asciiTheme="minorHAnsi" w:hAnsiTheme="minorHAnsi" w:cstheme="minorHAnsi"/>
                <w:b/>
                <w:sz w:val="20"/>
              </w:rPr>
              <w:t xml:space="preserve"> </w:t>
            </w:r>
            <w:r w:rsidRPr="00B614A3">
              <w:rPr>
                <w:rFonts w:asciiTheme="minorHAnsi" w:hAnsiTheme="minorHAnsi" w:cstheme="minorHAnsi"/>
                <w:b/>
                <w:spacing w:val="-2"/>
                <w:sz w:val="20"/>
              </w:rPr>
              <w:t>Bakanlığı</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34" w:lineRule="exact"/>
              <w:ind w:left="5" w:hanging="5"/>
              <w:rPr>
                <w:rFonts w:asciiTheme="minorHAnsi" w:hAnsiTheme="minorHAnsi" w:cstheme="minorHAnsi"/>
                <w:b/>
                <w:sz w:val="20"/>
              </w:rPr>
            </w:pPr>
            <w:r w:rsidRPr="00B614A3">
              <w:rPr>
                <w:rFonts w:asciiTheme="minorHAnsi" w:hAnsiTheme="minorHAnsi" w:cstheme="minorHAnsi"/>
                <w:b/>
                <w:spacing w:val="-2"/>
                <w:sz w:val="20"/>
              </w:rPr>
              <w:t>Valilik</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702" w:type="pct"/>
            <w:tcBorders>
              <w:right w:val="nil"/>
            </w:tcBorders>
            <w:shd w:val="clear" w:color="auto" w:fill="C6D9F1" w:themeFill="text2" w:themeFillTint="33"/>
          </w:tcPr>
          <w:p w:rsidR="00595490" w:rsidRPr="00B614A3" w:rsidRDefault="00595490" w:rsidP="00595490">
            <w:pPr>
              <w:pStyle w:val="TableParagraph"/>
              <w:spacing w:line="236" w:lineRule="exact"/>
              <w:ind w:left="5" w:hanging="5"/>
              <w:rPr>
                <w:rFonts w:asciiTheme="minorHAnsi" w:hAnsiTheme="minorHAnsi" w:cstheme="minorHAnsi"/>
                <w:b/>
                <w:sz w:val="20"/>
              </w:rPr>
            </w:pPr>
            <w:r w:rsidRPr="00B614A3">
              <w:rPr>
                <w:rFonts w:asciiTheme="minorHAnsi" w:hAnsiTheme="minorHAnsi" w:cstheme="minorHAnsi"/>
                <w:b/>
                <w:spacing w:val="-2"/>
                <w:sz w:val="20"/>
              </w:rPr>
              <w:t>Milli</w:t>
            </w:r>
            <w:r w:rsidRPr="00B614A3">
              <w:rPr>
                <w:rFonts w:asciiTheme="minorHAnsi" w:hAnsiTheme="minorHAnsi" w:cstheme="minorHAnsi"/>
                <w:b/>
                <w:sz w:val="20"/>
              </w:rPr>
              <w:tab/>
            </w:r>
            <w:r w:rsidRPr="00B614A3">
              <w:rPr>
                <w:rFonts w:asciiTheme="minorHAnsi" w:hAnsiTheme="minorHAnsi" w:cstheme="minorHAnsi"/>
                <w:b/>
                <w:spacing w:val="-2"/>
                <w:sz w:val="20"/>
              </w:rPr>
              <w:t>Eğitim Çalışanları</w:t>
            </w:r>
          </w:p>
        </w:tc>
        <w:tc>
          <w:tcPr>
            <w:tcW w:w="590" w:type="pct"/>
            <w:tcBorders>
              <w:left w:val="nil"/>
            </w:tcBorders>
            <w:shd w:val="clear" w:color="auto" w:fill="C6D9F1" w:themeFill="text2" w:themeFillTint="33"/>
          </w:tcPr>
          <w:p w:rsidR="00595490" w:rsidRPr="00B614A3" w:rsidRDefault="00595490" w:rsidP="00595490">
            <w:pPr>
              <w:pStyle w:val="TableParagraph"/>
              <w:spacing w:line="234" w:lineRule="exact"/>
              <w:ind w:left="5" w:hanging="5"/>
              <w:rPr>
                <w:rFonts w:asciiTheme="minorHAnsi" w:hAnsiTheme="minorHAnsi" w:cstheme="minorHAnsi"/>
                <w:b/>
                <w:sz w:val="20"/>
              </w:rPr>
            </w:pPr>
            <w:r w:rsidRPr="00B614A3">
              <w:rPr>
                <w:rFonts w:asciiTheme="minorHAnsi" w:hAnsiTheme="minorHAnsi" w:cstheme="minorHAnsi"/>
                <w:b/>
                <w:spacing w:val="-2"/>
                <w:sz w:val="20"/>
              </w:rPr>
              <w:t>Müdürlüğü</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702" w:type="pct"/>
            <w:tcBorders>
              <w:right w:val="nil"/>
            </w:tcBorders>
            <w:shd w:val="clear" w:color="auto" w:fill="C6D9F1" w:themeFill="text2" w:themeFillTint="33"/>
          </w:tcPr>
          <w:p w:rsidR="00595490" w:rsidRPr="00B614A3" w:rsidRDefault="00595490" w:rsidP="00595490">
            <w:pPr>
              <w:pStyle w:val="TableParagraph"/>
              <w:spacing w:line="232" w:lineRule="exact"/>
              <w:ind w:left="5" w:hanging="5"/>
              <w:rPr>
                <w:rFonts w:asciiTheme="minorHAnsi" w:hAnsiTheme="minorHAnsi" w:cstheme="minorHAnsi"/>
                <w:b/>
                <w:sz w:val="20"/>
              </w:rPr>
            </w:pPr>
            <w:r w:rsidRPr="00B614A3">
              <w:rPr>
                <w:rFonts w:asciiTheme="minorHAnsi" w:hAnsiTheme="minorHAnsi" w:cstheme="minorHAnsi"/>
                <w:b/>
                <w:spacing w:val="-4"/>
                <w:sz w:val="20"/>
              </w:rPr>
              <w:t>İlçe</w:t>
            </w:r>
            <w:r w:rsidRPr="00B614A3">
              <w:rPr>
                <w:rFonts w:asciiTheme="minorHAnsi" w:hAnsiTheme="minorHAnsi" w:cstheme="minorHAnsi"/>
                <w:b/>
                <w:sz w:val="20"/>
              </w:rPr>
              <w:tab/>
            </w:r>
            <w:r w:rsidRPr="00B614A3">
              <w:rPr>
                <w:rFonts w:asciiTheme="minorHAnsi" w:hAnsiTheme="minorHAnsi" w:cstheme="minorHAnsi"/>
                <w:b/>
                <w:spacing w:val="-2"/>
                <w:sz w:val="20"/>
              </w:rPr>
              <w:t>Milli Müdürlükleri</w:t>
            </w:r>
          </w:p>
        </w:tc>
        <w:tc>
          <w:tcPr>
            <w:tcW w:w="590" w:type="pct"/>
            <w:tcBorders>
              <w:left w:val="nil"/>
            </w:tcBorders>
            <w:shd w:val="clear" w:color="auto" w:fill="C6D9F1" w:themeFill="text2" w:themeFillTint="33"/>
          </w:tcPr>
          <w:p w:rsidR="00595490" w:rsidRPr="00B614A3" w:rsidRDefault="00595490" w:rsidP="00595490">
            <w:pPr>
              <w:pStyle w:val="TableParagraph"/>
              <w:spacing w:line="232" w:lineRule="exact"/>
              <w:ind w:left="5" w:hanging="5"/>
              <w:rPr>
                <w:rFonts w:asciiTheme="minorHAnsi" w:hAnsiTheme="minorHAnsi" w:cstheme="minorHAnsi"/>
                <w:b/>
                <w:sz w:val="20"/>
              </w:rPr>
            </w:pPr>
            <w:r w:rsidRPr="00B614A3">
              <w:rPr>
                <w:rFonts w:asciiTheme="minorHAnsi" w:hAnsiTheme="minorHAnsi" w:cstheme="minorHAnsi"/>
                <w:b/>
                <w:spacing w:val="-2"/>
                <w:sz w:val="20"/>
              </w:rPr>
              <w:t>Eğitim</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z w:val="20"/>
              </w:rPr>
              <w:t>Okullar</w:t>
            </w:r>
            <w:r>
              <w:rPr>
                <w:rFonts w:asciiTheme="minorHAnsi" w:hAnsiTheme="minorHAnsi" w:cstheme="minorHAnsi"/>
                <w:b/>
                <w:sz w:val="20"/>
              </w:rPr>
              <w:t xml:space="preserve"> </w:t>
            </w:r>
            <w:r w:rsidRPr="00B614A3">
              <w:rPr>
                <w:rFonts w:asciiTheme="minorHAnsi" w:hAnsiTheme="minorHAnsi" w:cstheme="minorHAnsi"/>
                <w:b/>
                <w:sz w:val="20"/>
              </w:rPr>
              <w:t>ve</w:t>
            </w:r>
            <w:r>
              <w:rPr>
                <w:rFonts w:asciiTheme="minorHAnsi" w:hAnsiTheme="minorHAnsi" w:cstheme="minorHAnsi"/>
                <w:b/>
                <w:sz w:val="20"/>
              </w:rPr>
              <w:t xml:space="preserve"> </w:t>
            </w:r>
            <w:r w:rsidRPr="00B614A3">
              <w:rPr>
                <w:rFonts w:asciiTheme="minorHAnsi" w:hAnsiTheme="minorHAnsi" w:cstheme="minorHAnsi"/>
                <w:b/>
                <w:sz w:val="20"/>
              </w:rPr>
              <w:t>Bağlı</w:t>
            </w:r>
            <w:r>
              <w:rPr>
                <w:rFonts w:asciiTheme="minorHAnsi" w:hAnsiTheme="minorHAnsi" w:cstheme="minorHAnsi"/>
                <w:b/>
                <w:sz w:val="20"/>
              </w:rPr>
              <w:t xml:space="preserve"> </w:t>
            </w:r>
            <w:r w:rsidRPr="00B614A3">
              <w:rPr>
                <w:rFonts w:asciiTheme="minorHAnsi" w:hAnsiTheme="minorHAnsi" w:cstheme="minorHAnsi"/>
                <w:b/>
                <w:spacing w:val="-2"/>
                <w:sz w:val="20"/>
              </w:rPr>
              <w:t>Kurumlar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702" w:type="pct"/>
            <w:tcBorders>
              <w:right w:val="nil"/>
            </w:tcBorders>
            <w:shd w:val="clear" w:color="auto" w:fill="C6D9F1" w:themeFill="text2" w:themeFillTint="33"/>
          </w:tcPr>
          <w:p w:rsidR="00595490" w:rsidRPr="00B614A3" w:rsidRDefault="00595490" w:rsidP="00595490">
            <w:pPr>
              <w:pStyle w:val="TableParagraph"/>
              <w:spacing w:line="236" w:lineRule="exact"/>
              <w:ind w:left="5" w:right="-1205" w:hanging="5"/>
              <w:rPr>
                <w:rFonts w:asciiTheme="minorHAnsi" w:hAnsiTheme="minorHAnsi" w:cstheme="minorHAnsi"/>
                <w:b/>
                <w:sz w:val="20"/>
              </w:rPr>
            </w:pPr>
            <w:r w:rsidRPr="00B614A3">
              <w:rPr>
                <w:rFonts w:asciiTheme="minorHAnsi" w:hAnsiTheme="minorHAnsi" w:cstheme="minorHAnsi"/>
                <w:b/>
                <w:spacing w:val="-2"/>
                <w:sz w:val="20"/>
              </w:rPr>
              <w:t>Öğretmenler</w:t>
            </w:r>
            <w:r>
              <w:rPr>
                <w:rFonts w:asciiTheme="minorHAnsi" w:hAnsiTheme="minorHAnsi" w:cstheme="minorHAnsi"/>
                <w:b/>
                <w:spacing w:val="-2"/>
                <w:sz w:val="20"/>
              </w:rPr>
              <w:t xml:space="preserve"> ve diğer çalışanar</w:t>
            </w:r>
          </w:p>
        </w:tc>
        <w:tc>
          <w:tcPr>
            <w:tcW w:w="590" w:type="pct"/>
            <w:tcBorders>
              <w:left w:val="nil"/>
            </w:tcBorders>
            <w:shd w:val="clear" w:color="auto" w:fill="C6D9F1" w:themeFill="text2" w:themeFillTint="33"/>
          </w:tcPr>
          <w:p w:rsidR="00595490" w:rsidRPr="00B614A3" w:rsidRDefault="00595490" w:rsidP="00595490">
            <w:pPr>
              <w:pStyle w:val="TableParagraph"/>
              <w:tabs>
                <w:tab w:val="left" w:pos="532"/>
              </w:tabs>
              <w:spacing w:line="234" w:lineRule="exact"/>
              <w:rPr>
                <w:rFonts w:asciiTheme="minorHAnsi" w:hAnsiTheme="minorHAnsi" w:cstheme="minorHAnsi"/>
                <w:b/>
                <w:sz w:val="20"/>
              </w:rPr>
            </w:pPr>
            <w:r>
              <w:rPr>
                <w:rFonts w:asciiTheme="minorHAnsi" w:hAnsiTheme="minorHAnsi" w:cstheme="minorHAnsi"/>
                <w:b/>
                <w:sz w:val="20"/>
              </w:rPr>
              <w:t>ğer çalışanlar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2" w:lineRule="exact"/>
              <w:ind w:left="5" w:hanging="5"/>
              <w:rPr>
                <w:rFonts w:asciiTheme="minorHAnsi" w:hAnsiTheme="minorHAnsi" w:cstheme="minorHAnsi"/>
                <w:b/>
                <w:sz w:val="20"/>
              </w:rPr>
            </w:pPr>
            <w:r w:rsidRPr="00B614A3">
              <w:rPr>
                <w:rFonts w:asciiTheme="minorHAnsi" w:hAnsiTheme="minorHAnsi" w:cstheme="minorHAnsi"/>
                <w:b/>
                <w:sz w:val="20"/>
              </w:rPr>
              <w:t>Öğrenciler</w:t>
            </w:r>
            <w:r>
              <w:rPr>
                <w:rFonts w:asciiTheme="minorHAnsi" w:hAnsiTheme="minorHAnsi" w:cstheme="minorHAnsi"/>
                <w:b/>
                <w:sz w:val="20"/>
              </w:rPr>
              <w:t xml:space="preserve"> </w:t>
            </w:r>
            <w:r w:rsidRPr="00B614A3">
              <w:rPr>
                <w:rFonts w:asciiTheme="minorHAnsi" w:hAnsiTheme="minorHAnsi" w:cstheme="minorHAnsi"/>
                <w:b/>
                <w:sz w:val="20"/>
              </w:rPr>
              <w:t>ve</w:t>
            </w:r>
            <w:r>
              <w:rPr>
                <w:rFonts w:asciiTheme="minorHAnsi" w:hAnsiTheme="minorHAnsi" w:cstheme="minorHAnsi"/>
                <w:b/>
                <w:sz w:val="20"/>
              </w:rPr>
              <w:t xml:space="preserve"> </w:t>
            </w:r>
            <w:r w:rsidRPr="00B614A3">
              <w:rPr>
                <w:rFonts w:asciiTheme="minorHAnsi" w:hAnsiTheme="minorHAnsi" w:cstheme="minorHAnsi"/>
                <w:b/>
                <w:spacing w:val="-2"/>
                <w:sz w:val="20"/>
              </w:rPr>
              <w:t>Veliler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2" w:lineRule="exact"/>
              <w:ind w:left="5" w:hanging="5"/>
              <w:rPr>
                <w:rFonts w:asciiTheme="minorHAnsi" w:hAnsiTheme="minorHAnsi" w:cstheme="minorHAnsi"/>
                <w:b/>
                <w:sz w:val="20"/>
              </w:rPr>
            </w:pPr>
            <w:r w:rsidRPr="00B614A3">
              <w:rPr>
                <w:rFonts w:asciiTheme="minorHAnsi" w:hAnsiTheme="minorHAnsi" w:cstheme="minorHAnsi"/>
                <w:b/>
                <w:sz w:val="20"/>
              </w:rPr>
              <w:t>Okul</w:t>
            </w:r>
            <w:r>
              <w:rPr>
                <w:rFonts w:asciiTheme="minorHAnsi" w:hAnsiTheme="minorHAnsi" w:cstheme="minorHAnsi"/>
                <w:b/>
                <w:sz w:val="20"/>
              </w:rPr>
              <w:t xml:space="preserve"> </w:t>
            </w:r>
            <w:r w:rsidRPr="00B614A3">
              <w:rPr>
                <w:rFonts w:asciiTheme="minorHAnsi" w:hAnsiTheme="minorHAnsi" w:cstheme="minorHAnsi"/>
                <w:b/>
                <w:sz w:val="20"/>
              </w:rPr>
              <w:t>Aile</w:t>
            </w:r>
            <w:r>
              <w:rPr>
                <w:rFonts w:asciiTheme="minorHAnsi" w:hAnsiTheme="minorHAnsi" w:cstheme="minorHAnsi"/>
                <w:b/>
                <w:sz w:val="20"/>
              </w:rPr>
              <w:t xml:space="preserve"> </w:t>
            </w:r>
            <w:r w:rsidRPr="00B614A3">
              <w:rPr>
                <w:rFonts w:asciiTheme="minorHAnsi" w:hAnsiTheme="minorHAnsi" w:cstheme="minorHAnsi"/>
                <w:b/>
                <w:spacing w:val="-2"/>
                <w:sz w:val="20"/>
              </w:rPr>
              <w:t>Birliği</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before="1" w:line="223" w:lineRule="exact"/>
              <w:ind w:left="5" w:hanging="5"/>
              <w:rPr>
                <w:rFonts w:asciiTheme="minorHAnsi" w:hAnsiTheme="minorHAnsi" w:cstheme="minorHAnsi"/>
                <w:b/>
                <w:sz w:val="20"/>
              </w:rPr>
            </w:pPr>
            <w:r w:rsidRPr="00B614A3">
              <w:rPr>
                <w:rFonts w:asciiTheme="minorHAnsi" w:hAnsiTheme="minorHAnsi" w:cstheme="minorHAnsi"/>
                <w:b/>
                <w:spacing w:val="-2"/>
                <w:sz w:val="20"/>
              </w:rPr>
              <w:t>Üniversite</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z w:val="20"/>
              </w:rPr>
              <w:t>Özel</w:t>
            </w:r>
            <w:r>
              <w:rPr>
                <w:rFonts w:asciiTheme="minorHAnsi" w:hAnsiTheme="minorHAnsi" w:cstheme="minorHAnsi"/>
                <w:b/>
                <w:sz w:val="20"/>
              </w:rPr>
              <w:t xml:space="preserve"> </w:t>
            </w:r>
            <w:r w:rsidRPr="00B614A3">
              <w:rPr>
                <w:rFonts w:asciiTheme="minorHAnsi" w:hAnsiTheme="minorHAnsi" w:cstheme="minorHAnsi"/>
                <w:b/>
                <w:spacing w:val="-2"/>
                <w:sz w:val="20"/>
              </w:rPr>
              <w:t>İdare</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pacing w:val="-2"/>
                <w:sz w:val="20"/>
              </w:rPr>
              <w:t>Belediyeler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36" w:lineRule="exact"/>
              <w:ind w:left="5" w:hanging="5"/>
              <w:rPr>
                <w:rFonts w:asciiTheme="minorHAnsi" w:hAnsiTheme="minorHAnsi" w:cstheme="minorHAnsi"/>
                <w:b/>
                <w:sz w:val="20"/>
              </w:rPr>
            </w:pPr>
            <w:r w:rsidRPr="00B614A3">
              <w:rPr>
                <w:rFonts w:asciiTheme="minorHAnsi" w:hAnsiTheme="minorHAnsi" w:cstheme="minorHAnsi"/>
                <w:b/>
                <w:sz w:val="20"/>
              </w:rPr>
              <w:t>Güvenlik</w:t>
            </w:r>
            <w:r>
              <w:rPr>
                <w:rFonts w:asciiTheme="minorHAnsi" w:hAnsiTheme="minorHAnsi" w:cstheme="minorHAnsi"/>
                <w:b/>
                <w:sz w:val="20"/>
              </w:rPr>
              <w:t xml:space="preserve"> </w:t>
            </w:r>
            <w:r w:rsidRPr="00B614A3">
              <w:rPr>
                <w:rFonts w:asciiTheme="minorHAnsi" w:hAnsiTheme="minorHAnsi" w:cstheme="minorHAnsi"/>
                <w:b/>
                <w:sz w:val="20"/>
              </w:rPr>
              <w:t xml:space="preserve">Güçleri(Emniyet, </w:t>
            </w:r>
            <w:r w:rsidRPr="00B614A3">
              <w:rPr>
                <w:rFonts w:asciiTheme="minorHAnsi" w:hAnsiTheme="minorHAnsi" w:cstheme="minorHAnsi"/>
                <w:b/>
                <w:spacing w:val="-2"/>
                <w:sz w:val="20"/>
              </w:rPr>
              <w:t>Jandarma)</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702" w:type="pct"/>
            <w:tcBorders>
              <w:right w:val="nil"/>
            </w:tcBorders>
            <w:shd w:val="clear" w:color="auto" w:fill="C6D9F1" w:themeFill="text2" w:themeFillTint="33"/>
          </w:tcPr>
          <w:p w:rsidR="00595490" w:rsidRPr="00B614A3" w:rsidRDefault="00595490" w:rsidP="00595490">
            <w:pPr>
              <w:pStyle w:val="TableParagraph"/>
              <w:spacing w:line="236" w:lineRule="exact"/>
              <w:ind w:left="5" w:hanging="5"/>
              <w:rPr>
                <w:rFonts w:asciiTheme="minorHAnsi" w:hAnsiTheme="minorHAnsi" w:cstheme="minorHAnsi"/>
                <w:b/>
                <w:sz w:val="20"/>
              </w:rPr>
            </w:pPr>
            <w:r w:rsidRPr="00B614A3">
              <w:rPr>
                <w:rFonts w:asciiTheme="minorHAnsi" w:hAnsiTheme="minorHAnsi" w:cstheme="minorHAnsi"/>
                <w:b/>
                <w:spacing w:val="-2"/>
                <w:sz w:val="20"/>
              </w:rPr>
              <w:t>Sosyal Müdürlüğü</w:t>
            </w:r>
          </w:p>
        </w:tc>
        <w:tc>
          <w:tcPr>
            <w:tcW w:w="590" w:type="pct"/>
            <w:tcBorders>
              <w:left w:val="nil"/>
            </w:tcBorders>
            <w:shd w:val="clear" w:color="auto" w:fill="C6D9F1" w:themeFill="text2" w:themeFillTint="33"/>
          </w:tcPr>
          <w:p w:rsidR="00595490" w:rsidRPr="00B614A3" w:rsidRDefault="00595490" w:rsidP="00595490">
            <w:pPr>
              <w:pStyle w:val="TableParagraph"/>
              <w:spacing w:line="234" w:lineRule="exact"/>
              <w:ind w:left="5" w:hanging="5"/>
              <w:rPr>
                <w:rFonts w:asciiTheme="minorHAnsi" w:hAnsiTheme="minorHAnsi" w:cstheme="minorHAnsi"/>
                <w:b/>
                <w:sz w:val="20"/>
              </w:rPr>
            </w:pPr>
            <w:r w:rsidRPr="00B614A3">
              <w:rPr>
                <w:rFonts w:asciiTheme="minorHAnsi" w:hAnsiTheme="minorHAnsi" w:cstheme="minorHAnsi"/>
                <w:b/>
                <w:spacing w:val="-2"/>
                <w:sz w:val="20"/>
              </w:rPr>
              <w:t>Hizmetler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8"/>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2" w:lineRule="exact"/>
              <w:ind w:left="5" w:hanging="5"/>
              <w:rPr>
                <w:rFonts w:asciiTheme="minorHAnsi" w:hAnsiTheme="minorHAnsi" w:cstheme="minorHAnsi"/>
                <w:b/>
                <w:sz w:val="20"/>
              </w:rPr>
            </w:pPr>
            <w:r w:rsidRPr="00B614A3">
              <w:rPr>
                <w:rFonts w:asciiTheme="minorHAnsi" w:hAnsiTheme="minorHAnsi" w:cstheme="minorHAnsi"/>
                <w:b/>
                <w:sz w:val="20"/>
              </w:rPr>
              <w:t>Gençlik</w:t>
            </w:r>
            <w:r>
              <w:rPr>
                <w:rFonts w:asciiTheme="minorHAnsi" w:hAnsiTheme="minorHAnsi" w:cstheme="minorHAnsi"/>
                <w:b/>
                <w:sz w:val="20"/>
              </w:rPr>
              <w:t xml:space="preserve"> </w:t>
            </w:r>
            <w:r w:rsidRPr="00B614A3">
              <w:rPr>
                <w:rFonts w:asciiTheme="minorHAnsi" w:hAnsiTheme="minorHAnsi" w:cstheme="minorHAnsi"/>
                <w:b/>
                <w:sz w:val="20"/>
              </w:rPr>
              <w:t>ve</w:t>
            </w:r>
            <w:r>
              <w:rPr>
                <w:rFonts w:asciiTheme="minorHAnsi" w:hAnsiTheme="minorHAnsi" w:cstheme="minorHAnsi"/>
                <w:b/>
                <w:sz w:val="20"/>
              </w:rPr>
              <w:t xml:space="preserve"> </w:t>
            </w:r>
            <w:r w:rsidRPr="00B614A3">
              <w:rPr>
                <w:rFonts w:asciiTheme="minorHAnsi" w:hAnsiTheme="minorHAnsi" w:cstheme="minorHAnsi"/>
                <w:b/>
                <w:sz w:val="20"/>
              </w:rPr>
              <w:t>Spor</w:t>
            </w:r>
            <w:r>
              <w:rPr>
                <w:rFonts w:asciiTheme="minorHAnsi" w:hAnsiTheme="minorHAnsi" w:cstheme="minorHAnsi"/>
                <w:b/>
                <w:sz w:val="20"/>
              </w:rPr>
              <w:t xml:space="preserve"> </w:t>
            </w:r>
            <w:r w:rsidRPr="00B614A3">
              <w:rPr>
                <w:rFonts w:asciiTheme="minorHAnsi" w:hAnsiTheme="minorHAnsi" w:cstheme="minorHAnsi"/>
                <w:b/>
                <w:spacing w:val="-2"/>
                <w:sz w:val="20"/>
              </w:rPr>
              <w:t>Müdürlüğü</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pacing w:val="-2"/>
                <w:sz w:val="20"/>
              </w:rPr>
              <w:t>Muhtarlık</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2" w:lineRule="exact"/>
              <w:ind w:left="5" w:hanging="5"/>
              <w:rPr>
                <w:rFonts w:asciiTheme="minorHAnsi" w:hAnsiTheme="minorHAnsi" w:cstheme="minorHAnsi"/>
                <w:b/>
                <w:sz w:val="20"/>
              </w:rPr>
            </w:pPr>
            <w:r w:rsidRPr="00B614A3">
              <w:rPr>
                <w:rFonts w:asciiTheme="minorHAnsi" w:hAnsiTheme="minorHAnsi" w:cstheme="minorHAnsi"/>
                <w:b/>
                <w:sz w:val="20"/>
              </w:rPr>
              <w:t>İşveren</w:t>
            </w:r>
            <w:r>
              <w:rPr>
                <w:rFonts w:asciiTheme="minorHAnsi" w:hAnsiTheme="minorHAnsi" w:cstheme="minorHAnsi"/>
                <w:b/>
                <w:sz w:val="20"/>
              </w:rPr>
              <w:t xml:space="preserve"> </w:t>
            </w:r>
            <w:r w:rsidRPr="00B614A3">
              <w:rPr>
                <w:rFonts w:asciiTheme="minorHAnsi" w:hAnsiTheme="minorHAnsi" w:cstheme="minorHAnsi"/>
                <w:b/>
                <w:spacing w:val="-2"/>
                <w:sz w:val="20"/>
              </w:rPr>
              <w:t>kuruluşlar</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before="1" w:line="223" w:lineRule="exact"/>
              <w:ind w:left="5" w:hanging="5"/>
              <w:rPr>
                <w:rFonts w:asciiTheme="minorHAnsi" w:hAnsiTheme="minorHAnsi" w:cstheme="minorHAnsi"/>
                <w:b/>
                <w:sz w:val="20"/>
              </w:rPr>
            </w:pPr>
            <w:r w:rsidRPr="00B614A3">
              <w:rPr>
                <w:rFonts w:asciiTheme="minorHAnsi" w:hAnsiTheme="minorHAnsi" w:cstheme="minorHAnsi"/>
                <w:b/>
                <w:sz w:val="20"/>
              </w:rPr>
              <w:t>Sivil</w:t>
            </w:r>
            <w:r>
              <w:rPr>
                <w:rFonts w:asciiTheme="minorHAnsi" w:hAnsiTheme="minorHAnsi" w:cstheme="minorHAnsi"/>
                <w:b/>
                <w:sz w:val="20"/>
              </w:rPr>
              <w:t xml:space="preserve"> </w:t>
            </w:r>
            <w:r w:rsidRPr="00B614A3">
              <w:rPr>
                <w:rFonts w:asciiTheme="minorHAnsi" w:hAnsiTheme="minorHAnsi" w:cstheme="minorHAnsi"/>
                <w:b/>
                <w:sz w:val="20"/>
              </w:rPr>
              <w:t>Toplum</w:t>
            </w:r>
            <w:r>
              <w:rPr>
                <w:rFonts w:asciiTheme="minorHAnsi" w:hAnsiTheme="minorHAnsi" w:cstheme="minorHAnsi"/>
                <w:b/>
                <w:sz w:val="20"/>
              </w:rPr>
              <w:t xml:space="preserve"> </w:t>
            </w:r>
            <w:r w:rsidRPr="00B614A3">
              <w:rPr>
                <w:rFonts w:asciiTheme="minorHAnsi" w:hAnsiTheme="minorHAnsi" w:cstheme="minorHAnsi"/>
                <w:b/>
                <w:spacing w:val="-2"/>
                <w:sz w:val="20"/>
              </w:rPr>
              <w:t>Kuruluşları</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r w:rsidR="00595490" w:rsidRPr="00B614A3" w:rsidTr="00595490">
        <w:trPr>
          <w:trHeight w:val="454"/>
        </w:trPr>
        <w:tc>
          <w:tcPr>
            <w:tcW w:w="1291" w:type="pct"/>
            <w:gridSpan w:val="2"/>
            <w:shd w:val="clear" w:color="auto" w:fill="C6D9F1" w:themeFill="text2" w:themeFillTint="33"/>
          </w:tcPr>
          <w:p w:rsidR="00595490" w:rsidRPr="00B614A3" w:rsidRDefault="00595490" w:rsidP="00595490">
            <w:pPr>
              <w:pStyle w:val="TableParagraph"/>
              <w:spacing w:line="224" w:lineRule="exact"/>
              <w:ind w:left="5" w:hanging="5"/>
              <w:rPr>
                <w:rFonts w:asciiTheme="minorHAnsi" w:hAnsiTheme="minorHAnsi" w:cstheme="minorHAnsi"/>
                <w:b/>
                <w:sz w:val="20"/>
              </w:rPr>
            </w:pPr>
            <w:r w:rsidRPr="00B614A3">
              <w:rPr>
                <w:rFonts w:asciiTheme="minorHAnsi" w:hAnsiTheme="minorHAnsi" w:cstheme="minorHAnsi"/>
                <w:b/>
                <w:sz w:val="20"/>
              </w:rPr>
              <w:t>Turizm</w:t>
            </w:r>
            <w:r>
              <w:rPr>
                <w:rFonts w:asciiTheme="minorHAnsi" w:hAnsiTheme="minorHAnsi" w:cstheme="minorHAnsi"/>
                <w:b/>
                <w:sz w:val="20"/>
              </w:rPr>
              <w:t xml:space="preserve"> </w:t>
            </w:r>
            <w:r w:rsidRPr="00B614A3">
              <w:rPr>
                <w:rFonts w:asciiTheme="minorHAnsi" w:hAnsiTheme="minorHAnsi" w:cstheme="minorHAnsi"/>
                <w:b/>
                <w:sz w:val="20"/>
              </w:rPr>
              <w:t>Uygulama</w:t>
            </w:r>
            <w:r>
              <w:rPr>
                <w:rFonts w:asciiTheme="minorHAnsi" w:hAnsiTheme="minorHAnsi" w:cstheme="minorHAnsi"/>
                <w:b/>
                <w:sz w:val="20"/>
              </w:rPr>
              <w:t xml:space="preserve"> </w:t>
            </w:r>
            <w:r>
              <w:rPr>
                <w:rFonts w:asciiTheme="minorHAnsi" w:hAnsiTheme="minorHAnsi" w:cstheme="minorHAnsi"/>
                <w:b/>
                <w:spacing w:val="-2"/>
                <w:sz w:val="20"/>
              </w:rPr>
              <w:t>O</w:t>
            </w:r>
            <w:r w:rsidRPr="00B614A3">
              <w:rPr>
                <w:rFonts w:asciiTheme="minorHAnsi" w:hAnsiTheme="minorHAnsi" w:cstheme="minorHAnsi"/>
                <w:b/>
                <w:spacing w:val="-2"/>
                <w:sz w:val="20"/>
              </w:rPr>
              <w:t>telleri</w:t>
            </w:r>
          </w:p>
        </w:tc>
        <w:tc>
          <w:tcPr>
            <w:tcW w:w="83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92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648"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557" w:type="pct"/>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c>
          <w:tcPr>
            <w:tcW w:w="740" w:type="pct"/>
            <w:gridSpan w:val="2"/>
            <w:shd w:val="clear" w:color="auto" w:fill="FFFFFF" w:themeFill="background1"/>
          </w:tcPr>
          <w:p w:rsidR="00595490" w:rsidRPr="00B614A3" w:rsidRDefault="00595490" w:rsidP="00595490">
            <w:pPr>
              <w:pStyle w:val="TableParagraph"/>
              <w:ind w:left="284" w:hanging="284"/>
              <w:rPr>
                <w:rFonts w:asciiTheme="minorHAnsi" w:hAnsiTheme="minorHAnsi" w:cstheme="minorHAnsi"/>
                <w:sz w:val="16"/>
              </w:rPr>
            </w:pPr>
          </w:p>
        </w:tc>
      </w:tr>
    </w:tbl>
    <w:p w:rsidR="00595490" w:rsidRPr="00B614A3" w:rsidRDefault="00595490" w:rsidP="00595490">
      <w:pPr>
        <w:spacing w:before="298"/>
        <w:ind w:left="284" w:hanging="284"/>
        <w:rPr>
          <w:rFonts w:asciiTheme="minorHAnsi" w:hAnsiTheme="minorHAnsi" w:cstheme="minorHAnsi"/>
          <w:b/>
          <w:sz w:val="20"/>
        </w:rPr>
      </w:pPr>
    </w:p>
    <w:p w:rsidR="00595490" w:rsidRPr="00B614A3" w:rsidRDefault="00595490" w:rsidP="00595490">
      <w:pPr>
        <w:pStyle w:val="GvdeMetni"/>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Default="00595490" w:rsidP="00595490">
      <w:pPr>
        <w:pStyle w:val="GvdeMetni"/>
        <w:spacing w:before="109"/>
        <w:ind w:left="284" w:hanging="284"/>
        <w:rPr>
          <w:rFonts w:asciiTheme="minorHAnsi" w:hAnsiTheme="minorHAnsi" w:cstheme="minorHAnsi"/>
          <w:b/>
          <w:sz w:val="18"/>
        </w:rPr>
      </w:pPr>
    </w:p>
    <w:p w:rsidR="00595490" w:rsidRPr="00B614A3" w:rsidRDefault="00595490" w:rsidP="00595490">
      <w:pPr>
        <w:pStyle w:val="GvdeMetni"/>
        <w:spacing w:before="109"/>
        <w:ind w:left="284" w:hanging="284"/>
        <w:rPr>
          <w:rFonts w:asciiTheme="minorHAnsi" w:hAnsiTheme="minorHAnsi" w:cstheme="minorHAnsi"/>
          <w:b/>
          <w:sz w:val="18"/>
        </w:rPr>
      </w:pPr>
    </w:p>
    <w:p w:rsidR="00595490" w:rsidRPr="00272E82" w:rsidRDefault="00595490" w:rsidP="00595490">
      <w:pPr>
        <w:ind w:left="284" w:hanging="284"/>
        <w:rPr>
          <w:rFonts w:asciiTheme="minorHAnsi" w:hAnsiTheme="minorHAnsi" w:cstheme="minorHAnsi"/>
          <w:b/>
          <w:spacing w:val="-2"/>
          <w:sz w:val="28"/>
          <w:szCs w:val="28"/>
        </w:rPr>
      </w:pPr>
      <w:r w:rsidRPr="00272E82">
        <w:rPr>
          <w:rFonts w:asciiTheme="minorHAnsi" w:hAnsiTheme="minorHAnsi" w:cstheme="minorHAnsi"/>
          <w:b/>
          <w:sz w:val="28"/>
          <w:szCs w:val="28"/>
        </w:rPr>
        <w:t>EK-</w:t>
      </w:r>
      <w:r>
        <w:rPr>
          <w:rFonts w:asciiTheme="minorHAnsi" w:hAnsiTheme="minorHAnsi" w:cstheme="minorHAnsi"/>
          <w:b/>
          <w:sz w:val="28"/>
          <w:szCs w:val="28"/>
        </w:rPr>
        <w:t>7</w:t>
      </w:r>
      <w:r w:rsidRPr="00272E82">
        <w:rPr>
          <w:rFonts w:asciiTheme="minorHAnsi" w:hAnsiTheme="minorHAnsi" w:cstheme="minorHAnsi"/>
          <w:b/>
          <w:sz w:val="28"/>
          <w:szCs w:val="28"/>
        </w:rPr>
        <w:t xml:space="preserve"> Paydaş Önceliklendirme </w:t>
      </w:r>
      <w:r w:rsidRPr="00272E82">
        <w:rPr>
          <w:rFonts w:asciiTheme="minorHAnsi" w:hAnsiTheme="minorHAnsi" w:cstheme="minorHAnsi"/>
          <w:b/>
          <w:spacing w:val="-2"/>
          <w:sz w:val="28"/>
          <w:szCs w:val="28"/>
        </w:rPr>
        <w:t>Matrisi</w:t>
      </w:r>
    </w:p>
    <w:p w:rsidR="00595490" w:rsidRPr="00B614A3" w:rsidRDefault="00595490" w:rsidP="00595490">
      <w:pPr>
        <w:ind w:left="284" w:hanging="284"/>
        <w:rPr>
          <w:rFonts w:asciiTheme="minorHAnsi" w:hAnsiTheme="minorHAnsi" w:cstheme="minorHAnsi"/>
          <w:b/>
          <w:sz w:val="20"/>
        </w:rPr>
      </w:pPr>
    </w:p>
    <w:tbl>
      <w:tblPr>
        <w:tblpPr w:leftFromText="141" w:rightFromText="141" w:vertAnchor="page" w:horzAnchor="margin" w:tblpXSpec="center" w:tblpY="240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ook w:val="01E0" w:firstRow="1" w:lastRow="1" w:firstColumn="1" w:lastColumn="1" w:noHBand="0" w:noVBand="0"/>
      </w:tblPr>
      <w:tblGrid>
        <w:gridCol w:w="3011"/>
        <w:gridCol w:w="633"/>
        <w:gridCol w:w="722"/>
        <w:gridCol w:w="952"/>
        <w:gridCol w:w="2437"/>
        <w:gridCol w:w="2242"/>
      </w:tblGrid>
      <w:tr w:rsidR="00595490" w:rsidRPr="00272E82" w:rsidTr="00595490">
        <w:trPr>
          <w:trHeight w:val="1475"/>
        </w:trPr>
        <w:tc>
          <w:tcPr>
            <w:tcW w:w="1507" w:type="pct"/>
            <w:shd w:val="clear" w:color="auto" w:fill="C6D9F1" w:themeFill="text2" w:themeFillTint="33"/>
          </w:tcPr>
          <w:p w:rsidR="00595490" w:rsidRPr="00272E82" w:rsidRDefault="00595490" w:rsidP="00595490">
            <w:pPr>
              <w:pStyle w:val="TableParagraph"/>
              <w:ind w:left="284" w:hanging="284"/>
              <w:rPr>
                <w:rFonts w:asciiTheme="minorHAnsi" w:hAnsiTheme="minorHAnsi" w:cstheme="minorHAnsi"/>
                <w:b/>
                <w:sz w:val="24"/>
                <w:szCs w:val="24"/>
              </w:rPr>
            </w:pPr>
          </w:p>
          <w:p w:rsidR="00595490" w:rsidRPr="00272E82" w:rsidRDefault="00595490" w:rsidP="00595490">
            <w:pPr>
              <w:pStyle w:val="TableParagraph"/>
              <w:spacing w:before="152"/>
              <w:ind w:left="284" w:hanging="284"/>
              <w:rPr>
                <w:rFonts w:asciiTheme="minorHAnsi" w:hAnsiTheme="minorHAnsi" w:cstheme="minorHAnsi"/>
                <w:b/>
                <w:sz w:val="24"/>
                <w:szCs w:val="24"/>
              </w:rPr>
            </w:pPr>
          </w:p>
          <w:p w:rsidR="00595490" w:rsidRPr="00272E82" w:rsidRDefault="00595490" w:rsidP="00595490">
            <w:pPr>
              <w:pStyle w:val="TableParagraph"/>
              <w:ind w:left="284" w:hanging="284"/>
              <w:rPr>
                <w:rFonts w:asciiTheme="minorHAnsi" w:hAnsiTheme="minorHAnsi" w:cstheme="minorHAnsi"/>
                <w:b/>
                <w:sz w:val="24"/>
                <w:szCs w:val="24"/>
              </w:rPr>
            </w:pPr>
            <w:r w:rsidRPr="00272E82">
              <w:rPr>
                <w:rFonts w:asciiTheme="minorHAnsi" w:hAnsiTheme="minorHAnsi" w:cstheme="minorHAnsi"/>
                <w:b/>
                <w:spacing w:val="-2"/>
                <w:sz w:val="24"/>
                <w:szCs w:val="24"/>
              </w:rPr>
              <w:t>Paydaş</w:t>
            </w:r>
          </w:p>
        </w:tc>
        <w:tc>
          <w:tcPr>
            <w:tcW w:w="312" w:type="pct"/>
            <w:shd w:val="clear" w:color="auto" w:fill="C6D9F1" w:themeFill="text2" w:themeFillTint="33"/>
            <w:textDirection w:val="btLr"/>
          </w:tcPr>
          <w:p w:rsidR="00595490" w:rsidRPr="00272E82" w:rsidRDefault="00595490" w:rsidP="00595490">
            <w:pPr>
              <w:pStyle w:val="TableParagraph"/>
              <w:spacing w:before="110"/>
              <w:ind w:left="284" w:hanging="284"/>
              <w:rPr>
                <w:rFonts w:asciiTheme="minorHAnsi" w:hAnsiTheme="minorHAnsi" w:cstheme="minorHAnsi"/>
                <w:b/>
                <w:sz w:val="24"/>
                <w:szCs w:val="24"/>
              </w:rPr>
            </w:pPr>
            <w:r w:rsidRPr="00272E82">
              <w:rPr>
                <w:rFonts w:asciiTheme="minorHAnsi" w:hAnsiTheme="minorHAnsi" w:cstheme="minorHAnsi"/>
                <w:b/>
                <w:sz w:val="24"/>
                <w:szCs w:val="24"/>
              </w:rPr>
              <w:t>İç</w:t>
            </w:r>
            <w:r>
              <w:rPr>
                <w:rFonts w:asciiTheme="minorHAnsi" w:hAnsiTheme="minorHAnsi" w:cstheme="minorHAnsi"/>
                <w:b/>
                <w:sz w:val="24"/>
                <w:szCs w:val="24"/>
              </w:rPr>
              <w:t xml:space="preserve"> </w:t>
            </w:r>
            <w:r w:rsidRPr="00272E82">
              <w:rPr>
                <w:rFonts w:asciiTheme="minorHAnsi" w:hAnsiTheme="minorHAnsi" w:cstheme="minorHAnsi"/>
                <w:b/>
                <w:spacing w:val="-2"/>
                <w:sz w:val="24"/>
                <w:szCs w:val="24"/>
              </w:rPr>
              <w:t>Paydaş</w:t>
            </w:r>
          </w:p>
        </w:tc>
        <w:tc>
          <w:tcPr>
            <w:tcW w:w="362" w:type="pct"/>
            <w:shd w:val="clear" w:color="auto" w:fill="C6D9F1" w:themeFill="text2" w:themeFillTint="33"/>
            <w:textDirection w:val="btLr"/>
          </w:tcPr>
          <w:p w:rsidR="00595490" w:rsidRPr="00272E82" w:rsidRDefault="00595490" w:rsidP="00595490">
            <w:pPr>
              <w:pStyle w:val="TableParagraph"/>
              <w:spacing w:before="110"/>
              <w:ind w:left="284" w:hanging="284"/>
              <w:rPr>
                <w:rFonts w:asciiTheme="minorHAnsi" w:hAnsiTheme="minorHAnsi" w:cstheme="minorHAnsi"/>
                <w:b/>
                <w:sz w:val="24"/>
                <w:szCs w:val="24"/>
              </w:rPr>
            </w:pPr>
            <w:r w:rsidRPr="00272E82">
              <w:rPr>
                <w:rFonts w:asciiTheme="minorHAnsi" w:hAnsiTheme="minorHAnsi" w:cstheme="minorHAnsi"/>
                <w:b/>
                <w:sz w:val="24"/>
                <w:szCs w:val="24"/>
              </w:rPr>
              <w:t>Dış</w:t>
            </w:r>
            <w:r>
              <w:rPr>
                <w:rFonts w:asciiTheme="minorHAnsi" w:hAnsiTheme="minorHAnsi" w:cstheme="minorHAnsi"/>
                <w:b/>
                <w:sz w:val="24"/>
                <w:szCs w:val="24"/>
              </w:rPr>
              <w:t xml:space="preserve"> </w:t>
            </w:r>
            <w:r w:rsidRPr="00272E82">
              <w:rPr>
                <w:rFonts w:asciiTheme="minorHAnsi" w:hAnsiTheme="minorHAnsi" w:cstheme="minorHAnsi"/>
                <w:b/>
                <w:spacing w:val="-2"/>
                <w:sz w:val="24"/>
                <w:szCs w:val="24"/>
              </w:rPr>
              <w:t>Paydaş</w:t>
            </w:r>
          </w:p>
        </w:tc>
        <w:tc>
          <w:tcPr>
            <w:tcW w:w="477" w:type="pct"/>
            <w:shd w:val="clear" w:color="auto" w:fill="C6D9F1" w:themeFill="text2" w:themeFillTint="33"/>
            <w:textDirection w:val="btLr"/>
          </w:tcPr>
          <w:p w:rsidR="00595490" w:rsidRPr="00272E82" w:rsidRDefault="00595490" w:rsidP="00595490">
            <w:pPr>
              <w:pStyle w:val="TableParagraph"/>
              <w:spacing w:before="110" w:line="244" w:lineRule="auto"/>
              <w:ind w:left="284" w:hanging="284"/>
              <w:rPr>
                <w:rFonts w:asciiTheme="minorHAnsi" w:hAnsiTheme="minorHAnsi" w:cstheme="minorHAnsi"/>
                <w:b/>
                <w:sz w:val="24"/>
                <w:szCs w:val="24"/>
              </w:rPr>
            </w:pPr>
            <w:r w:rsidRPr="00272E82">
              <w:rPr>
                <w:rFonts w:asciiTheme="minorHAnsi" w:hAnsiTheme="minorHAnsi" w:cstheme="minorHAnsi"/>
                <w:b/>
                <w:spacing w:val="-2"/>
                <w:sz w:val="24"/>
                <w:szCs w:val="24"/>
              </w:rPr>
              <w:t>Yararlanıcı (Müşteri)</w:t>
            </w:r>
          </w:p>
        </w:tc>
        <w:tc>
          <w:tcPr>
            <w:tcW w:w="1220" w:type="pct"/>
            <w:shd w:val="clear" w:color="auto" w:fill="C6D9F1" w:themeFill="text2" w:themeFillTint="33"/>
            <w:textDirection w:val="btLr"/>
          </w:tcPr>
          <w:p w:rsidR="00595490" w:rsidRPr="00272E82" w:rsidRDefault="00595490" w:rsidP="00595490">
            <w:pPr>
              <w:pStyle w:val="TableParagraph"/>
              <w:spacing w:before="111" w:line="247" w:lineRule="auto"/>
              <w:ind w:left="284" w:hanging="284"/>
              <w:rPr>
                <w:rFonts w:asciiTheme="minorHAnsi" w:hAnsiTheme="minorHAnsi" w:cstheme="minorHAnsi"/>
                <w:b/>
                <w:sz w:val="24"/>
                <w:szCs w:val="24"/>
              </w:rPr>
            </w:pPr>
            <w:r w:rsidRPr="00272E82">
              <w:rPr>
                <w:rFonts w:asciiTheme="minorHAnsi" w:hAnsiTheme="minorHAnsi" w:cstheme="minorHAnsi"/>
                <w:b/>
                <w:spacing w:val="-4"/>
                <w:sz w:val="24"/>
                <w:szCs w:val="24"/>
              </w:rPr>
              <w:t>Neden</w:t>
            </w:r>
            <w:r w:rsidRPr="00272E82">
              <w:rPr>
                <w:rFonts w:asciiTheme="minorHAnsi" w:hAnsiTheme="minorHAnsi" w:cstheme="minorHAnsi"/>
                <w:b/>
                <w:spacing w:val="-2"/>
                <w:sz w:val="24"/>
                <w:szCs w:val="24"/>
              </w:rPr>
              <w:t xml:space="preserve"> Paydaş?</w:t>
            </w:r>
          </w:p>
        </w:tc>
        <w:tc>
          <w:tcPr>
            <w:tcW w:w="1122" w:type="pct"/>
            <w:shd w:val="clear" w:color="auto" w:fill="C6D9F1" w:themeFill="text2" w:themeFillTint="33"/>
            <w:textDirection w:val="btLr"/>
          </w:tcPr>
          <w:p w:rsidR="00595490" w:rsidRPr="00272E82" w:rsidRDefault="00595490" w:rsidP="00595490">
            <w:pPr>
              <w:pStyle w:val="TableParagraph"/>
              <w:spacing w:before="112"/>
              <w:ind w:left="284" w:hanging="284"/>
              <w:rPr>
                <w:rFonts w:asciiTheme="minorHAnsi" w:hAnsiTheme="minorHAnsi" w:cstheme="minorHAnsi"/>
                <w:b/>
                <w:sz w:val="24"/>
                <w:szCs w:val="24"/>
              </w:rPr>
            </w:pPr>
            <w:r w:rsidRPr="00272E82">
              <w:rPr>
                <w:rFonts w:asciiTheme="minorHAnsi" w:hAnsiTheme="minorHAnsi" w:cstheme="minorHAnsi"/>
                <w:b/>
                <w:spacing w:val="-2"/>
                <w:sz w:val="24"/>
                <w:szCs w:val="24"/>
              </w:rPr>
              <w:t>Önceliği</w:t>
            </w:r>
          </w:p>
        </w:tc>
      </w:tr>
      <w:tr w:rsidR="00595490" w:rsidRPr="00272E82" w:rsidTr="00595490">
        <w:trPr>
          <w:trHeight w:val="470"/>
        </w:trPr>
        <w:tc>
          <w:tcPr>
            <w:tcW w:w="1507" w:type="pct"/>
            <w:shd w:val="clear" w:color="auto" w:fill="FFFFFF" w:themeFill="background1"/>
          </w:tcPr>
          <w:p w:rsidR="00595490" w:rsidRPr="00272E82" w:rsidRDefault="00595490" w:rsidP="00595490">
            <w:pPr>
              <w:pStyle w:val="TableParagraph"/>
              <w:spacing w:line="234" w:lineRule="exact"/>
              <w:ind w:left="284" w:hanging="284"/>
              <w:rPr>
                <w:rFonts w:asciiTheme="minorHAnsi" w:hAnsiTheme="minorHAnsi" w:cstheme="minorHAnsi"/>
                <w:sz w:val="24"/>
                <w:szCs w:val="24"/>
              </w:rPr>
            </w:pPr>
            <w:r w:rsidRPr="00272E82">
              <w:rPr>
                <w:rFonts w:asciiTheme="minorHAnsi" w:hAnsiTheme="minorHAnsi" w:cstheme="minorHAnsi"/>
                <w:spacing w:val="-5"/>
                <w:sz w:val="24"/>
                <w:szCs w:val="24"/>
              </w:rPr>
              <w:t>MEB</w:t>
            </w:r>
          </w:p>
        </w:tc>
        <w:tc>
          <w:tcPr>
            <w:tcW w:w="312" w:type="pct"/>
            <w:shd w:val="clear" w:color="auto" w:fill="FFFFFF" w:themeFill="background1"/>
          </w:tcPr>
          <w:p w:rsidR="00595490" w:rsidRPr="00272E82" w:rsidRDefault="00595490" w:rsidP="00595490">
            <w:pPr>
              <w:pStyle w:val="TableParagraph"/>
              <w:ind w:left="284" w:hanging="284"/>
              <w:rPr>
                <w:rFonts w:asciiTheme="minorHAnsi" w:hAnsiTheme="minorHAnsi" w:cstheme="minorHAnsi"/>
                <w:sz w:val="24"/>
                <w:szCs w:val="24"/>
              </w:rPr>
            </w:pPr>
          </w:p>
        </w:tc>
        <w:tc>
          <w:tcPr>
            <w:tcW w:w="362" w:type="pct"/>
            <w:shd w:val="clear" w:color="auto" w:fill="FFFFFF" w:themeFill="background1"/>
          </w:tcPr>
          <w:p w:rsidR="00595490" w:rsidRPr="00272E82" w:rsidRDefault="00595490" w:rsidP="00595490">
            <w:pPr>
              <w:pStyle w:val="TableParagraph"/>
              <w:spacing w:before="113"/>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w:t>
            </w:r>
          </w:p>
        </w:tc>
        <w:tc>
          <w:tcPr>
            <w:tcW w:w="477"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sz w:val="24"/>
                <w:szCs w:val="24"/>
              </w:rPr>
            </w:pPr>
          </w:p>
        </w:tc>
        <w:tc>
          <w:tcPr>
            <w:tcW w:w="1220" w:type="pct"/>
            <w:shd w:val="clear" w:color="auto" w:fill="FFFFFF" w:themeFill="background1"/>
          </w:tcPr>
          <w:p w:rsidR="00595490" w:rsidRPr="00272E82" w:rsidRDefault="00595490" w:rsidP="00595490">
            <w:pPr>
              <w:pStyle w:val="TableParagraph"/>
              <w:spacing w:line="236" w:lineRule="exact"/>
              <w:ind w:left="284" w:hanging="284"/>
              <w:rPr>
                <w:rFonts w:asciiTheme="minorHAnsi" w:hAnsiTheme="minorHAnsi" w:cstheme="minorHAnsi"/>
                <w:sz w:val="24"/>
                <w:szCs w:val="24"/>
              </w:rPr>
            </w:pPr>
            <w:r w:rsidRPr="00272E82">
              <w:rPr>
                <w:rFonts w:asciiTheme="minorHAnsi" w:hAnsiTheme="minorHAnsi" w:cstheme="minorHAnsi"/>
                <w:sz w:val="24"/>
                <w:szCs w:val="24"/>
              </w:rPr>
              <w:t>Bağlı</w:t>
            </w:r>
            <w:r>
              <w:rPr>
                <w:rFonts w:asciiTheme="minorHAnsi" w:hAnsiTheme="minorHAnsi" w:cstheme="minorHAnsi"/>
                <w:sz w:val="24"/>
                <w:szCs w:val="24"/>
              </w:rPr>
              <w:t xml:space="preserve"> </w:t>
            </w:r>
            <w:r w:rsidRPr="00272E82">
              <w:rPr>
                <w:rFonts w:asciiTheme="minorHAnsi" w:hAnsiTheme="minorHAnsi" w:cstheme="minorHAnsi"/>
                <w:sz w:val="24"/>
                <w:szCs w:val="24"/>
              </w:rPr>
              <w:t>olduğumuz</w:t>
            </w:r>
            <w:r>
              <w:rPr>
                <w:rFonts w:asciiTheme="minorHAnsi" w:hAnsiTheme="minorHAnsi" w:cstheme="minorHAnsi"/>
                <w:sz w:val="24"/>
                <w:szCs w:val="24"/>
              </w:rPr>
              <w:t xml:space="preserve"> </w:t>
            </w:r>
            <w:r w:rsidRPr="00272E82">
              <w:rPr>
                <w:rFonts w:asciiTheme="minorHAnsi" w:hAnsiTheme="minorHAnsi" w:cstheme="minorHAnsi"/>
                <w:sz w:val="24"/>
                <w:szCs w:val="24"/>
              </w:rPr>
              <w:t xml:space="preserve">merkezi </w:t>
            </w:r>
            <w:r w:rsidRPr="00272E82">
              <w:rPr>
                <w:rFonts w:asciiTheme="minorHAnsi" w:hAnsiTheme="minorHAnsi" w:cstheme="minorHAnsi"/>
                <w:spacing w:val="-2"/>
                <w:sz w:val="24"/>
                <w:szCs w:val="24"/>
              </w:rPr>
              <w:t>idare</w:t>
            </w:r>
          </w:p>
        </w:tc>
        <w:tc>
          <w:tcPr>
            <w:tcW w:w="1122" w:type="pct"/>
            <w:shd w:val="clear" w:color="auto" w:fill="FFFFFF" w:themeFill="background1"/>
          </w:tcPr>
          <w:p w:rsidR="00595490" w:rsidRPr="00272E82" w:rsidRDefault="00595490" w:rsidP="00595490">
            <w:pPr>
              <w:pStyle w:val="TableParagraph"/>
              <w:spacing w:before="117"/>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1</w:t>
            </w:r>
          </w:p>
        </w:tc>
      </w:tr>
      <w:tr w:rsidR="00595490" w:rsidRPr="00272E82" w:rsidTr="00595490">
        <w:trPr>
          <w:trHeight w:val="465"/>
        </w:trPr>
        <w:tc>
          <w:tcPr>
            <w:tcW w:w="1507" w:type="pct"/>
            <w:shd w:val="clear" w:color="auto" w:fill="FFFFFF" w:themeFill="background1"/>
          </w:tcPr>
          <w:p w:rsidR="00595490" w:rsidRPr="00272E82" w:rsidRDefault="00595490" w:rsidP="00595490">
            <w:pPr>
              <w:pStyle w:val="TableParagraph"/>
              <w:spacing w:line="232" w:lineRule="exact"/>
              <w:ind w:left="284" w:hanging="284"/>
              <w:rPr>
                <w:rFonts w:asciiTheme="minorHAnsi" w:hAnsiTheme="minorHAnsi" w:cstheme="minorHAnsi"/>
                <w:sz w:val="24"/>
                <w:szCs w:val="24"/>
              </w:rPr>
            </w:pPr>
            <w:r w:rsidRPr="00272E82">
              <w:rPr>
                <w:rFonts w:asciiTheme="minorHAnsi" w:hAnsiTheme="minorHAnsi" w:cstheme="minorHAnsi"/>
                <w:spacing w:val="-2"/>
                <w:sz w:val="24"/>
                <w:szCs w:val="24"/>
              </w:rPr>
              <w:t>Öğrenciler</w:t>
            </w:r>
          </w:p>
        </w:tc>
        <w:tc>
          <w:tcPr>
            <w:tcW w:w="312" w:type="pct"/>
            <w:shd w:val="clear" w:color="auto" w:fill="FFFFFF" w:themeFill="background1"/>
          </w:tcPr>
          <w:p w:rsidR="00595490" w:rsidRPr="00272E82" w:rsidRDefault="00595490" w:rsidP="00595490">
            <w:pPr>
              <w:pStyle w:val="TableParagraph"/>
              <w:ind w:left="284" w:hanging="284"/>
              <w:rPr>
                <w:rFonts w:asciiTheme="minorHAnsi" w:hAnsiTheme="minorHAnsi" w:cstheme="minorHAnsi"/>
                <w:sz w:val="24"/>
                <w:szCs w:val="24"/>
              </w:rPr>
            </w:pPr>
          </w:p>
        </w:tc>
        <w:tc>
          <w:tcPr>
            <w:tcW w:w="362"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sz w:val="24"/>
                <w:szCs w:val="24"/>
              </w:rPr>
            </w:pPr>
          </w:p>
        </w:tc>
        <w:tc>
          <w:tcPr>
            <w:tcW w:w="477" w:type="pct"/>
            <w:shd w:val="clear" w:color="auto" w:fill="FFFFFF" w:themeFill="background1"/>
          </w:tcPr>
          <w:p w:rsidR="00595490" w:rsidRPr="00272E82" w:rsidRDefault="00595490" w:rsidP="00595490">
            <w:pPr>
              <w:pStyle w:val="TableParagraph"/>
              <w:spacing w:before="111"/>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w:t>
            </w:r>
          </w:p>
        </w:tc>
        <w:tc>
          <w:tcPr>
            <w:tcW w:w="1220" w:type="pct"/>
            <w:shd w:val="clear" w:color="auto" w:fill="FFFFFF" w:themeFill="background1"/>
          </w:tcPr>
          <w:p w:rsidR="00595490" w:rsidRPr="00272E82" w:rsidRDefault="00595490" w:rsidP="00595490">
            <w:pPr>
              <w:pStyle w:val="TableParagraph"/>
              <w:spacing w:line="232" w:lineRule="exact"/>
              <w:ind w:left="284" w:hanging="284"/>
              <w:rPr>
                <w:rFonts w:asciiTheme="minorHAnsi" w:hAnsiTheme="minorHAnsi" w:cstheme="minorHAnsi"/>
                <w:sz w:val="24"/>
                <w:szCs w:val="24"/>
              </w:rPr>
            </w:pPr>
            <w:r w:rsidRPr="00272E82">
              <w:rPr>
                <w:rFonts w:asciiTheme="minorHAnsi" w:hAnsiTheme="minorHAnsi" w:cstheme="minorHAnsi"/>
                <w:spacing w:val="-2"/>
                <w:sz w:val="24"/>
                <w:szCs w:val="24"/>
              </w:rPr>
              <w:t>Hizmetlerimizden</w:t>
            </w:r>
          </w:p>
          <w:p w:rsidR="00595490" w:rsidRPr="00272E82" w:rsidRDefault="00595490" w:rsidP="00595490">
            <w:pPr>
              <w:pStyle w:val="TableParagraph"/>
              <w:spacing w:line="213" w:lineRule="exact"/>
              <w:ind w:left="284" w:hanging="284"/>
              <w:rPr>
                <w:rFonts w:asciiTheme="minorHAnsi" w:hAnsiTheme="minorHAnsi" w:cstheme="minorHAnsi"/>
                <w:sz w:val="24"/>
                <w:szCs w:val="24"/>
              </w:rPr>
            </w:pPr>
            <w:r w:rsidRPr="00272E82">
              <w:rPr>
                <w:rFonts w:asciiTheme="minorHAnsi" w:hAnsiTheme="minorHAnsi" w:cstheme="minorHAnsi"/>
                <w:spacing w:val="-2"/>
                <w:sz w:val="24"/>
                <w:szCs w:val="24"/>
              </w:rPr>
              <w:t>Yaralandıkları</w:t>
            </w:r>
            <w:r>
              <w:rPr>
                <w:rFonts w:asciiTheme="minorHAnsi" w:hAnsiTheme="minorHAnsi" w:cstheme="minorHAnsi"/>
                <w:spacing w:val="-2"/>
                <w:sz w:val="24"/>
                <w:szCs w:val="24"/>
              </w:rPr>
              <w:t xml:space="preserve"> </w:t>
            </w:r>
            <w:r w:rsidRPr="00272E82">
              <w:rPr>
                <w:rFonts w:asciiTheme="minorHAnsi" w:hAnsiTheme="minorHAnsi" w:cstheme="minorHAnsi"/>
                <w:spacing w:val="-4"/>
                <w:sz w:val="24"/>
                <w:szCs w:val="24"/>
              </w:rPr>
              <w:t>için</w:t>
            </w:r>
          </w:p>
        </w:tc>
        <w:tc>
          <w:tcPr>
            <w:tcW w:w="1122" w:type="pct"/>
            <w:shd w:val="clear" w:color="auto" w:fill="FFFFFF" w:themeFill="background1"/>
          </w:tcPr>
          <w:p w:rsidR="00595490" w:rsidRPr="00272E82" w:rsidRDefault="00595490" w:rsidP="00595490">
            <w:pPr>
              <w:pStyle w:val="TableParagraph"/>
              <w:spacing w:before="115"/>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1</w:t>
            </w:r>
          </w:p>
        </w:tc>
      </w:tr>
      <w:tr w:rsidR="00595490" w:rsidRPr="00272E82" w:rsidTr="00595490">
        <w:trPr>
          <w:trHeight w:val="350"/>
        </w:trPr>
        <w:tc>
          <w:tcPr>
            <w:tcW w:w="1507" w:type="pct"/>
            <w:shd w:val="clear" w:color="auto" w:fill="FFFFFF" w:themeFill="background1"/>
          </w:tcPr>
          <w:p w:rsidR="00595490" w:rsidRPr="00272E82" w:rsidRDefault="00595490" w:rsidP="00595490">
            <w:pPr>
              <w:pStyle w:val="TableParagraph"/>
              <w:spacing w:line="234" w:lineRule="exact"/>
              <w:ind w:left="284" w:hanging="284"/>
              <w:rPr>
                <w:rFonts w:asciiTheme="minorHAnsi" w:hAnsiTheme="minorHAnsi" w:cstheme="minorHAnsi"/>
                <w:sz w:val="24"/>
                <w:szCs w:val="24"/>
              </w:rPr>
            </w:pPr>
            <w:r w:rsidRPr="00272E82">
              <w:rPr>
                <w:rFonts w:asciiTheme="minorHAnsi" w:hAnsiTheme="minorHAnsi" w:cstheme="minorHAnsi"/>
                <w:sz w:val="24"/>
                <w:szCs w:val="24"/>
              </w:rPr>
              <w:t>Özel</w:t>
            </w:r>
            <w:r>
              <w:rPr>
                <w:rFonts w:asciiTheme="minorHAnsi" w:hAnsiTheme="minorHAnsi" w:cstheme="minorHAnsi"/>
                <w:sz w:val="24"/>
                <w:szCs w:val="24"/>
              </w:rPr>
              <w:t xml:space="preserve">  </w:t>
            </w:r>
            <w:r w:rsidRPr="00272E82">
              <w:rPr>
                <w:rFonts w:asciiTheme="minorHAnsi" w:hAnsiTheme="minorHAnsi" w:cstheme="minorHAnsi"/>
                <w:spacing w:val="-2"/>
                <w:sz w:val="24"/>
                <w:szCs w:val="24"/>
              </w:rPr>
              <w:t>İdare</w:t>
            </w:r>
          </w:p>
        </w:tc>
        <w:tc>
          <w:tcPr>
            <w:tcW w:w="312" w:type="pct"/>
            <w:shd w:val="clear" w:color="auto" w:fill="FFFFFF" w:themeFill="background1"/>
          </w:tcPr>
          <w:p w:rsidR="00595490" w:rsidRPr="00272E82" w:rsidRDefault="00595490" w:rsidP="00595490">
            <w:pPr>
              <w:pStyle w:val="TableParagraph"/>
              <w:ind w:left="284" w:hanging="284"/>
              <w:rPr>
                <w:rFonts w:asciiTheme="minorHAnsi" w:hAnsiTheme="minorHAnsi" w:cstheme="minorHAnsi"/>
                <w:sz w:val="24"/>
                <w:szCs w:val="24"/>
              </w:rPr>
            </w:pPr>
          </w:p>
        </w:tc>
        <w:tc>
          <w:tcPr>
            <w:tcW w:w="362" w:type="pct"/>
            <w:shd w:val="clear" w:color="auto" w:fill="FFFFFF" w:themeFill="background1"/>
          </w:tcPr>
          <w:p w:rsidR="00595490" w:rsidRPr="00272E82" w:rsidRDefault="00595490" w:rsidP="00595490">
            <w:pPr>
              <w:pStyle w:val="TableParagraph"/>
              <w:spacing w:before="53"/>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w:t>
            </w:r>
          </w:p>
        </w:tc>
        <w:tc>
          <w:tcPr>
            <w:tcW w:w="477"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sz w:val="24"/>
                <w:szCs w:val="24"/>
              </w:rPr>
            </w:pPr>
          </w:p>
        </w:tc>
        <w:tc>
          <w:tcPr>
            <w:tcW w:w="1220" w:type="pct"/>
            <w:shd w:val="clear" w:color="auto" w:fill="FFFFFF" w:themeFill="background1"/>
          </w:tcPr>
          <w:p w:rsidR="00595490" w:rsidRPr="00272E82" w:rsidRDefault="00595490" w:rsidP="00595490">
            <w:pPr>
              <w:pStyle w:val="TableParagraph"/>
              <w:spacing w:before="57"/>
              <w:ind w:left="284" w:hanging="284"/>
              <w:rPr>
                <w:rFonts w:asciiTheme="minorHAnsi" w:hAnsiTheme="minorHAnsi" w:cstheme="minorHAnsi"/>
                <w:sz w:val="24"/>
                <w:szCs w:val="24"/>
              </w:rPr>
            </w:pPr>
            <w:r w:rsidRPr="00272E82">
              <w:rPr>
                <w:rFonts w:asciiTheme="minorHAnsi" w:hAnsiTheme="minorHAnsi" w:cstheme="minorHAnsi"/>
                <w:sz w:val="24"/>
                <w:szCs w:val="24"/>
              </w:rPr>
              <w:t>Tedarikçi</w:t>
            </w:r>
            <w:r>
              <w:rPr>
                <w:rFonts w:asciiTheme="minorHAnsi" w:hAnsiTheme="minorHAnsi" w:cstheme="minorHAnsi"/>
                <w:sz w:val="24"/>
                <w:szCs w:val="24"/>
              </w:rPr>
              <w:t xml:space="preserve"> </w:t>
            </w:r>
            <w:r w:rsidRPr="00272E82">
              <w:rPr>
                <w:rFonts w:asciiTheme="minorHAnsi" w:hAnsiTheme="minorHAnsi" w:cstheme="minorHAnsi"/>
                <w:sz w:val="24"/>
                <w:szCs w:val="24"/>
              </w:rPr>
              <w:t>mahalli</w:t>
            </w:r>
            <w:r>
              <w:rPr>
                <w:rFonts w:asciiTheme="minorHAnsi" w:hAnsiTheme="minorHAnsi" w:cstheme="minorHAnsi"/>
                <w:sz w:val="24"/>
                <w:szCs w:val="24"/>
              </w:rPr>
              <w:t xml:space="preserve"> </w:t>
            </w:r>
            <w:r w:rsidRPr="00272E82">
              <w:rPr>
                <w:rFonts w:asciiTheme="minorHAnsi" w:hAnsiTheme="minorHAnsi" w:cstheme="minorHAnsi"/>
                <w:spacing w:val="-4"/>
                <w:sz w:val="24"/>
                <w:szCs w:val="24"/>
              </w:rPr>
              <w:t>idare</w:t>
            </w:r>
          </w:p>
        </w:tc>
        <w:tc>
          <w:tcPr>
            <w:tcW w:w="1122" w:type="pct"/>
            <w:shd w:val="clear" w:color="auto" w:fill="FFFFFF" w:themeFill="background1"/>
          </w:tcPr>
          <w:p w:rsidR="00595490" w:rsidRPr="00272E82" w:rsidRDefault="00595490" w:rsidP="00595490">
            <w:pPr>
              <w:pStyle w:val="TableParagraph"/>
              <w:spacing w:before="57"/>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1</w:t>
            </w:r>
          </w:p>
        </w:tc>
      </w:tr>
      <w:tr w:rsidR="00595490" w:rsidRPr="00272E82" w:rsidTr="00595490">
        <w:trPr>
          <w:trHeight w:val="702"/>
        </w:trPr>
        <w:tc>
          <w:tcPr>
            <w:tcW w:w="1507" w:type="pct"/>
            <w:shd w:val="clear" w:color="auto" w:fill="FFFFFF" w:themeFill="background1"/>
          </w:tcPr>
          <w:p w:rsidR="00595490" w:rsidRPr="00272E82" w:rsidRDefault="00595490" w:rsidP="00595490">
            <w:pPr>
              <w:pStyle w:val="TableParagraph"/>
              <w:spacing w:line="234" w:lineRule="exact"/>
              <w:ind w:left="284" w:hanging="284"/>
              <w:rPr>
                <w:rFonts w:asciiTheme="minorHAnsi" w:hAnsiTheme="minorHAnsi" w:cstheme="minorHAnsi"/>
                <w:sz w:val="24"/>
                <w:szCs w:val="24"/>
              </w:rPr>
            </w:pPr>
            <w:r w:rsidRPr="00272E82">
              <w:rPr>
                <w:rFonts w:asciiTheme="minorHAnsi" w:hAnsiTheme="minorHAnsi" w:cstheme="minorHAnsi"/>
                <w:spacing w:val="-5"/>
                <w:sz w:val="24"/>
                <w:szCs w:val="24"/>
              </w:rPr>
              <w:t>STK</w:t>
            </w:r>
          </w:p>
        </w:tc>
        <w:tc>
          <w:tcPr>
            <w:tcW w:w="312" w:type="pct"/>
            <w:shd w:val="clear" w:color="auto" w:fill="FFFFFF" w:themeFill="background1"/>
          </w:tcPr>
          <w:p w:rsidR="00595490" w:rsidRPr="00272E82" w:rsidRDefault="00595490" w:rsidP="00595490">
            <w:pPr>
              <w:pStyle w:val="TableParagraph"/>
              <w:ind w:left="284" w:hanging="284"/>
              <w:rPr>
                <w:rFonts w:asciiTheme="minorHAnsi" w:hAnsiTheme="minorHAnsi" w:cstheme="minorHAnsi"/>
                <w:sz w:val="24"/>
                <w:szCs w:val="24"/>
              </w:rPr>
            </w:pPr>
          </w:p>
        </w:tc>
        <w:tc>
          <w:tcPr>
            <w:tcW w:w="362"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b/>
                <w:sz w:val="24"/>
                <w:szCs w:val="24"/>
              </w:rPr>
            </w:pPr>
          </w:p>
          <w:p w:rsidR="00595490" w:rsidRPr="00272E82" w:rsidRDefault="00595490" w:rsidP="00595490">
            <w:pPr>
              <w:pStyle w:val="TableParagraph"/>
              <w:ind w:left="284" w:hanging="284"/>
              <w:jc w:val="center"/>
              <w:rPr>
                <w:rFonts w:asciiTheme="minorHAnsi" w:hAnsiTheme="minorHAnsi" w:cstheme="minorHAnsi"/>
                <w:sz w:val="24"/>
                <w:szCs w:val="24"/>
              </w:rPr>
            </w:pPr>
            <w:r w:rsidRPr="00272E82">
              <w:rPr>
                <w:rFonts w:asciiTheme="minorHAnsi" w:hAnsiTheme="minorHAnsi" w:cstheme="minorHAnsi"/>
                <w:spacing w:val="-10"/>
                <w:sz w:val="24"/>
                <w:szCs w:val="24"/>
              </w:rPr>
              <w:t>O</w:t>
            </w:r>
          </w:p>
        </w:tc>
        <w:tc>
          <w:tcPr>
            <w:tcW w:w="477"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sz w:val="24"/>
                <w:szCs w:val="24"/>
              </w:rPr>
            </w:pPr>
          </w:p>
        </w:tc>
        <w:tc>
          <w:tcPr>
            <w:tcW w:w="1220" w:type="pct"/>
            <w:shd w:val="clear" w:color="auto" w:fill="FFFFFF" w:themeFill="background1"/>
          </w:tcPr>
          <w:p w:rsidR="00595490" w:rsidRPr="00272E82" w:rsidRDefault="00595490" w:rsidP="00595490">
            <w:pPr>
              <w:pStyle w:val="TableParagraph"/>
              <w:spacing w:line="234" w:lineRule="exact"/>
              <w:rPr>
                <w:rFonts w:asciiTheme="minorHAnsi" w:hAnsiTheme="minorHAnsi" w:cstheme="minorHAnsi"/>
                <w:sz w:val="24"/>
                <w:szCs w:val="24"/>
              </w:rPr>
            </w:pPr>
            <w:r w:rsidRPr="00272E82">
              <w:rPr>
                <w:rFonts w:asciiTheme="minorHAnsi" w:hAnsiTheme="minorHAnsi" w:cstheme="minorHAnsi"/>
                <w:spacing w:val="-4"/>
                <w:sz w:val="24"/>
                <w:szCs w:val="24"/>
              </w:rPr>
              <w:t>Amaç</w:t>
            </w:r>
            <w:r w:rsidRPr="00272E82">
              <w:rPr>
                <w:rFonts w:asciiTheme="minorHAnsi" w:hAnsiTheme="minorHAnsi" w:cstheme="minorHAnsi"/>
                <w:sz w:val="24"/>
                <w:szCs w:val="24"/>
              </w:rPr>
              <w:tab/>
            </w:r>
            <w:r w:rsidRPr="00272E82">
              <w:rPr>
                <w:rFonts w:asciiTheme="minorHAnsi" w:hAnsiTheme="minorHAnsi" w:cstheme="minorHAnsi"/>
                <w:spacing w:val="-5"/>
                <w:sz w:val="24"/>
                <w:szCs w:val="24"/>
              </w:rPr>
              <w:t>ve</w:t>
            </w:r>
            <w:r>
              <w:rPr>
                <w:rFonts w:asciiTheme="minorHAnsi" w:hAnsiTheme="minorHAnsi" w:cstheme="minorHAnsi"/>
                <w:spacing w:val="-5"/>
                <w:sz w:val="24"/>
                <w:szCs w:val="24"/>
              </w:rPr>
              <w:t xml:space="preserve"> </w:t>
            </w:r>
            <w:r w:rsidRPr="00272E82">
              <w:rPr>
                <w:rFonts w:asciiTheme="minorHAnsi" w:hAnsiTheme="minorHAnsi" w:cstheme="minorHAnsi"/>
                <w:spacing w:val="-2"/>
                <w:sz w:val="24"/>
                <w:szCs w:val="24"/>
              </w:rPr>
              <w:t>hedeflerimize</w:t>
            </w:r>
          </w:p>
          <w:p w:rsidR="00595490" w:rsidRPr="00272E82" w:rsidRDefault="00595490" w:rsidP="00595490">
            <w:pPr>
              <w:pStyle w:val="TableParagraph"/>
              <w:tabs>
                <w:tab w:val="left" w:pos="1314"/>
                <w:tab w:val="left" w:pos="1940"/>
              </w:tabs>
              <w:spacing w:line="232" w:lineRule="exact"/>
              <w:rPr>
                <w:rFonts w:asciiTheme="minorHAnsi" w:hAnsiTheme="minorHAnsi" w:cstheme="minorHAnsi"/>
                <w:sz w:val="24"/>
                <w:szCs w:val="24"/>
              </w:rPr>
            </w:pPr>
            <w:r w:rsidRPr="00272E82">
              <w:rPr>
                <w:rFonts w:asciiTheme="minorHAnsi" w:hAnsiTheme="minorHAnsi" w:cstheme="minorHAnsi"/>
                <w:spacing w:val="-2"/>
                <w:sz w:val="24"/>
                <w:szCs w:val="24"/>
              </w:rPr>
              <w:t>Ulaşmak</w:t>
            </w:r>
            <w:r>
              <w:rPr>
                <w:rFonts w:asciiTheme="minorHAnsi" w:hAnsiTheme="minorHAnsi" w:cstheme="minorHAnsi"/>
                <w:spacing w:val="-2"/>
                <w:sz w:val="24"/>
                <w:szCs w:val="24"/>
              </w:rPr>
              <w:t xml:space="preserve"> </w:t>
            </w:r>
            <w:r w:rsidRPr="00272E82">
              <w:rPr>
                <w:rFonts w:asciiTheme="minorHAnsi" w:hAnsiTheme="minorHAnsi" w:cstheme="minorHAnsi"/>
                <w:spacing w:val="-6"/>
                <w:sz w:val="24"/>
                <w:szCs w:val="24"/>
              </w:rPr>
              <w:t>iş</w:t>
            </w:r>
            <w:r>
              <w:rPr>
                <w:rFonts w:asciiTheme="minorHAnsi" w:hAnsiTheme="minorHAnsi" w:cstheme="minorHAnsi"/>
                <w:spacing w:val="-6"/>
                <w:sz w:val="24"/>
                <w:szCs w:val="24"/>
              </w:rPr>
              <w:t xml:space="preserve"> </w:t>
            </w:r>
            <w:r w:rsidRPr="00272E82">
              <w:rPr>
                <w:rFonts w:asciiTheme="minorHAnsi" w:hAnsiTheme="minorHAnsi" w:cstheme="minorHAnsi"/>
                <w:spacing w:val="-2"/>
                <w:sz w:val="24"/>
                <w:szCs w:val="24"/>
              </w:rPr>
              <w:t xml:space="preserve">birliği </w:t>
            </w:r>
            <w:r>
              <w:rPr>
                <w:rFonts w:asciiTheme="minorHAnsi" w:hAnsiTheme="minorHAnsi" w:cstheme="minorHAnsi"/>
                <w:spacing w:val="-2"/>
                <w:sz w:val="24"/>
                <w:szCs w:val="24"/>
              </w:rPr>
              <w:t>y</w:t>
            </w:r>
            <w:r w:rsidRPr="00272E82">
              <w:rPr>
                <w:rFonts w:asciiTheme="minorHAnsi" w:hAnsiTheme="minorHAnsi" w:cstheme="minorHAnsi"/>
                <w:sz w:val="24"/>
                <w:szCs w:val="24"/>
              </w:rPr>
              <w:t>apacağımız kurumlar</w:t>
            </w:r>
          </w:p>
        </w:tc>
        <w:tc>
          <w:tcPr>
            <w:tcW w:w="1122" w:type="pct"/>
            <w:shd w:val="clear" w:color="auto" w:fill="FFFFFF" w:themeFill="background1"/>
          </w:tcPr>
          <w:p w:rsidR="00595490" w:rsidRPr="00272E82" w:rsidRDefault="00595490" w:rsidP="00595490">
            <w:pPr>
              <w:pStyle w:val="TableParagraph"/>
              <w:ind w:left="284" w:hanging="284"/>
              <w:jc w:val="center"/>
              <w:rPr>
                <w:rFonts w:asciiTheme="minorHAnsi" w:hAnsiTheme="minorHAnsi" w:cstheme="minorHAnsi"/>
                <w:b/>
                <w:sz w:val="24"/>
                <w:szCs w:val="24"/>
              </w:rPr>
            </w:pPr>
          </w:p>
          <w:p w:rsidR="00595490" w:rsidRPr="00272E82" w:rsidRDefault="00595490" w:rsidP="00595490">
            <w:pPr>
              <w:pStyle w:val="TableParagraph"/>
              <w:ind w:left="284" w:hanging="284"/>
              <w:jc w:val="center"/>
              <w:rPr>
                <w:rFonts w:asciiTheme="minorHAnsi" w:hAnsiTheme="minorHAnsi" w:cstheme="minorHAnsi"/>
                <w:sz w:val="24"/>
                <w:szCs w:val="24"/>
              </w:rPr>
            </w:pPr>
            <w:r w:rsidRPr="00272E82">
              <w:rPr>
                <w:rFonts w:asciiTheme="minorHAnsi" w:hAnsiTheme="minorHAnsi" w:cstheme="minorHAnsi"/>
                <w:spacing w:val="-5"/>
                <w:sz w:val="24"/>
                <w:szCs w:val="24"/>
              </w:rPr>
              <w:t>..</w:t>
            </w:r>
          </w:p>
        </w:tc>
      </w:tr>
    </w:tbl>
    <w:p w:rsidR="00595490" w:rsidRPr="00B614A3" w:rsidRDefault="00595490" w:rsidP="00595490">
      <w:pPr>
        <w:ind w:left="284" w:hanging="284"/>
        <w:rPr>
          <w:rFonts w:asciiTheme="minorHAnsi" w:hAnsiTheme="minorHAnsi" w:cstheme="minorHAnsi"/>
          <w:sz w:val="20"/>
        </w:rPr>
        <w:sectPr w:rsidR="00595490" w:rsidRPr="00B614A3" w:rsidSect="00595490">
          <w:pgSz w:w="11910" w:h="16840"/>
          <w:pgMar w:top="1320" w:right="853" w:bottom="1280" w:left="1276" w:header="0" w:footer="1097" w:gutter="0"/>
          <w:cols w:space="708"/>
        </w:sectPr>
      </w:pPr>
    </w:p>
    <w:p w:rsidR="00595490" w:rsidRDefault="00595490" w:rsidP="00595490">
      <w:pPr>
        <w:ind w:left="284" w:hanging="284"/>
        <w:rPr>
          <w:rFonts w:asciiTheme="minorHAnsi" w:hAnsiTheme="minorHAnsi" w:cstheme="minorHAnsi"/>
          <w:b/>
          <w:spacing w:val="-2"/>
          <w:sz w:val="28"/>
          <w:szCs w:val="28"/>
        </w:rPr>
      </w:pPr>
      <w:r w:rsidRPr="00272E82">
        <w:rPr>
          <w:rFonts w:asciiTheme="minorHAnsi" w:hAnsiTheme="minorHAnsi" w:cstheme="minorHAnsi"/>
          <w:b/>
          <w:sz w:val="28"/>
          <w:szCs w:val="28"/>
        </w:rPr>
        <w:lastRenderedPageBreak/>
        <w:t>Ek-</w:t>
      </w:r>
      <w:r>
        <w:rPr>
          <w:rFonts w:asciiTheme="minorHAnsi" w:hAnsiTheme="minorHAnsi" w:cstheme="minorHAnsi"/>
          <w:b/>
          <w:sz w:val="28"/>
          <w:szCs w:val="28"/>
        </w:rPr>
        <w:t xml:space="preserve">8 </w:t>
      </w:r>
      <w:r w:rsidRPr="00272E82">
        <w:rPr>
          <w:rFonts w:asciiTheme="minorHAnsi" w:hAnsiTheme="minorHAnsi" w:cstheme="minorHAnsi"/>
          <w:b/>
          <w:sz w:val="28"/>
          <w:szCs w:val="28"/>
        </w:rPr>
        <w:t>Yararlanıcı</w:t>
      </w:r>
      <w:r>
        <w:rPr>
          <w:rFonts w:asciiTheme="minorHAnsi" w:hAnsiTheme="minorHAnsi" w:cstheme="minorHAnsi"/>
          <w:b/>
          <w:sz w:val="28"/>
          <w:szCs w:val="28"/>
        </w:rPr>
        <w:t xml:space="preserve"> </w:t>
      </w:r>
      <w:r w:rsidRPr="00272E82">
        <w:rPr>
          <w:rFonts w:asciiTheme="minorHAnsi" w:hAnsiTheme="minorHAnsi" w:cstheme="minorHAnsi"/>
          <w:b/>
          <w:sz w:val="28"/>
          <w:szCs w:val="28"/>
        </w:rPr>
        <w:t>Ürün</w:t>
      </w:r>
      <w:r>
        <w:rPr>
          <w:rFonts w:asciiTheme="minorHAnsi" w:hAnsiTheme="minorHAnsi" w:cstheme="minorHAnsi"/>
          <w:b/>
          <w:sz w:val="28"/>
          <w:szCs w:val="28"/>
        </w:rPr>
        <w:t xml:space="preserve"> </w:t>
      </w:r>
      <w:r w:rsidRPr="00272E82">
        <w:rPr>
          <w:rFonts w:asciiTheme="minorHAnsi" w:hAnsiTheme="minorHAnsi" w:cstheme="minorHAnsi"/>
          <w:b/>
          <w:sz w:val="28"/>
          <w:szCs w:val="28"/>
        </w:rPr>
        <w:t>/</w:t>
      </w:r>
      <w:r>
        <w:rPr>
          <w:rFonts w:asciiTheme="minorHAnsi" w:hAnsiTheme="minorHAnsi" w:cstheme="minorHAnsi"/>
          <w:b/>
          <w:sz w:val="28"/>
          <w:szCs w:val="28"/>
        </w:rPr>
        <w:t xml:space="preserve"> </w:t>
      </w:r>
      <w:r w:rsidRPr="00272E82">
        <w:rPr>
          <w:rFonts w:asciiTheme="minorHAnsi" w:hAnsiTheme="minorHAnsi" w:cstheme="minorHAnsi"/>
          <w:b/>
          <w:sz w:val="28"/>
          <w:szCs w:val="28"/>
        </w:rPr>
        <w:t>Hizmet</w:t>
      </w:r>
      <w:r>
        <w:rPr>
          <w:rFonts w:asciiTheme="minorHAnsi" w:hAnsiTheme="minorHAnsi" w:cstheme="minorHAnsi"/>
          <w:b/>
          <w:sz w:val="28"/>
          <w:szCs w:val="28"/>
        </w:rPr>
        <w:t xml:space="preserve"> </w:t>
      </w:r>
      <w:r w:rsidRPr="00272E82">
        <w:rPr>
          <w:rFonts w:asciiTheme="minorHAnsi" w:hAnsiTheme="minorHAnsi" w:cstheme="minorHAnsi"/>
          <w:b/>
          <w:spacing w:val="-2"/>
          <w:sz w:val="28"/>
          <w:szCs w:val="28"/>
        </w:rPr>
        <w:t>Matrisi</w:t>
      </w:r>
    </w:p>
    <w:p w:rsidR="00595490" w:rsidRDefault="00595490" w:rsidP="00595490">
      <w:pPr>
        <w:ind w:left="284" w:hanging="284"/>
        <w:rPr>
          <w:rFonts w:asciiTheme="minorHAnsi" w:hAnsiTheme="minorHAnsi" w:cstheme="minorHAnsi"/>
          <w:b/>
          <w:spacing w:val="-2"/>
          <w:sz w:val="28"/>
          <w:szCs w:val="28"/>
        </w:rPr>
      </w:pPr>
    </w:p>
    <w:p w:rsidR="00595490" w:rsidRPr="00272E82" w:rsidRDefault="00595490" w:rsidP="00595490">
      <w:pPr>
        <w:ind w:left="284" w:hanging="284"/>
        <w:rPr>
          <w:rFonts w:asciiTheme="minorHAnsi" w:hAnsiTheme="minorHAnsi" w:cstheme="minorHAnsi"/>
          <w:b/>
          <w:spacing w:val="-2"/>
          <w:sz w:val="28"/>
          <w:szCs w:val="28"/>
        </w:rPr>
      </w:pPr>
    </w:p>
    <w:tbl>
      <w:tblPr>
        <w:tblpPr w:leftFromText="141" w:rightFromText="141" w:vertAnchor="text" w:horzAnchor="margin" w:tblpY="11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95490" w:rsidRPr="00B614A3" w:rsidTr="00595490">
        <w:trPr>
          <w:trHeight w:val="2271"/>
        </w:trPr>
        <w:tc>
          <w:tcPr>
            <w:tcW w:w="2825" w:type="dxa"/>
            <w:shd w:val="clear" w:color="auto" w:fill="8DB3E2" w:themeFill="text2" w:themeFillTint="66"/>
          </w:tcPr>
          <w:p w:rsidR="00595490" w:rsidRPr="00B614A3" w:rsidRDefault="00595490" w:rsidP="00595490">
            <w:pPr>
              <w:pStyle w:val="TableParagraph"/>
              <w:spacing w:before="81"/>
              <w:ind w:left="284" w:hanging="284"/>
              <w:rPr>
                <w:rFonts w:asciiTheme="minorHAnsi" w:hAnsiTheme="minorHAnsi" w:cstheme="minorHAnsi"/>
                <w:b/>
                <w:sz w:val="20"/>
              </w:rPr>
            </w:pPr>
          </w:p>
          <w:p w:rsidR="00595490" w:rsidRPr="00B614A3" w:rsidRDefault="00595490" w:rsidP="00595490">
            <w:pPr>
              <w:pStyle w:val="TableParagraph"/>
              <w:ind w:left="284" w:hanging="284"/>
              <w:rPr>
                <w:rFonts w:asciiTheme="minorHAnsi" w:hAnsiTheme="minorHAnsi" w:cstheme="minorHAnsi"/>
                <w:b/>
                <w:sz w:val="20"/>
              </w:rPr>
            </w:pPr>
            <w:r w:rsidRPr="00B614A3">
              <w:rPr>
                <w:rFonts w:asciiTheme="minorHAnsi" w:hAnsiTheme="minorHAnsi" w:cstheme="minorHAnsi"/>
                <w:b/>
                <w:spacing w:val="-2"/>
                <w:sz w:val="20"/>
              </w:rPr>
              <w:t>Ürün/Hizmet</w:t>
            </w:r>
          </w:p>
          <w:p w:rsidR="00595490" w:rsidRPr="00B614A3" w:rsidRDefault="00595490" w:rsidP="00595490">
            <w:pPr>
              <w:pStyle w:val="TableParagraph"/>
              <w:ind w:left="284" w:hanging="284"/>
              <w:rPr>
                <w:rFonts w:asciiTheme="minorHAnsi" w:hAnsiTheme="minorHAnsi" w:cstheme="minorHAnsi"/>
                <w:b/>
                <w:sz w:val="20"/>
              </w:rPr>
            </w:pPr>
          </w:p>
          <w:p w:rsidR="00595490" w:rsidRPr="00B614A3" w:rsidRDefault="00595490" w:rsidP="00595490">
            <w:pPr>
              <w:pStyle w:val="TableParagraph"/>
              <w:ind w:left="284" w:hanging="284"/>
              <w:rPr>
                <w:rFonts w:asciiTheme="minorHAnsi" w:hAnsiTheme="minorHAnsi" w:cstheme="minorHAnsi"/>
                <w:b/>
                <w:sz w:val="20"/>
              </w:rPr>
            </w:pPr>
          </w:p>
          <w:p w:rsidR="00595490" w:rsidRPr="00B614A3" w:rsidRDefault="00595490" w:rsidP="00595490">
            <w:pPr>
              <w:pStyle w:val="TableParagraph"/>
              <w:ind w:left="284" w:hanging="284"/>
              <w:rPr>
                <w:rFonts w:asciiTheme="minorHAnsi" w:hAnsiTheme="minorHAnsi" w:cstheme="minorHAnsi"/>
                <w:b/>
                <w:sz w:val="20"/>
              </w:rPr>
            </w:pPr>
          </w:p>
          <w:p w:rsidR="00595490" w:rsidRPr="00B614A3" w:rsidRDefault="00595490" w:rsidP="00595490">
            <w:pPr>
              <w:pStyle w:val="TableParagraph"/>
              <w:ind w:left="284" w:hanging="284"/>
              <w:rPr>
                <w:rFonts w:asciiTheme="minorHAnsi" w:hAnsiTheme="minorHAnsi" w:cstheme="minorHAnsi"/>
                <w:b/>
                <w:sz w:val="20"/>
              </w:rPr>
            </w:pPr>
          </w:p>
          <w:p w:rsidR="00595490" w:rsidRPr="00B614A3" w:rsidRDefault="00595490" w:rsidP="00595490">
            <w:pPr>
              <w:pStyle w:val="TableParagraph"/>
              <w:spacing w:before="2"/>
              <w:ind w:left="284" w:hanging="284"/>
              <w:rPr>
                <w:rFonts w:asciiTheme="minorHAnsi" w:hAnsiTheme="minorHAnsi" w:cstheme="minorHAnsi"/>
                <w:b/>
                <w:sz w:val="20"/>
              </w:rPr>
            </w:pPr>
          </w:p>
          <w:p w:rsidR="00595490" w:rsidRPr="00B614A3" w:rsidRDefault="00595490" w:rsidP="00595490">
            <w:pPr>
              <w:pStyle w:val="TableParagraph"/>
              <w:ind w:left="284" w:hanging="284"/>
              <w:rPr>
                <w:rFonts w:asciiTheme="minorHAnsi" w:hAnsiTheme="minorHAnsi" w:cstheme="minorHAnsi"/>
                <w:b/>
                <w:sz w:val="20"/>
              </w:rPr>
            </w:pPr>
            <w:r w:rsidRPr="00B614A3">
              <w:rPr>
                <w:rFonts w:asciiTheme="minorHAnsi" w:hAnsiTheme="minorHAnsi" w:cstheme="minorHAnsi"/>
                <w:b/>
                <w:spacing w:val="-2"/>
                <w:sz w:val="20"/>
              </w:rPr>
              <w:t>Yararlanıcı (Müşteri)</w:t>
            </w:r>
          </w:p>
        </w:tc>
        <w:tc>
          <w:tcPr>
            <w:tcW w:w="759" w:type="dxa"/>
            <w:shd w:val="clear" w:color="auto" w:fill="8DB3E2" w:themeFill="text2" w:themeFillTint="66"/>
            <w:textDirection w:val="tbRl"/>
          </w:tcPr>
          <w:p w:rsidR="00595490" w:rsidRPr="00B614A3" w:rsidRDefault="00595490" w:rsidP="00595490">
            <w:pPr>
              <w:pStyle w:val="TableParagraph"/>
              <w:spacing w:before="127" w:line="247" w:lineRule="auto"/>
              <w:ind w:left="284" w:hanging="284"/>
              <w:rPr>
                <w:rFonts w:asciiTheme="minorHAnsi" w:hAnsiTheme="minorHAnsi" w:cstheme="minorHAnsi"/>
                <w:sz w:val="20"/>
              </w:rPr>
            </w:pPr>
            <w:r w:rsidRPr="00B614A3">
              <w:rPr>
                <w:rFonts w:asciiTheme="minorHAnsi" w:hAnsiTheme="minorHAnsi" w:cstheme="minorHAnsi"/>
                <w:sz w:val="20"/>
              </w:rPr>
              <w:t xml:space="preserve">Eğitim-Öğretim(Örgün- </w:t>
            </w:r>
            <w:r w:rsidRPr="00B614A3">
              <w:rPr>
                <w:rFonts w:asciiTheme="minorHAnsi" w:hAnsiTheme="minorHAnsi" w:cstheme="minorHAnsi"/>
                <w:spacing w:val="-2"/>
                <w:sz w:val="20"/>
              </w:rPr>
              <w:t>Yaygın)</w:t>
            </w:r>
          </w:p>
        </w:tc>
        <w:tc>
          <w:tcPr>
            <w:tcW w:w="653" w:type="dxa"/>
            <w:shd w:val="clear" w:color="auto" w:fill="8DB3E2" w:themeFill="text2" w:themeFillTint="66"/>
            <w:textDirection w:val="tbRl"/>
          </w:tcPr>
          <w:p w:rsidR="00595490" w:rsidRPr="00B614A3" w:rsidRDefault="00595490" w:rsidP="00595490">
            <w:pPr>
              <w:pStyle w:val="TableParagraph"/>
              <w:spacing w:before="129"/>
              <w:ind w:left="284" w:hanging="284"/>
              <w:rPr>
                <w:rFonts w:asciiTheme="minorHAnsi" w:hAnsiTheme="minorHAnsi" w:cstheme="minorHAnsi"/>
                <w:sz w:val="20"/>
              </w:rPr>
            </w:pPr>
            <w:r w:rsidRPr="00B614A3">
              <w:rPr>
                <w:rFonts w:asciiTheme="minorHAnsi" w:hAnsiTheme="minorHAnsi" w:cstheme="minorHAnsi"/>
                <w:spacing w:val="-2"/>
                <w:sz w:val="20"/>
              </w:rPr>
              <w:t>Yatılılık-</w:t>
            </w:r>
            <w:r>
              <w:rPr>
                <w:rFonts w:asciiTheme="minorHAnsi" w:hAnsiTheme="minorHAnsi" w:cstheme="minorHAnsi"/>
                <w:spacing w:val="-2"/>
                <w:sz w:val="20"/>
              </w:rPr>
              <w:t xml:space="preserve"> </w:t>
            </w:r>
            <w:r w:rsidRPr="00B614A3">
              <w:rPr>
                <w:rFonts w:asciiTheme="minorHAnsi" w:hAnsiTheme="minorHAnsi" w:cstheme="minorHAnsi"/>
                <w:spacing w:val="-2"/>
                <w:sz w:val="20"/>
              </w:rPr>
              <w:t>Bursluluk</w:t>
            </w:r>
          </w:p>
        </w:tc>
        <w:tc>
          <w:tcPr>
            <w:tcW w:w="653" w:type="dxa"/>
            <w:shd w:val="clear" w:color="auto" w:fill="8DB3E2" w:themeFill="text2" w:themeFillTint="66"/>
            <w:textDirection w:val="tbRl"/>
          </w:tcPr>
          <w:p w:rsidR="00595490" w:rsidRPr="00B614A3" w:rsidRDefault="00595490" w:rsidP="00595490">
            <w:pPr>
              <w:pStyle w:val="TableParagraph"/>
              <w:spacing w:before="130"/>
              <w:ind w:left="284" w:hanging="284"/>
              <w:rPr>
                <w:rFonts w:asciiTheme="minorHAnsi" w:hAnsiTheme="minorHAnsi" w:cstheme="minorHAnsi"/>
                <w:sz w:val="20"/>
              </w:rPr>
            </w:pPr>
            <w:r w:rsidRPr="00B614A3">
              <w:rPr>
                <w:rFonts w:asciiTheme="minorHAnsi" w:hAnsiTheme="minorHAnsi" w:cstheme="minorHAnsi"/>
                <w:sz w:val="20"/>
              </w:rPr>
              <w:t>Nitelikl</w:t>
            </w:r>
            <w:r>
              <w:rPr>
                <w:rFonts w:asciiTheme="minorHAnsi" w:hAnsiTheme="minorHAnsi" w:cstheme="minorHAnsi"/>
                <w:sz w:val="20"/>
              </w:rPr>
              <w:t xml:space="preserve">i </w:t>
            </w:r>
            <w:r w:rsidRPr="00B614A3">
              <w:rPr>
                <w:rFonts w:asciiTheme="minorHAnsi" w:hAnsiTheme="minorHAnsi" w:cstheme="minorHAnsi"/>
                <w:sz w:val="20"/>
              </w:rPr>
              <w:t>İş</w:t>
            </w:r>
            <w:r w:rsidRPr="00B614A3">
              <w:rPr>
                <w:rFonts w:asciiTheme="minorHAnsi" w:hAnsiTheme="minorHAnsi" w:cstheme="minorHAnsi"/>
                <w:spacing w:val="-4"/>
                <w:sz w:val="20"/>
              </w:rPr>
              <w:t xml:space="preserve"> Gücü</w:t>
            </w:r>
          </w:p>
        </w:tc>
        <w:tc>
          <w:tcPr>
            <w:tcW w:w="749" w:type="dxa"/>
            <w:shd w:val="clear" w:color="auto" w:fill="8DB3E2" w:themeFill="text2" w:themeFillTint="66"/>
            <w:textDirection w:val="tbRl"/>
          </w:tcPr>
          <w:p w:rsidR="00595490" w:rsidRPr="00B614A3" w:rsidRDefault="00595490" w:rsidP="00595490">
            <w:pPr>
              <w:pStyle w:val="TableParagraph"/>
              <w:spacing w:before="130" w:line="242" w:lineRule="auto"/>
              <w:ind w:left="284" w:hanging="284"/>
              <w:rPr>
                <w:rFonts w:asciiTheme="minorHAnsi" w:hAnsiTheme="minorHAnsi" w:cstheme="minorHAnsi"/>
                <w:sz w:val="20"/>
              </w:rPr>
            </w:pPr>
            <w:r w:rsidRPr="00B614A3">
              <w:rPr>
                <w:rFonts w:asciiTheme="minorHAnsi" w:hAnsiTheme="minorHAnsi" w:cstheme="minorHAnsi"/>
                <w:sz w:val="20"/>
              </w:rPr>
              <w:t>AR-GE,</w:t>
            </w:r>
            <w:r>
              <w:rPr>
                <w:rFonts w:asciiTheme="minorHAnsi" w:hAnsiTheme="minorHAnsi" w:cstheme="minorHAnsi"/>
                <w:sz w:val="20"/>
              </w:rPr>
              <w:t xml:space="preserve"> </w:t>
            </w:r>
            <w:r w:rsidRPr="00B614A3">
              <w:rPr>
                <w:rFonts w:asciiTheme="minorHAnsi" w:hAnsiTheme="minorHAnsi" w:cstheme="minorHAnsi"/>
                <w:sz w:val="20"/>
              </w:rPr>
              <w:t xml:space="preserve">Projeler, </w:t>
            </w:r>
            <w:r w:rsidRPr="00B614A3">
              <w:rPr>
                <w:rFonts w:asciiTheme="minorHAnsi" w:hAnsiTheme="minorHAnsi" w:cstheme="minorHAnsi"/>
                <w:spacing w:val="-2"/>
                <w:sz w:val="20"/>
              </w:rPr>
              <w:t>Danışmanlık</w:t>
            </w:r>
          </w:p>
        </w:tc>
        <w:tc>
          <w:tcPr>
            <w:tcW w:w="749" w:type="dxa"/>
            <w:shd w:val="clear" w:color="auto" w:fill="8DB3E2" w:themeFill="text2" w:themeFillTint="66"/>
            <w:textDirection w:val="tbRl"/>
          </w:tcPr>
          <w:p w:rsidR="00595490" w:rsidRPr="00B614A3" w:rsidRDefault="00595490" w:rsidP="00595490">
            <w:pPr>
              <w:pStyle w:val="TableParagraph"/>
              <w:spacing w:line="228" w:lineRule="exact"/>
              <w:ind w:left="284" w:hanging="284"/>
              <w:rPr>
                <w:rFonts w:asciiTheme="minorHAnsi" w:hAnsiTheme="minorHAnsi" w:cstheme="minorHAnsi"/>
                <w:sz w:val="20"/>
              </w:rPr>
            </w:pPr>
            <w:r w:rsidRPr="00B614A3">
              <w:rPr>
                <w:rFonts w:asciiTheme="minorHAnsi" w:hAnsiTheme="minorHAnsi" w:cstheme="minorHAnsi"/>
                <w:sz w:val="20"/>
              </w:rPr>
              <w:t>Altyapı,</w:t>
            </w:r>
            <w:r>
              <w:rPr>
                <w:rFonts w:asciiTheme="minorHAnsi" w:hAnsiTheme="minorHAnsi" w:cstheme="minorHAnsi"/>
                <w:sz w:val="20"/>
              </w:rPr>
              <w:t xml:space="preserve"> </w:t>
            </w:r>
            <w:r w:rsidRPr="00B614A3">
              <w:rPr>
                <w:rFonts w:asciiTheme="minorHAnsi" w:hAnsiTheme="minorHAnsi" w:cstheme="minorHAnsi"/>
                <w:sz w:val="20"/>
              </w:rPr>
              <w:t>Donatım</w:t>
            </w:r>
            <w:r>
              <w:rPr>
                <w:rFonts w:asciiTheme="minorHAnsi" w:hAnsiTheme="minorHAnsi" w:cstheme="minorHAnsi"/>
                <w:sz w:val="20"/>
              </w:rPr>
              <w:t xml:space="preserve"> </w:t>
            </w:r>
            <w:r w:rsidRPr="00B614A3">
              <w:rPr>
                <w:rFonts w:asciiTheme="minorHAnsi" w:hAnsiTheme="minorHAnsi" w:cstheme="minorHAnsi"/>
                <w:spacing w:val="-2"/>
                <w:sz w:val="20"/>
              </w:rPr>
              <w:t>Yatırım</w:t>
            </w:r>
          </w:p>
        </w:tc>
        <w:tc>
          <w:tcPr>
            <w:tcW w:w="425" w:type="dxa"/>
            <w:shd w:val="clear" w:color="auto" w:fill="8DB3E2" w:themeFill="text2" w:themeFillTint="66"/>
            <w:textDirection w:val="tbRl"/>
          </w:tcPr>
          <w:p w:rsidR="00595490" w:rsidRPr="00B614A3" w:rsidRDefault="00595490" w:rsidP="00595490">
            <w:pPr>
              <w:pStyle w:val="TableParagraph"/>
              <w:spacing w:line="228" w:lineRule="exact"/>
              <w:ind w:left="284" w:hanging="284"/>
              <w:rPr>
                <w:rFonts w:asciiTheme="minorHAnsi" w:hAnsiTheme="minorHAnsi" w:cstheme="minorHAnsi"/>
                <w:sz w:val="20"/>
              </w:rPr>
            </w:pPr>
            <w:r w:rsidRPr="00B614A3">
              <w:rPr>
                <w:rFonts w:asciiTheme="minorHAnsi" w:hAnsiTheme="minorHAnsi" w:cstheme="minorHAnsi"/>
                <w:spacing w:val="-2"/>
                <w:sz w:val="20"/>
              </w:rPr>
              <w:t>Yayım</w:t>
            </w:r>
          </w:p>
        </w:tc>
        <w:tc>
          <w:tcPr>
            <w:tcW w:w="747" w:type="dxa"/>
            <w:shd w:val="clear" w:color="auto" w:fill="8DB3E2" w:themeFill="text2" w:themeFillTint="66"/>
            <w:textDirection w:val="tbRl"/>
          </w:tcPr>
          <w:p w:rsidR="00595490" w:rsidRPr="00B614A3" w:rsidRDefault="00595490" w:rsidP="00595490">
            <w:pPr>
              <w:pStyle w:val="TableParagraph"/>
              <w:spacing w:line="247" w:lineRule="auto"/>
              <w:ind w:left="284" w:hanging="284"/>
              <w:rPr>
                <w:rFonts w:asciiTheme="minorHAnsi" w:hAnsiTheme="minorHAnsi" w:cstheme="minorHAnsi"/>
                <w:sz w:val="20"/>
              </w:rPr>
            </w:pPr>
            <w:r w:rsidRPr="00B614A3">
              <w:rPr>
                <w:rFonts w:asciiTheme="minorHAnsi" w:hAnsiTheme="minorHAnsi" w:cstheme="minorHAnsi"/>
                <w:sz w:val="20"/>
              </w:rPr>
              <w:t xml:space="preserve">Rehberlik,Kurs,Sosyal </w:t>
            </w:r>
            <w:r w:rsidRPr="00B614A3">
              <w:rPr>
                <w:rFonts w:asciiTheme="minorHAnsi" w:hAnsiTheme="minorHAnsi" w:cstheme="minorHAnsi"/>
                <w:spacing w:val="-2"/>
                <w:sz w:val="20"/>
              </w:rPr>
              <w:t>etkinlikler</w:t>
            </w:r>
          </w:p>
        </w:tc>
        <w:tc>
          <w:tcPr>
            <w:tcW w:w="749" w:type="dxa"/>
            <w:shd w:val="clear" w:color="auto" w:fill="8DB3E2" w:themeFill="text2" w:themeFillTint="66"/>
            <w:textDirection w:val="tbRl"/>
          </w:tcPr>
          <w:p w:rsidR="00595490" w:rsidRPr="00B614A3" w:rsidRDefault="00595490" w:rsidP="00595490">
            <w:pPr>
              <w:pStyle w:val="TableParagraph"/>
              <w:spacing w:line="231" w:lineRule="exact"/>
              <w:ind w:left="284" w:hanging="284"/>
              <w:rPr>
                <w:rFonts w:asciiTheme="minorHAnsi" w:hAnsiTheme="minorHAnsi" w:cstheme="minorHAnsi"/>
                <w:sz w:val="20"/>
              </w:rPr>
            </w:pPr>
            <w:r w:rsidRPr="00B614A3">
              <w:rPr>
                <w:rFonts w:asciiTheme="minorHAnsi" w:hAnsiTheme="minorHAnsi" w:cstheme="minorHAnsi"/>
                <w:sz w:val="20"/>
              </w:rPr>
              <w:t>Mezunlar</w:t>
            </w:r>
            <w:r w:rsidRPr="00B614A3">
              <w:rPr>
                <w:rFonts w:asciiTheme="minorHAnsi" w:hAnsiTheme="minorHAnsi" w:cstheme="minorHAnsi"/>
                <w:spacing w:val="-2"/>
                <w:sz w:val="20"/>
              </w:rPr>
              <w:t>(Öğrenci)</w:t>
            </w:r>
          </w:p>
        </w:tc>
        <w:tc>
          <w:tcPr>
            <w:tcW w:w="744" w:type="dxa"/>
            <w:shd w:val="clear" w:color="auto" w:fill="8DB3E2" w:themeFill="text2" w:themeFillTint="66"/>
            <w:textDirection w:val="tbRl"/>
          </w:tcPr>
          <w:p w:rsidR="00595490" w:rsidRPr="00B614A3" w:rsidRDefault="00595490" w:rsidP="00595490">
            <w:pPr>
              <w:pStyle w:val="TableParagraph"/>
              <w:spacing w:line="231" w:lineRule="exact"/>
              <w:ind w:left="284" w:hanging="284"/>
              <w:rPr>
                <w:rFonts w:asciiTheme="minorHAnsi" w:hAnsiTheme="minorHAnsi" w:cstheme="minorHAnsi"/>
                <w:sz w:val="20"/>
              </w:rPr>
            </w:pPr>
            <w:r w:rsidRPr="00B614A3">
              <w:rPr>
                <w:rFonts w:asciiTheme="minorHAnsi" w:hAnsiTheme="minorHAnsi" w:cstheme="minorHAnsi"/>
                <w:spacing w:val="-2"/>
                <w:sz w:val="20"/>
              </w:rPr>
              <w:t>Ölçme-Değerlendirme</w:t>
            </w:r>
          </w:p>
        </w:tc>
      </w:tr>
      <w:tr w:rsidR="00595490" w:rsidRPr="00B614A3" w:rsidTr="00595490">
        <w:trPr>
          <w:trHeight w:val="455"/>
        </w:trPr>
        <w:tc>
          <w:tcPr>
            <w:tcW w:w="2825" w:type="dxa"/>
            <w:shd w:val="clear" w:color="auto" w:fill="8DB3E2" w:themeFill="text2" w:themeFillTint="66"/>
          </w:tcPr>
          <w:p w:rsidR="00595490" w:rsidRPr="00B614A3" w:rsidRDefault="00595490" w:rsidP="00595490">
            <w:pPr>
              <w:pStyle w:val="TableParagraph"/>
              <w:spacing w:before="112"/>
              <w:ind w:left="284" w:hanging="284"/>
              <w:rPr>
                <w:rFonts w:asciiTheme="minorHAnsi" w:hAnsiTheme="minorHAnsi" w:cstheme="minorHAnsi"/>
                <w:sz w:val="20"/>
              </w:rPr>
            </w:pPr>
            <w:r w:rsidRPr="00B614A3">
              <w:rPr>
                <w:rFonts w:asciiTheme="minorHAnsi" w:hAnsiTheme="minorHAnsi" w:cstheme="minorHAnsi"/>
                <w:spacing w:val="-2"/>
                <w:sz w:val="20"/>
              </w:rPr>
              <w:t>Öğrenciler</w:t>
            </w:r>
          </w:p>
        </w:tc>
        <w:tc>
          <w:tcPr>
            <w:tcW w:w="759" w:type="dxa"/>
            <w:shd w:val="clear" w:color="auto" w:fill="FFFFFF" w:themeFill="background1"/>
          </w:tcPr>
          <w:p w:rsidR="00595490" w:rsidRPr="00B614A3" w:rsidRDefault="00595490" w:rsidP="00595490">
            <w:pPr>
              <w:pStyle w:val="TableParagraph"/>
              <w:spacing w:before="105"/>
              <w:ind w:left="284" w:hanging="284"/>
              <w:rPr>
                <w:rFonts w:asciiTheme="minorHAnsi" w:hAnsiTheme="minorHAnsi" w:cstheme="minorHAnsi"/>
                <w:sz w:val="20"/>
              </w:rPr>
            </w:pPr>
          </w:p>
        </w:tc>
        <w:tc>
          <w:tcPr>
            <w:tcW w:w="653" w:type="dxa"/>
            <w:shd w:val="clear" w:color="auto" w:fill="FFFFFF" w:themeFill="background1"/>
          </w:tcPr>
          <w:p w:rsidR="00595490" w:rsidRPr="00B614A3" w:rsidRDefault="00595490" w:rsidP="00595490">
            <w:pPr>
              <w:pStyle w:val="TableParagraph"/>
              <w:spacing w:before="112"/>
              <w:ind w:left="284" w:hanging="284"/>
              <w:rPr>
                <w:rFonts w:asciiTheme="minorHAnsi" w:hAnsiTheme="minorHAnsi" w:cstheme="minorHAnsi"/>
                <w:sz w:val="20"/>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spacing w:before="105"/>
              <w:ind w:left="284" w:hanging="284"/>
              <w:rPr>
                <w:rFonts w:asciiTheme="minorHAnsi" w:hAnsiTheme="minorHAnsi" w:cstheme="minorHAnsi"/>
                <w:sz w:val="20"/>
              </w:rPr>
            </w:pPr>
          </w:p>
        </w:tc>
        <w:tc>
          <w:tcPr>
            <w:tcW w:w="425" w:type="dxa"/>
            <w:shd w:val="clear" w:color="auto" w:fill="FFFFFF" w:themeFill="background1"/>
          </w:tcPr>
          <w:p w:rsidR="00595490" w:rsidRPr="00B614A3" w:rsidRDefault="00595490" w:rsidP="00595490">
            <w:pPr>
              <w:pStyle w:val="TableParagraph"/>
              <w:spacing w:before="105"/>
              <w:ind w:left="284" w:hanging="284"/>
              <w:rPr>
                <w:rFonts w:asciiTheme="minorHAnsi" w:hAnsiTheme="minorHAnsi" w:cstheme="minorHAnsi"/>
                <w:sz w:val="20"/>
              </w:rPr>
            </w:pPr>
          </w:p>
        </w:tc>
        <w:tc>
          <w:tcPr>
            <w:tcW w:w="747" w:type="dxa"/>
            <w:shd w:val="clear" w:color="auto" w:fill="FFFFFF" w:themeFill="background1"/>
          </w:tcPr>
          <w:p w:rsidR="00595490" w:rsidRPr="00B614A3" w:rsidRDefault="00595490" w:rsidP="00595490">
            <w:pPr>
              <w:pStyle w:val="TableParagraph"/>
              <w:spacing w:before="105"/>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400"/>
        </w:trPr>
        <w:tc>
          <w:tcPr>
            <w:tcW w:w="2825" w:type="dxa"/>
            <w:shd w:val="clear" w:color="auto" w:fill="8DB3E2" w:themeFill="text2" w:themeFillTint="66"/>
          </w:tcPr>
          <w:p w:rsidR="00595490" w:rsidRPr="00B614A3" w:rsidRDefault="00595490" w:rsidP="00595490">
            <w:pPr>
              <w:pStyle w:val="TableParagraph"/>
              <w:spacing w:before="83"/>
              <w:ind w:left="284" w:hanging="284"/>
              <w:rPr>
                <w:rFonts w:asciiTheme="minorHAnsi" w:hAnsiTheme="minorHAnsi" w:cstheme="minorHAnsi"/>
                <w:sz w:val="20"/>
              </w:rPr>
            </w:pPr>
            <w:r w:rsidRPr="00B614A3">
              <w:rPr>
                <w:rFonts w:asciiTheme="minorHAnsi" w:hAnsiTheme="minorHAnsi" w:cstheme="minorHAnsi"/>
                <w:spacing w:val="-2"/>
                <w:sz w:val="20"/>
              </w:rPr>
              <w:t>Veliler</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spacing w:before="79"/>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479"/>
        </w:trPr>
        <w:tc>
          <w:tcPr>
            <w:tcW w:w="2825" w:type="dxa"/>
            <w:shd w:val="clear" w:color="auto" w:fill="8DB3E2" w:themeFill="text2" w:themeFillTint="66"/>
          </w:tcPr>
          <w:p w:rsidR="00595490" w:rsidRPr="00B614A3" w:rsidRDefault="00595490" w:rsidP="00595490">
            <w:pPr>
              <w:pStyle w:val="TableParagraph"/>
              <w:spacing w:before="121"/>
              <w:ind w:left="284" w:hanging="284"/>
              <w:rPr>
                <w:rFonts w:asciiTheme="minorHAnsi" w:hAnsiTheme="minorHAnsi" w:cstheme="minorHAnsi"/>
                <w:sz w:val="20"/>
              </w:rPr>
            </w:pPr>
            <w:r w:rsidRPr="00B614A3">
              <w:rPr>
                <w:rFonts w:asciiTheme="minorHAnsi" w:hAnsiTheme="minorHAnsi" w:cstheme="minorHAnsi"/>
                <w:spacing w:val="-2"/>
                <w:sz w:val="20"/>
              </w:rPr>
              <w:t>Üniversiteler</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spacing w:before="121"/>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spacing w:before="121"/>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spacing w:before="117"/>
              <w:ind w:left="284" w:hanging="284"/>
              <w:rPr>
                <w:rFonts w:asciiTheme="minorHAnsi" w:hAnsiTheme="minorHAnsi" w:cstheme="minorHAnsi"/>
                <w:sz w:val="20"/>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397"/>
        </w:trPr>
        <w:tc>
          <w:tcPr>
            <w:tcW w:w="2825" w:type="dxa"/>
            <w:shd w:val="clear" w:color="auto" w:fill="8DB3E2" w:themeFill="text2" w:themeFillTint="66"/>
          </w:tcPr>
          <w:p w:rsidR="00595490" w:rsidRPr="00B614A3" w:rsidRDefault="00595490" w:rsidP="00595490">
            <w:pPr>
              <w:pStyle w:val="TableParagraph"/>
              <w:spacing w:before="80"/>
              <w:ind w:left="284" w:hanging="284"/>
              <w:rPr>
                <w:rFonts w:asciiTheme="minorHAnsi" w:hAnsiTheme="minorHAnsi" w:cstheme="minorHAnsi"/>
                <w:sz w:val="20"/>
              </w:rPr>
            </w:pPr>
            <w:r w:rsidRPr="00B614A3">
              <w:rPr>
                <w:rFonts w:asciiTheme="minorHAnsi" w:hAnsiTheme="minorHAnsi" w:cstheme="minorHAnsi"/>
                <w:spacing w:val="-4"/>
                <w:sz w:val="20"/>
              </w:rPr>
              <w:t>Medya</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spacing w:before="80"/>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spacing w:before="80"/>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690"/>
        </w:trPr>
        <w:tc>
          <w:tcPr>
            <w:tcW w:w="2825" w:type="dxa"/>
            <w:shd w:val="clear" w:color="auto" w:fill="8DB3E2" w:themeFill="text2" w:themeFillTint="66"/>
          </w:tcPr>
          <w:p w:rsidR="00595490" w:rsidRPr="00B614A3" w:rsidRDefault="00595490" w:rsidP="00595490">
            <w:pPr>
              <w:pStyle w:val="TableParagraph"/>
              <w:spacing w:before="227"/>
              <w:ind w:left="284" w:hanging="284"/>
              <w:rPr>
                <w:rFonts w:asciiTheme="minorHAnsi" w:hAnsiTheme="minorHAnsi" w:cstheme="minorHAnsi"/>
                <w:sz w:val="20"/>
              </w:rPr>
            </w:pPr>
            <w:r w:rsidRPr="00B614A3">
              <w:rPr>
                <w:rFonts w:asciiTheme="minorHAnsi" w:hAnsiTheme="minorHAnsi" w:cstheme="minorHAnsi"/>
                <w:sz w:val="20"/>
              </w:rPr>
              <w:t>Uluslararası</w:t>
            </w:r>
            <w:r w:rsidRPr="00B614A3">
              <w:rPr>
                <w:rFonts w:asciiTheme="minorHAnsi" w:hAnsiTheme="minorHAnsi" w:cstheme="minorHAnsi"/>
                <w:spacing w:val="-2"/>
                <w:sz w:val="20"/>
              </w:rPr>
              <w:t>kuruluşlar</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spacing w:before="227"/>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spacing w:before="227"/>
              <w:ind w:left="284" w:hanging="284"/>
              <w:rPr>
                <w:rFonts w:asciiTheme="minorHAnsi" w:hAnsiTheme="minorHAnsi" w:cstheme="minorHAnsi"/>
                <w:sz w:val="20"/>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385"/>
        </w:trPr>
        <w:tc>
          <w:tcPr>
            <w:tcW w:w="2825" w:type="dxa"/>
            <w:shd w:val="clear" w:color="auto" w:fill="8DB3E2" w:themeFill="text2" w:themeFillTint="66"/>
          </w:tcPr>
          <w:p w:rsidR="00595490" w:rsidRPr="00B614A3" w:rsidRDefault="00595490" w:rsidP="00595490">
            <w:pPr>
              <w:pStyle w:val="TableParagraph"/>
              <w:spacing w:before="76"/>
              <w:ind w:left="284" w:hanging="284"/>
              <w:rPr>
                <w:rFonts w:asciiTheme="minorHAnsi" w:hAnsiTheme="minorHAnsi" w:cstheme="minorHAnsi"/>
                <w:sz w:val="20"/>
              </w:rPr>
            </w:pPr>
            <w:r w:rsidRPr="00B614A3">
              <w:rPr>
                <w:rFonts w:asciiTheme="minorHAnsi" w:hAnsiTheme="minorHAnsi" w:cstheme="minorHAnsi"/>
                <w:sz w:val="20"/>
              </w:rPr>
              <w:t>Meslek</w:t>
            </w:r>
            <w:r w:rsidRPr="00B614A3">
              <w:rPr>
                <w:rFonts w:asciiTheme="minorHAnsi" w:hAnsiTheme="minorHAnsi" w:cstheme="minorHAnsi"/>
                <w:spacing w:val="-2"/>
                <w:sz w:val="20"/>
              </w:rPr>
              <w:t>Kuruluşları</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548"/>
        </w:trPr>
        <w:tc>
          <w:tcPr>
            <w:tcW w:w="2825" w:type="dxa"/>
            <w:shd w:val="clear" w:color="auto" w:fill="8DB3E2" w:themeFill="text2" w:themeFillTint="66"/>
          </w:tcPr>
          <w:p w:rsidR="00595490" w:rsidRPr="00B614A3" w:rsidRDefault="00595490" w:rsidP="00595490">
            <w:pPr>
              <w:pStyle w:val="TableParagraph"/>
              <w:spacing w:before="157"/>
              <w:ind w:left="284" w:hanging="284"/>
              <w:rPr>
                <w:rFonts w:asciiTheme="minorHAnsi" w:hAnsiTheme="minorHAnsi" w:cstheme="minorHAnsi"/>
                <w:sz w:val="20"/>
              </w:rPr>
            </w:pPr>
            <w:r w:rsidRPr="00B614A3">
              <w:rPr>
                <w:rFonts w:asciiTheme="minorHAnsi" w:hAnsiTheme="minorHAnsi" w:cstheme="minorHAnsi"/>
                <w:sz w:val="20"/>
              </w:rPr>
              <w:t>Sağlık</w:t>
            </w:r>
            <w:r w:rsidRPr="00B614A3">
              <w:rPr>
                <w:rFonts w:asciiTheme="minorHAnsi" w:hAnsiTheme="minorHAnsi" w:cstheme="minorHAnsi"/>
                <w:spacing w:val="-2"/>
                <w:sz w:val="20"/>
              </w:rPr>
              <w:t>kuruluşları</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spacing w:before="157"/>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r w:rsidR="00595490" w:rsidRPr="00B614A3" w:rsidTr="00595490">
        <w:trPr>
          <w:trHeight w:val="515"/>
        </w:trPr>
        <w:tc>
          <w:tcPr>
            <w:tcW w:w="2825" w:type="dxa"/>
            <w:shd w:val="clear" w:color="auto" w:fill="8DB3E2" w:themeFill="text2" w:themeFillTint="66"/>
          </w:tcPr>
          <w:p w:rsidR="00595490" w:rsidRPr="00B614A3" w:rsidRDefault="00595490" w:rsidP="00595490">
            <w:pPr>
              <w:pStyle w:val="TableParagraph"/>
              <w:spacing w:before="138"/>
              <w:ind w:left="284" w:hanging="284"/>
              <w:rPr>
                <w:rFonts w:asciiTheme="minorHAnsi" w:hAnsiTheme="minorHAnsi" w:cstheme="minorHAnsi"/>
                <w:sz w:val="20"/>
              </w:rPr>
            </w:pPr>
            <w:r w:rsidRPr="00B614A3">
              <w:rPr>
                <w:rFonts w:asciiTheme="minorHAnsi" w:hAnsiTheme="minorHAnsi" w:cstheme="minorHAnsi"/>
                <w:sz w:val="20"/>
              </w:rPr>
              <w:t>Diğer</w:t>
            </w:r>
            <w:r w:rsidRPr="00B614A3">
              <w:rPr>
                <w:rFonts w:asciiTheme="minorHAnsi" w:hAnsiTheme="minorHAnsi" w:cstheme="minorHAnsi"/>
                <w:spacing w:val="-2"/>
                <w:sz w:val="20"/>
              </w:rPr>
              <w:t>Kurumlar</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spacing w:before="138"/>
              <w:ind w:left="284" w:hanging="284"/>
              <w:rPr>
                <w:rFonts w:asciiTheme="minorHAnsi" w:hAnsiTheme="minorHAnsi" w:cstheme="minorHAnsi"/>
                <w:sz w:val="20"/>
              </w:rPr>
            </w:pPr>
          </w:p>
        </w:tc>
      </w:tr>
      <w:tr w:rsidR="00595490" w:rsidRPr="00B614A3" w:rsidTr="00595490">
        <w:trPr>
          <w:trHeight w:val="541"/>
        </w:trPr>
        <w:tc>
          <w:tcPr>
            <w:tcW w:w="2825" w:type="dxa"/>
            <w:shd w:val="clear" w:color="auto" w:fill="8DB3E2" w:themeFill="text2" w:themeFillTint="66"/>
          </w:tcPr>
          <w:p w:rsidR="00595490" w:rsidRPr="00B614A3" w:rsidRDefault="00595490" w:rsidP="00595490">
            <w:pPr>
              <w:pStyle w:val="TableParagraph"/>
              <w:spacing w:before="152"/>
              <w:ind w:left="284" w:hanging="284"/>
              <w:rPr>
                <w:rFonts w:asciiTheme="minorHAnsi" w:hAnsiTheme="minorHAnsi" w:cstheme="minorHAnsi"/>
                <w:sz w:val="20"/>
              </w:rPr>
            </w:pPr>
            <w:r w:rsidRPr="00B614A3">
              <w:rPr>
                <w:rFonts w:asciiTheme="minorHAnsi" w:hAnsiTheme="minorHAnsi" w:cstheme="minorHAnsi"/>
                <w:sz w:val="20"/>
              </w:rPr>
              <w:t>Özel</w:t>
            </w:r>
            <w:r w:rsidRPr="00B614A3">
              <w:rPr>
                <w:rFonts w:asciiTheme="minorHAnsi" w:hAnsiTheme="minorHAnsi" w:cstheme="minorHAnsi"/>
                <w:spacing w:val="-2"/>
                <w:sz w:val="20"/>
              </w:rPr>
              <w:t>sektör</w:t>
            </w:r>
          </w:p>
        </w:tc>
        <w:tc>
          <w:tcPr>
            <w:tcW w:w="75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653" w:type="dxa"/>
            <w:shd w:val="clear" w:color="auto" w:fill="FFFFFF" w:themeFill="background1"/>
          </w:tcPr>
          <w:p w:rsidR="00595490" w:rsidRPr="00B614A3" w:rsidRDefault="00595490" w:rsidP="00595490">
            <w:pPr>
              <w:pStyle w:val="TableParagraph"/>
              <w:spacing w:before="149"/>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spacing w:before="152"/>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425"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7" w:type="dxa"/>
            <w:shd w:val="clear" w:color="auto" w:fill="FFFFFF" w:themeFill="background1"/>
          </w:tcPr>
          <w:p w:rsidR="00595490" w:rsidRPr="00B614A3" w:rsidRDefault="00595490" w:rsidP="00595490">
            <w:pPr>
              <w:pStyle w:val="TableParagraph"/>
              <w:spacing w:before="152"/>
              <w:ind w:left="284" w:hanging="284"/>
              <w:rPr>
                <w:rFonts w:asciiTheme="minorHAnsi" w:hAnsiTheme="minorHAnsi" w:cstheme="minorHAnsi"/>
                <w:sz w:val="20"/>
              </w:rPr>
            </w:pPr>
          </w:p>
        </w:tc>
        <w:tc>
          <w:tcPr>
            <w:tcW w:w="749"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c>
          <w:tcPr>
            <w:tcW w:w="744" w:type="dxa"/>
            <w:shd w:val="clear" w:color="auto" w:fill="FFFFFF" w:themeFill="background1"/>
          </w:tcPr>
          <w:p w:rsidR="00595490" w:rsidRPr="00B614A3" w:rsidRDefault="00595490" w:rsidP="00595490">
            <w:pPr>
              <w:pStyle w:val="TableParagraph"/>
              <w:ind w:left="284" w:hanging="284"/>
              <w:rPr>
                <w:rFonts w:asciiTheme="minorHAnsi" w:hAnsiTheme="minorHAnsi" w:cstheme="minorHAnsi"/>
              </w:rPr>
            </w:pPr>
          </w:p>
        </w:tc>
      </w:tr>
    </w:tbl>
    <w:p w:rsidR="00595490" w:rsidRPr="00B614A3" w:rsidRDefault="00595490" w:rsidP="00595490">
      <w:pPr>
        <w:ind w:left="284" w:hanging="284"/>
        <w:rPr>
          <w:rFonts w:asciiTheme="minorHAnsi" w:hAnsiTheme="minorHAnsi" w:cstheme="minorHAnsi"/>
          <w:b/>
          <w:sz w:val="20"/>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Default="00595490" w:rsidP="00595490">
      <w:pPr>
        <w:spacing w:before="1"/>
        <w:ind w:left="284" w:hanging="284"/>
        <w:rPr>
          <w:rFonts w:asciiTheme="minorHAnsi" w:hAnsiTheme="minorHAnsi" w:cstheme="minorHAnsi"/>
          <w:sz w:val="18"/>
        </w:rPr>
      </w:pPr>
    </w:p>
    <w:p w:rsidR="00595490" w:rsidRPr="00B614A3" w:rsidRDefault="00595490" w:rsidP="00595490">
      <w:pPr>
        <w:spacing w:before="1"/>
        <w:ind w:left="284" w:hanging="284"/>
        <w:rPr>
          <w:rFonts w:asciiTheme="minorHAnsi" w:hAnsiTheme="minorHAnsi" w:cstheme="minorHAnsi"/>
          <w:b/>
          <w:sz w:val="18"/>
        </w:rPr>
      </w:pPr>
      <w:r w:rsidRPr="00B614A3">
        <w:rPr>
          <w:rFonts w:asciiTheme="minorHAnsi" w:hAnsiTheme="minorHAnsi" w:cstheme="minorHAnsi"/>
          <w:sz w:val="18"/>
        </w:rPr>
        <w:t></w:t>
      </w:r>
      <w:r w:rsidRPr="00B614A3">
        <w:rPr>
          <w:rFonts w:asciiTheme="minorHAnsi" w:hAnsiTheme="minorHAnsi" w:cstheme="minorHAnsi"/>
          <w:b/>
          <w:sz w:val="18"/>
        </w:rPr>
        <w:t>:Tamamı</w:t>
      </w:r>
      <w:r>
        <w:rPr>
          <w:rFonts w:asciiTheme="minorHAnsi" w:hAnsiTheme="minorHAnsi" w:cstheme="minorHAnsi"/>
          <w:b/>
          <w:sz w:val="18"/>
        </w:rPr>
        <w:t xml:space="preserve">   </w:t>
      </w:r>
      <w:r w:rsidRPr="00B614A3">
        <w:rPr>
          <w:rFonts w:asciiTheme="minorHAnsi" w:hAnsiTheme="minorHAnsi" w:cstheme="minorHAnsi"/>
          <w:b/>
          <w:sz w:val="18"/>
        </w:rPr>
        <w:t>O:Bir</w:t>
      </w:r>
      <w:r>
        <w:rPr>
          <w:rFonts w:asciiTheme="minorHAnsi" w:hAnsiTheme="minorHAnsi" w:cstheme="minorHAnsi"/>
          <w:b/>
          <w:sz w:val="18"/>
        </w:rPr>
        <w:t xml:space="preserve"> </w:t>
      </w:r>
      <w:r w:rsidRPr="00B614A3">
        <w:rPr>
          <w:rFonts w:asciiTheme="minorHAnsi" w:hAnsiTheme="minorHAnsi" w:cstheme="minorHAnsi"/>
          <w:b/>
          <w:spacing w:val="-4"/>
          <w:sz w:val="18"/>
        </w:rPr>
        <w:t>kısmı</w:t>
      </w:r>
    </w:p>
    <w:p w:rsidR="00595490" w:rsidRPr="00B614A3" w:rsidRDefault="00595490" w:rsidP="00595490">
      <w:pPr>
        <w:pStyle w:val="GvdeMetni"/>
        <w:ind w:left="284" w:hanging="284"/>
        <w:rPr>
          <w:rFonts w:asciiTheme="minorHAnsi" w:hAnsiTheme="minorHAnsi" w:cstheme="minorHAnsi"/>
          <w:b/>
          <w:sz w:val="18"/>
        </w:rPr>
      </w:pPr>
    </w:p>
    <w:p w:rsidR="00595490" w:rsidRPr="00B614A3" w:rsidRDefault="00595490" w:rsidP="00595490">
      <w:pPr>
        <w:pStyle w:val="GvdeMetni"/>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Default="00595490" w:rsidP="00595490">
      <w:pPr>
        <w:pStyle w:val="GvdeMetni"/>
        <w:spacing w:before="191"/>
        <w:ind w:left="284" w:hanging="284"/>
        <w:rPr>
          <w:rFonts w:asciiTheme="minorHAnsi" w:hAnsiTheme="minorHAnsi" w:cstheme="minorHAnsi"/>
          <w:b/>
          <w:sz w:val="18"/>
        </w:rPr>
      </w:pPr>
    </w:p>
    <w:p w:rsidR="00595490" w:rsidRPr="00B614A3" w:rsidRDefault="00595490" w:rsidP="00595490">
      <w:pPr>
        <w:pStyle w:val="GvdeMetni"/>
        <w:spacing w:before="191"/>
        <w:ind w:left="284" w:hanging="284"/>
        <w:rPr>
          <w:rFonts w:asciiTheme="minorHAnsi" w:hAnsiTheme="minorHAnsi" w:cstheme="minorHAnsi"/>
          <w:b/>
          <w:sz w:val="18"/>
        </w:rPr>
      </w:pPr>
    </w:p>
    <w:p w:rsidR="00595490" w:rsidRPr="00B614A3" w:rsidRDefault="00595490" w:rsidP="00595490">
      <w:pPr>
        <w:pStyle w:val="GvdeMetni"/>
        <w:spacing w:line="360" w:lineRule="auto"/>
        <w:rPr>
          <w:rFonts w:asciiTheme="minorHAnsi" w:hAnsiTheme="minorHAnsi" w:cstheme="minorHAnsi"/>
        </w:rPr>
        <w:sectPr w:rsidR="00595490" w:rsidRPr="00B614A3" w:rsidSect="00595490">
          <w:pgSz w:w="11910" w:h="16840"/>
          <w:pgMar w:top="1320" w:right="853" w:bottom="1280" w:left="1276" w:header="0" w:footer="1097" w:gutter="0"/>
          <w:cols w:space="708"/>
        </w:sectPr>
      </w:pPr>
    </w:p>
    <w:p w:rsidR="00595490" w:rsidRPr="00B614A3" w:rsidRDefault="00595490" w:rsidP="00595490">
      <w:pPr>
        <w:pStyle w:val="Balk4"/>
        <w:ind w:left="284" w:hanging="284"/>
        <w:rPr>
          <w:rFonts w:asciiTheme="minorHAnsi" w:hAnsiTheme="minorHAnsi" w:cstheme="minorHAnsi"/>
        </w:rPr>
      </w:pPr>
      <w:bookmarkStart w:id="47" w:name="_Toc161866606"/>
      <w:r w:rsidRPr="00B614A3">
        <w:rPr>
          <w:rFonts w:asciiTheme="minorHAnsi" w:hAnsiTheme="minorHAnsi" w:cstheme="minorHAnsi"/>
        </w:rPr>
        <w:lastRenderedPageBreak/>
        <w:t>Ek-</w:t>
      </w:r>
      <w:r>
        <w:rPr>
          <w:rFonts w:asciiTheme="minorHAnsi" w:hAnsiTheme="minorHAnsi" w:cstheme="minorHAnsi"/>
        </w:rPr>
        <w:t xml:space="preserve">9 </w:t>
      </w:r>
      <w:r w:rsidRPr="00B614A3">
        <w:rPr>
          <w:rFonts w:asciiTheme="minorHAnsi" w:hAnsiTheme="minorHAnsi" w:cstheme="minorHAnsi"/>
        </w:rPr>
        <w:t>Paydaş</w:t>
      </w:r>
      <w:r w:rsidRPr="00B614A3">
        <w:rPr>
          <w:rFonts w:asciiTheme="minorHAnsi" w:hAnsiTheme="minorHAnsi" w:cstheme="minorHAnsi"/>
          <w:spacing w:val="-2"/>
        </w:rPr>
        <w:t xml:space="preserve"> Anketleri</w:t>
      </w:r>
      <w:bookmarkEnd w:id="47"/>
    </w:p>
    <w:p w:rsidR="00595490" w:rsidRPr="00B614A3" w:rsidRDefault="00595490" w:rsidP="00595490">
      <w:pPr>
        <w:pStyle w:val="GvdeMetni"/>
        <w:ind w:left="284" w:hanging="284"/>
        <w:rPr>
          <w:rFonts w:asciiTheme="minorHAnsi" w:hAnsiTheme="minorHAnsi" w:cstheme="minorHAnsi"/>
        </w:rPr>
      </w:pPr>
    </w:p>
    <w:p w:rsidR="00595490" w:rsidRDefault="00595490" w:rsidP="00595490">
      <w:pPr>
        <w:spacing w:line="280" w:lineRule="exact"/>
        <w:ind w:left="284" w:hanging="284"/>
        <w:rPr>
          <w:rFonts w:asciiTheme="minorHAnsi" w:hAnsiTheme="minorHAnsi" w:cstheme="minorHAnsi"/>
          <w:b/>
          <w:spacing w:val="-2"/>
          <w:sz w:val="24"/>
        </w:rPr>
      </w:pPr>
      <w:r w:rsidRPr="00B614A3">
        <w:rPr>
          <w:rFonts w:asciiTheme="minorHAnsi" w:hAnsiTheme="minorHAnsi" w:cstheme="minorHAnsi"/>
          <w:b/>
          <w:sz w:val="24"/>
        </w:rPr>
        <w:t>Sevgili</w:t>
      </w:r>
      <w:r>
        <w:rPr>
          <w:rFonts w:asciiTheme="minorHAnsi" w:hAnsiTheme="minorHAnsi" w:cstheme="minorHAnsi"/>
          <w:b/>
          <w:sz w:val="24"/>
        </w:rPr>
        <w:t xml:space="preserve"> </w:t>
      </w:r>
      <w:r w:rsidRPr="00B614A3">
        <w:rPr>
          <w:rFonts w:asciiTheme="minorHAnsi" w:hAnsiTheme="minorHAnsi" w:cstheme="minorHAnsi"/>
          <w:b/>
          <w:spacing w:val="-2"/>
          <w:sz w:val="24"/>
        </w:rPr>
        <w:t>Öğrencimiz;</w:t>
      </w:r>
    </w:p>
    <w:p w:rsidR="00595490" w:rsidRPr="00B614A3" w:rsidRDefault="00595490" w:rsidP="00595490">
      <w:pPr>
        <w:spacing w:line="280" w:lineRule="exact"/>
        <w:ind w:left="284" w:hanging="284"/>
        <w:rPr>
          <w:rFonts w:asciiTheme="minorHAnsi" w:hAnsiTheme="minorHAnsi" w:cstheme="minorHAnsi"/>
          <w:b/>
          <w:sz w:val="24"/>
        </w:rPr>
      </w:pPr>
    </w:p>
    <w:p w:rsidR="00595490" w:rsidRPr="00B614A3" w:rsidRDefault="00595490" w:rsidP="001F4878">
      <w:pPr>
        <w:pStyle w:val="ListeParagraf"/>
        <w:numPr>
          <w:ilvl w:val="0"/>
          <w:numId w:val="9"/>
        </w:numPr>
        <w:tabs>
          <w:tab w:val="left" w:pos="1678"/>
        </w:tabs>
        <w:spacing w:before="0" w:line="294" w:lineRule="exact"/>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anketin</w:t>
      </w:r>
      <w:r>
        <w:rPr>
          <w:rFonts w:asciiTheme="minorHAnsi" w:hAnsiTheme="minorHAnsi" w:cstheme="minorHAnsi"/>
          <w:sz w:val="24"/>
        </w:rPr>
        <w:t xml:space="preserve"> </w:t>
      </w:r>
      <w:r w:rsidRPr="00B614A3">
        <w:rPr>
          <w:rFonts w:asciiTheme="minorHAnsi" w:hAnsiTheme="minorHAnsi" w:cstheme="minorHAnsi"/>
          <w:sz w:val="24"/>
        </w:rPr>
        <w:t>amacı,okul</w:t>
      </w:r>
      <w:r>
        <w:rPr>
          <w:rFonts w:asciiTheme="minorHAnsi" w:hAnsiTheme="minorHAnsi" w:cstheme="minorHAnsi"/>
          <w:sz w:val="24"/>
        </w:rPr>
        <w:t xml:space="preserve"> </w:t>
      </w:r>
      <w:r w:rsidRPr="00B614A3">
        <w:rPr>
          <w:rFonts w:asciiTheme="minorHAnsi" w:hAnsiTheme="minorHAnsi" w:cstheme="minorHAnsi"/>
          <w:sz w:val="24"/>
        </w:rPr>
        <w:t>hakkındaki</w:t>
      </w:r>
      <w:r>
        <w:rPr>
          <w:rFonts w:asciiTheme="minorHAnsi" w:hAnsiTheme="minorHAnsi" w:cstheme="minorHAnsi"/>
          <w:sz w:val="24"/>
        </w:rPr>
        <w:t xml:space="preserve"> </w:t>
      </w:r>
      <w:r w:rsidRPr="00B614A3">
        <w:rPr>
          <w:rFonts w:asciiTheme="minorHAnsi" w:hAnsiTheme="minorHAnsi" w:cstheme="minorHAnsi"/>
          <w:sz w:val="24"/>
        </w:rPr>
        <w:t>görüşlerini</w:t>
      </w:r>
      <w:r>
        <w:rPr>
          <w:rFonts w:asciiTheme="minorHAnsi" w:hAnsiTheme="minorHAnsi" w:cstheme="minorHAnsi"/>
          <w:sz w:val="24"/>
        </w:rPr>
        <w:t xml:space="preserve"> </w:t>
      </w:r>
      <w:r w:rsidRPr="00B614A3">
        <w:rPr>
          <w:rFonts w:asciiTheme="minorHAnsi" w:hAnsiTheme="minorHAnsi" w:cstheme="minorHAnsi"/>
          <w:spacing w:val="-2"/>
          <w:sz w:val="24"/>
        </w:rPr>
        <w:t>toplamaktır.</w:t>
      </w:r>
    </w:p>
    <w:p w:rsidR="00595490" w:rsidRPr="00B614A3" w:rsidRDefault="00595490" w:rsidP="001F4878">
      <w:pPr>
        <w:pStyle w:val="ListeParagraf"/>
        <w:numPr>
          <w:ilvl w:val="0"/>
          <w:numId w:val="9"/>
        </w:numPr>
        <w:tabs>
          <w:tab w:val="left" w:pos="1678"/>
        </w:tabs>
        <w:spacing w:before="142"/>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w:t>
      </w:r>
      <w:r>
        <w:rPr>
          <w:rFonts w:asciiTheme="minorHAnsi" w:hAnsiTheme="minorHAnsi" w:cstheme="minorHAnsi"/>
          <w:sz w:val="24"/>
        </w:rPr>
        <w:t xml:space="preserve"> </w:t>
      </w:r>
      <w:r w:rsidRPr="00B614A3">
        <w:rPr>
          <w:rFonts w:asciiTheme="minorHAnsi" w:hAnsiTheme="minorHAnsi" w:cstheme="minorHAnsi"/>
          <w:sz w:val="24"/>
        </w:rPr>
        <w:t>kimlik</w:t>
      </w:r>
      <w:r>
        <w:rPr>
          <w:rFonts w:asciiTheme="minorHAnsi" w:hAnsiTheme="minorHAnsi" w:cstheme="minorHAnsi"/>
          <w:sz w:val="24"/>
        </w:rPr>
        <w:t xml:space="preserve"> </w:t>
      </w:r>
      <w:r w:rsidRPr="00B614A3">
        <w:rPr>
          <w:rFonts w:asciiTheme="minorHAnsi" w:hAnsiTheme="minorHAnsi" w:cstheme="minorHAnsi"/>
          <w:sz w:val="24"/>
        </w:rPr>
        <w:t>bilgileri</w:t>
      </w:r>
      <w:r>
        <w:rPr>
          <w:rFonts w:asciiTheme="minorHAnsi" w:hAnsiTheme="minorHAnsi" w:cstheme="minorHAnsi"/>
          <w:sz w:val="24"/>
        </w:rPr>
        <w:t xml:space="preserve"> </w:t>
      </w:r>
      <w:r w:rsidRPr="00B614A3">
        <w:rPr>
          <w:rFonts w:asciiTheme="minorHAnsi" w:hAnsiTheme="minorHAnsi" w:cstheme="minorHAnsi"/>
          <w:sz w:val="24"/>
        </w:rPr>
        <w:t>girilmeden</w:t>
      </w:r>
      <w:r>
        <w:rPr>
          <w:rFonts w:asciiTheme="minorHAnsi" w:hAnsiTheme="minorHAnsi" w:cstheme="minorHAnsi"/>
          <w:sz w:val="24"/>
        </w:rPr>
        <w:t xml:space="preserve"> </w:t>
      </w:r>
      <w:r w:rsidRPr="00B614A3">
        <w:rPr>
          <w:rFonts w:asciiTheme="minorHAnsi" w:hAnsiTheme="minorHAnsi" w:cstheme="minorHAnsi"/>
          <w:spacing w:val="-2"/>
          <w:sz w:val="24"/>
        </w:rPr>
        <w:t>yapılmalıdır.</w:t>
      </w:r>
    </w:p>
    <w:p w:rsidR="00595490" w:rsidRPr="00B614A3" w:rsidRDefault="00595490" w:rsidP="001F4878">
      <w:pPr>
        <w:pStyle w:val="ListeParagraf"/>
        <w:numPr>
          <w:ilvl w:val="0"/>
          <w:numId w:val="9"/>
        </w:numPr>
        <w:tabs>
          <w:tab w:val="left" w:pos="1678"/>
        </w:tabs>
        <w:spacing w:before="140" w:line="355" w:lineRule="auto"/>
        <w:ind w:left="284" w:hanging="284"/>
        <w:rPr>
          <w:rFonts w:asciiTheme="minorHAnsi" w:hAnsiTheme="minorHAnsi" w:cstheme="minorHAnsi"/>
          <w:sz w:val="24"/>
        </w:rPr>
      </w:pPr>
      <w:r w:rsidRPr="00B614A3">
        <w:rPr>
          <w:rFonts w:asciiTheme="minorHAnsi" w:hAnsiTheme="minorHAnsi" w:cstheme="minorHAnsi"/>
          <w:sz w:val="24"/>
        </w:rPr>
        <w:t>Okul</w:t>
      </w:r>
      <w:r>
        <w:rPr>
          <w:rFonts w:asciiTheme="minorHAnsi" w:hAnsiTheme="minorHAnsi" w:cstheme="minorHAnsi"/>
          <w:sz w:val="24"/>
        </w:rPr>
        <w:t xml:space="preserve"> </w:t>
      </w:r>
      <w:r w:rsidRPr="00B614A3">
        <w:rPr>
          <w:rFonts w:asciiTheme="minorHAnsi" w:hAnsiTheme="minorHAnsi" w:cstheme="minorHAnsi"/>
          <w:sz w:val="24"/>
        </w:rPr>
        <w:t>hakkında</w:t>
      </w:r>
      <w:r>
        <w:rPr>
          <w:rFonts w:asciiTheme="minorHAnsi" w:hAnsiTheme="minorHAnsi" w:cstheme="minorHAnsi"/>
          <w:sz w:val="24"/>
        </w:rPr>
        <w:t xml:space="preserve"> </w:t>
      </w:r>
      <w:r w:rsidRPr="00B614A3">
        <w:rPr>
          <w:rFonts w:asciiTheme="minorHAnsi" w:hAnsiTheme="minorHAnsi" w:cstheme="minorHAnsi"/>
          <w:sz w:val="24"/>
        </w:rPr>
        <w:t>görüşlerini</w:t>
      </w:r>
      <w:r>
        <w:rPr>
          <w:rFonts w:asciiTheme="minorHAnsi" w:hAnsiTheme="minorHAnsi" w:cstheme="minorHAnsi"/>
          <w:sz w:val="24"/>
        </w:rPr>
        <w:t xml:space="preserve"> </w:t>
      </w:r>
      <w:r w:rsidRPr="00B614A3">
        <w:rPr>
          <w:rFonts w:asciiTheme="minorHAnsi" w:hAnsiTheme="minorHAnsi" w:cstheme="minorHAnsi"/>
          <w:sz w:val="24"/>
        </w:rPr>
        <w:t>yansıtan</w:t>
      </w:r>
      <w:r>
        <w:rPr>
          <w:rFonts w:asciiTheme="minorHAnsi" w:hAnsiTheme="minorHAnsi" w:cstheme="minorHAnsi"/>
          <w:sz w:val="24"/>
        </w:rPr>
        <w:t xml:space="preserve"> </w:t>
      </w:r>
      <w:r w:rsidRPr="00B614A3">
        <w:rPr>
          <w:rFonts w:asciiTheme="minorHAnsi" w:hAnsiTheme="minorHAnsi" w:cstheme="minorHAnsi"/>
          <w:sz w:val="24"/>
        </w:rPr>
        <w:t>kutuya</w:t>
      </w:r>
      <w:r>
        <w:rPr>
          <w:rFonts w:asciiTheme="minorHAnsi" w:hAnsiTheme="minorHAnsi" w:cstheme="minorHAnsi"/>
          <w:sz w:val="24"/>
        </w:rPr>
        <w:t xml:space="preserve"> </w:t>
      </w:r>
      <w:r w:rsidRPr="00B614A3">
        <w:rPr>
          <w:rFonts w:asciiTheme="minorHAnsi" w:hAnsiTheme="minorHAnsi" w:cstheme="minorHAnsi"/>
          <w:sz w:val="24"/>
        </w:rPr>
        <w:t>“X”</w:t>
      </w:r>
      <w:r>
        <w:rPr>
          <w:rFonts w:asciiTheme="minorHAnsi" w:hAnsiTheme="minorHAnsi" w:cstheme="minorHAnsi"/>
          <w:sz w:val="24"/>
        </w:rPr>
        <w:t xml:space="preserve"> </w:t>
      </w:r>
      <w:r w:rsidRPr="00B614A3">
        <w:rPr>
          <w:rFonts w:asciiTheme="minorHAnsi" w:hAnsiTheme="minorHAnsi" w:cstheme="minorHAnsi"/>
          <w:sz w:val="24"/>
        </w:rPr>
        <w:t>işareti</w:t>
      </w:r>
      <w:r>
        <w:rPr>
          <w:rFonts w:asciiTheme="minorHAnsi" w:hAnsiTheme="minorHAnsi" w:cstheme="minorHAnsi"/>
          <w:sz w:val="24"/>
        </w:rPr>
        <w:t xml:space="preserve"> </w:t>
      </w:r>
      <w:r w:rsidRPr="00B614A3">
        <w:rPr>
          <w:rFonts w:asciiTheme="minorHAnsi" w:hAnsiTheme="minorHAnsi" w:cstheme="minorHAnsi"/>
          <w:sz w:val="24"/>
        </w:rPr>
        <w:t>koyarak</w:t>
      </w:r>
      <w:r>
        <w:rPr>
          <w:rFonts w:asciiTheme="minorHAnsi" w:hAnsiTheme="minorHAnsi" w:cstheme="minorHAnsi"/>
          <w:sz w:val="24"/>
        </w:rPr>
        <w:t xml:space="preserve"> </w:t>
      </w:r>
      <w:r w:rsidRPr="00B614A3">
        <w:rPr>
          <w:rFonts w:asciiTheme="minorHAnsi" w:hAnsiTheme="minorHAnsi" w:cstheme="minorHAnsi"/>
          <w:sz w:val="24"/>
        </w:rPr>
        <w:t>neler</w:t>
      </w:r>
      <w:r>
        <w:rPr>
          <w:rFonts w:asciiTheme="minorHAnsi" w:hAnsiTheme="minorHAnsi" w:cstheme="minorHAnsi"/>
          <w:sz w:val="24"/>
        </w:rPr>
        <w:t xml:space="preserve"> </w:t>
      </w:r>
      <w:r w:rsidRPr="00B614A3">
        <w:rPr>
          <w:rFonts w:asciiTheme="minorHAnsi" w:hAnsiTheme="minorHAnsi" w:cstheme="minorHAnsi"/>
          <w:sz w:val="24"/>
        </w:rPr>
        <w:t>düşündüğünü öğrenmemize yardımcı olabilirsin.</w:t>
      </w:r>
    </w:p>
    <w:p w:rsidR="00595490" w:rsidRPr="00B614A3" w:rsidRDefault="00595490" w:rsidP="001F4878">
      <w:pPr>
        <w:pStyle w:val="ListeParagraf"/>
        <w:numPr>
          <w:ilvl w:val="0"/>
          <w:numId w:val="9"/>
        </w:numPr>
        <w:tabs>
          <w:tab w:val="left" w:pos="1731"/>
        </w:tabs>
        <w:spacing w:before="5"/>
        <w:ind w:left="284" w:hanging="284"/>
        <w:rPr>
          <w:rFonts w:asciiTheme="minorHAnsi" w:hAnsiTheme="minorHAnsi" w:cstheme="minorHAnsi"/>
          <w:sz w:val="24"/>
        </w:rPr>
      </w:pPr>
      <w:r w:rsidRPr="00B614A3">
        <w:rPr>
          <w:rFonts w:asciiTheme="minorHAnsi" w:hAnsiTheme="minorHAnsi" w:cstheme="minorHAnsi"/>
          <w:sz w:val="24"/>
        </w:rPr>
        <w:t>Anketimize</w:t>
      </w:r>
      <w:r>
        <w:rPr>
          <w:rFonts w:asciiTheme="minorHAnsi" w:hAnsiTheme="minorHAnsi" w:cstheme="minorHAnsi"/>
          <w:sz w:val="24"/>
        </w:rPr>
        <w:t xml:space="preserve"> </w:t>
      </w:r>
      <w:r w:rsidRPr="00B614A3">
        <w:rPr>
          <w:rFonts w:asciiTheme="minorHAnsi" w:hAnsiTheme="minorHAnsi" w:cstheme="minorHAnsi"/>
          <w:sz w:val="24"/>
        </w:rPr>
        <w:t>katıldığın</w:t>
      </w:r>
      <w:r>
        <w:rPr>
          <w:rFonts w:asciiTheme="minorHAnsi" w:hAnsiTheme="minorHAnsi" w:cstheme="minorHAnsi"/>
          <w:sz w:val="24"/>
        </w:rPr>
        <w:t xml:space="preserve"> </w:t>
      </w:r>
      <w:r w:rsidRPr="00B614A3">
        <w:rPr>
          <w:rFonts w:asciiTheme="minorHAnsi" w:hAnsiTheme="minorHAnsi" w:cstheme="minorHAnsi"/>
          <w:sz w:val="24"/>
        </w:rPr>
        <w:t>için</w:t>
      </w:r>
      <w:r>
        <w:rPr>
          <w:rFonts w:asciiTheme="minorHAnsi" w:hAnsiTheme="minorHAnsi" w:cstheme="minorHAnsi"/>
          <w:sz w:val="24"/>
        </w:rPr>
        <w:t xml:space="preserve"> </w:t>
      </w:r>
      <w:r w:rsidRPr="00B614A3">
        <w:rPr>
          <w:rFonts w:asciiTheme="minorHAnsi" w:hAnsiTheme="minorHAnsi" w:cstheme="minorHAnsi"/>
          <w:sz w:val="24"/>
        </w:rPr>
        <w:t>teşekkür</w:t>
      </w:r>
      <w:r>
        <w:rPr>
          <w:rFonts w:asciiTheme="minorHAnsi" w:hAnsiTheme="minorHAnsi" w:cstheme="minorHAnsi"/>
          <w:sz w:val="24"/>
        </w:rPr>
        <w:t xml:space="preserve"> </w:t>
      </w:r>
      <w:r w:rsidRPr="00B614A3">
        <w:rPr>
          <w:rFonts w:asciiTheme="minorHAnsi" w:hAnsiTheme="minorHAnsi" w:cstheme="minorHAnsi"/>
          <w:spacing w:val="-2"/>
          <w:sz w:val="24"/>
        </w:rPr>
        <w:t>ederiz.</w:t>
      </w:r>
    </w:p>
    <w:p w:rsidR="00595490" w:rsidRPr="00B614A3" w:rsidRDefault="00595490" w:rsidP="00595490">
      <w:pPr>
        <w:pStyle w:val="GvdeMetni"/>
        <w:ind w:left="284" w:hanging="284"/>
        <w:rPr>
          <w:rFonts w:asciiTheme="minorHAnsi" w:hAnsiTheme="minorHAnsi" w:cstheme="minorHAnsi"/>
          <w:sz w:val="20"/>
        </w:rPr>
      </w:pPr>
    </w:p>
    <w:p w:rsidR="00595490" w:rsidRPr="00B614A3" w:rsidRDefault="00595490" w:rsidP="00595490">
      <w:pPr>
        <w:pStyle w:val="GvdeMetni"/>
        <w:spacing w:before="77"/>
        <w:ind w:left="284" w:hanging="284"/>
        <w:rPr>
          <w:rFonts w:asciiTheme="minorHAnsi" w:hAnsiTheme="minorHAnsi" w:cstheme="minorHAns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
        <w:gridCol w:w="6292"/>
        <w:gridCol w:w="606"/>
        <w:gridCol w:w="658"/>
        <w:gridCol w:w="657"/>
        <w:gridCol w:w="557"/>
        <w:gridCol w:w="727"/>
      </w:tblGrid>
      <w:tr w:rsidR="00595490" w:rsidRPr="00A06A48" w:rsidTr="00595490">
        <w:trPr>
          <w:trHeight w:val="1912"/>
        </w:trPr>
        <w:tc>
          <w:tcPr>
            <w:tcW w:w="237" w:type="pct"/>
            <w:vAlign w:val="center"/>
          </w:tcPr>
          <w:p w:rsidR="00595490" w:rsidRPr="00A06A48" w:rsidRDefault="00595490" w:rsidP="00595490">
            <w:pPr>
              <w:pStyle w:val="TableParagraph"/>
              <w:ind w:left="284" w:hanging="284"/>
              <w:jc w:val="center"/>
              <w:rPr>
                <w:rFonts w:asciiTheme="minorHAnsi" w:hAnsiTheme="minorHAnsi" w:cstheme="minorHAnsi"/>
              </w:rPr>
            </w:pPr>
          </w:p>
          <w:p w:rsidR="00595490" w:rsidRPr="00A06A48" w:rsidRDefault="00595490" w:rsidP="00595490">
            <w:pPr>
              <w:pStyle w:val="TableParagraph"/>
              <w:ind w:left="284" w:hanging="284"/>
              <w:jc w:val="center"/>
              <w:rPr>
                <w:rFonts w:asciiTheme="minorHAnsi" w:hAnsiTheme="minorHAnsi" w:cstheme="minorHAnsi"/>
              </w:rPr>
            </w:pPr>
          </w:p>
          <w:p w:rsidR="00595490" w:rsidRPr="00A06A48" w:rsidRDefault="00595490" w:rsidP="00595490">
            <w:pPr>
              <w:pStyle w:val="TableParagraph"/>
              <w:ind w:left="284" w:hanging="284"/>
              <w:jc w:val="center"/>
              <w:rPr>
                <w:rFonts w:asciiTheme="minorHAnsi" w:hAnsiTheme="minorHAnsi" w:cstheme="minorHAnsi"/>
              </w:rPr>
            </w:pPr>
          </w:p>
          <w:p w:rsidR="00595490" w:rsidRPr="00A06A48" w:rsidRDefault="00595490" w:rsidP="00595490">
            <w:pPr>
              <w:pStyle w:val="TableParagraph"/>
              <w:spacing w:line="215" w:lineRule="exact"/>
              <w:ind w:left="284" w:hanging="284"/>
              <w:jc w:val="center"/>
              <w:rPr>
                <w:rFonts w:asciiTheme="minorHAnsi" w:hAnsiTheme="minorHAnsi" w:cstheme="minorHAnsi"/>
                <w:b/>
              </w:rPr>
            </w:pPr>
            <w:r w:rsidRPr="00A06A48">
              <w:rPr>
                <w:rFonts w:asciiTheme="minorHAnsi" w:hAnsiTheme="minorHAnsi" w:cstheme="minorHAnsi"/>
                <w:b/>
                <w:spacing w:val="-5"/>
              </w:rPr>
              <w:t>NO</w:t>
            </w:r>
          </w:p>
        </w:tc>
        <w:tc>
          <w:tcPr>
            <w:tcW w:w="3383" w:type="pct"/>
            <w:vAlign w:val="center"/>
          </w:tcPr>
          <w:p w:rsidR="00595490" w:rsidRPr="00A06A48" w:rsidRDefault="00595490" w:rsidP="00595490">
            <w:pPr>
              <w:pStyle w:val="TableParagraph"/>
              <w:spacing w:before="31"/>
              <w:ind w:left="284" w:hanging="284"/>
              <w:rPr>
                <w:rFonts w:asciiTheme="minorHAnsi" w:hAnsiTheme="minorHAnsi" w:cstheme="minorHAnsi"/>
              </w:rPr>
            </w:pPr>
          </w:p>
          <w:p w:rsidR="00595490" w:rsidRPr="00A06A48" w:rsidRDefault="00595490" w:rsidP="00595490">
            <w:pPr>
              <w:pStyle w:val="TableParagraph"/>
              <w:spacing w:line="700" w:lineRule="atLeast"/>
              <w:ind w:left="284" w:hanging="284"/>
              <w:rPr>
                <w:rFonts w:asciiTheme="minorHAnsi" w:hAnsiTheme="minorHAnsi" w:cstheme="minorHAnsi"/>
                <w:b/>
              </w:rPr>
            </w:pPr>
            <w:r w:rsidRPr="00A06A48">
              <w:rPr>
                <w:rFonts w:asciiTheme="minorHAnsi" w:hAnsiTheme="minorHAnsi" w:cstheme="minorHAnsi"/>
                <w:b/>
              </w:rPr>
              <w:t>ORTAOKULÖĞRENCİLERİİÇİN KONU BAŞLIKLARI</w:t>
            </w:r>
          </w:p>
        </w:tc>
        <w:tc>
          <w:tcPr>
            <w:tcW w:w="221" w:type="pct"/>
            <w:textDirection w:val="btLr"/>
          </w:tcPr>
          <w:p w:rsidR="00595490" w:rsidRPr="00A06A48" w:rsidRDefault="00595490" w:rsidP="00595490">
            <w:pPr>
              <w:pStyle w:val="TableParagraph"/>
              <w:spacing w:before="108"/>
              <w:ind w:left="284" w:hanging="284"/>
              <w:jc w:val="center"/>
              <w:rPr>
                <w:rFonts w:asciiTheme="minorHAnsi" w:hAnsiTheme="minorHAnsi" w:cstheme="minorHAnsi"/>
                <w:b/>
              </w:rPr>
            </w:pPr>
            <w:r w:rsidRPr="00A06A48">
              <w:rPr>
                <w:rFonts w:asciiTheme="minorHAnsi" w:hAnsiTheme="minorHAnsi" w:cstheme="minorHAnsi"/>
                <w:b/>
                <w:spacing w:val="-2"/>
              </w:rPr>
              <w:t>Kesinlikle</w:t>
            </w:r>
          </w:p>
        </w:tc>
        <w:tc>
          <w:tcPr>
            <w:tcW w:w="273" w:type="pct"/>
            <w:textDirection w:val="btLr"/>
          </w:tcPr>
          <w:p w:rsidR="00595490" w:rsidRPr="00A06A48" w:rsidRDefault="00595490" w:rsidP="00595490">
            <w:pPr>
              <w:pStyle w:val="TableParagraph"/>
              <w:spacing w:before="160"/>
              <w:ind w:left="284" w:hanging="284"/>
              <w:jc w:val="center"/>
              <w:rPr>
                <w:rFonts w:asciiTheme="minorHAnsi" w:hAnsiTheme="minorHAnsi" w:cstheme="minorHAnsi"/>
                <w:b/>
              </w:rPr>
            </w:pPr>
            <w:r w:rsidRPr="00A06A48">
              <w:rPr>
                <w:rFonts w:asciiTheme="minorHAnsi" w:hAnsiTheme="minorHAnsi" w:cstheme="minorHAnsi"/>
                <w:b/>
                <w:spacing w:val="-2"/>
              </w:rPr>
              <w:t>Katılıyorum</w:t>
            </w:r>
          </w:p>
        </w:tc>
        <w:tc>
          <w:tcPr>
            <w:tcW w:w="272" w:type="pct"/>
            <w:textDirection w:val="btLr"/>
          </w:tcPr>
          <w:p w:rsidR="00595490" w:rsidRPr="00A06A48" w:rsidRDefault="00595490" w:rsidP="00595490">
            <w:pPr>
              <w:pStyle w:val="TableParagraph"/>
              <w:spacing w:before="159"/>
              <w:ind w:left="284" w:hanging="284"/>
              <w:jc w:val="center"/>
              <w:rPr>
                <w:rFonts w:asciiTheme="minorHAnsi" w:hAnsiTheme="minorHAnsi" w:cstheme="minorHAnsi"/>
                <w:b/>
              </w:rPr>
            </w:pPr>
            <w:r w:rsidRPr="00A06A48">
              <w:rPr>
                <w:rFonts w:asciiTheme="minorHAnsi" w:hAnsiTheme="minorHAnsi" w:cstheme="minorHAnsi"/>
                <w:b/>
                <w:spacing w:val="-2"/>
              </w:rPr>
              <w:t>Kararsızım</w:t>
            </w:r>
          </w:p>
        </w:tc>
        <w:tc>
          <w:tcPr>
            <w:tcW w:w="273" w:type="pct"/>
            <w:textDirection w:val="btLr"/>
          </w:tcPr>
          <w:p w:rsidR="00595490" w:rsidRPr="00A06A48" w:rsidRDefault="00595490" w:rsidP="00595490">
            <w:pPr>
              <w:pStyle w:val="TableParagraph"/>
              <w:spacing w:before="59" w:line="240" w:lineRule="atLeast"/>
              <w:ind w:left="284" w:hanging="284"/>
              <w:jc w:val="center"/>
              <w:rPr>
                <w:rFonts w:asciiTheme="minorHAnsi" w:hAnsiTheme="minorHAnsi" w:cstheme="minorHAnsi"/>
                <w:b/>
              </w:rPr>
            </w:pPr>
            <w:r w:rsidRPr="00A06A48">
              <w:rPr>
                <w:rFonts w:asciiTheme="minorHAnsi" w:hAnsiTheme="minorHAnsi" w:cstheme="minorHAnsi"/>
                <w:b/>
                <w:spacing w:val="-2"/>
              </w:rPr>
              <w:t>Kesinlikle Katılmıyorum</w:t>
            </w:r>
          </w:p>
        </w:tc>
        <w:tc>
          <w:tcPr>
            <w:tcW w:w="342" w:type="pct"/>
            <w:textDirection w:val="btLr"/>
          </w:tcPr>
          <w:p w:rsidR="00595490" w:rsidRPr="00A06A48" w:rsidRDefault="00595490" w:rsidP="00595490">
            <w:pPr>
              <w:pStyle w:val="TableParagraph"/>
              <w:spacing w:before="229"/>
              <w:ind w:left="284" w:hanging="284"/>
              <w:jc w:val="center"/>
              <w:rPr>
                <w:rFonts w:asciiTheme="minorHAnsi" w:hAnsiTheme="minorHAnsi" w:cstheme="minorHAnsi"/>
                <w:b/>
              </w:rPr>
            </w:pPr>
            <w:r w:rsidRPr="00A06A48">
              <w:rPr>
                <w:rFonts w:asciiTheme="minorHAnsi" w:hAnsiTheme="minorHAnsi" w:cstheme="minorHAnsi"/>
                <w:b/>
                <w:spacing w:val="-2"/>
              </w:rPr>
              <w:t>Katılmıyorum</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01-</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Okulda</w:t>
            </w:r>
            <w:r>
              <w:rPr>
                <w:rFonts w:asciiTheme="minorHAnsi" w:hAnsiTheme="minorHAnsi" w:cstheme="minorHAnsi"/>
              </w:rPr>
              <w:t xml:space="preserve"> </w:t>
            </w:r>
            <w:r w:rsidRPr="00A06A48">
              <w:rPr>
                <w:rFonts w:asciiTheme="minorHAnsi" w:hAnsiTheme="minorHAnsi" w:cstheme="minorHAnsi"/>
              </w:rPr>
              <w:t>kendimi</w:t>
            </w:r>
            <w:r>
              <w:rPr>
                <w:rFonts w:asciiTheme="minorHAnsi" w:hAnsiTheme="minorHAnsi" w:cstheme="minorHAnsi"/>
              </w:rPr>
              <w:t xml:space="preserve"> </w:t>
            </w:r>
            <w:r w:rsidRPr="00A06A48">
              <w:rPr>
                <w:rFonts w:asciiTheme="minorHAnsi" w:hAnsiTheme="minorHAnsi" w:cstheme="minorHAnsi"/>
              </w:rPr>
              <w:t>güvende</w:t>
            </w:r>
            <w:r>
              <w:rPr>
                <w:rFonts w:asciiTheme="minorHAnsi" w:hAnsiTheme="minorHAnsi" w:cstheme="minorHAnsi"/>
              </w:rPr>
              <w:t xml:space="preserve"> </w:t>
            </w:r>
            <w:r w:rsidRPr="00A06A48">
              <w:rPr>
                <w:rFonts w:asciiTheme="minorHAnsi" w:hAnsiTheme="minorHAnsi" w:cstheme="minorHAnsi"/>
                <w:spacing w:val="-2"/>
              </w:rPr>
              <w:t>hissediyorum.</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02-</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temiz</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spacing w:val="-2"/>
              </w:rPr>
              <w:t>hijyeniktir.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03-</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Okulun</w:t>
            </w:r>
            <w:r>
              <w:rPr>
                <w:rFonts w:asciiTheme="minorHAnsi" w:hAnsiTheme="minorHAnsi" w:cstheme="minorHAnsi"/>
              </w:rPr>
              <w:t xml:space="preserve"> </w:t>
            </w:r>
            <w:r w:rsidRPr="00A06A48">
              <w:rPr>
                <w:rFonts w:asciiTheme="minorHAnsi" w:hAnsiTheme="minorHAnsi" w:cstheme="minorHAnsi"/>
              </w:rPr>
              <w:t>fiziki</w:t>
            </w:r>
            <w:r>
              <w:rPr>
                <w:rFonts w:asciiTheme="minorHAnsi" w:hAnsiTheme="minorHAnsi" w:cstheme="minorHAnsi"/>
              </w:rPr>
              <w:t xml:space="preserve"> </w:t>
            </w:r>
            <w:r w:rsidRPr="00A06A48">
              <w:rPr>
                <w:rFonts w:asciiTheme="minorHAnsi" w:hAnsiTheme="minorHAnsi" w:cstheme="minorHAnsi"/>
              </w:rPr>
              <w:t>koşullarını</w:t>
            </w:r>
            <w:r>
              <w:rPr>
                <w:rFonts w:asciiTheme="minorHAnsi" w:hAnsiTheme="minorHAnsi" w:cstheme="minorHAnsi"/>
              </w:rPr>
              <w:t xml:space="preserve"> </w:t>
            </w:r>
            <w:r w:rsidRPr="00A06A48">
              <w:rPr>
                <w:rFonts w:asciiTheme="minorHAnsi" w:hAnsiTheme="minorHAnsi" w:cstheme="minorHAnsi"/>
                <w:spacing w:val="-2"/>
              </w:rPr>
              <w:t>yeterlidir.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04-</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yeni</w:t>
            </w:r>
            <w:r>
              <w:rPr>
                <w:rFonts w:asciiTheme="minorHAnsi" w:hAnsiTheme="minorHAnsi" w:cstheme="minorHAnsi"/>
              </w:rPr>
              <w:t xml:space="preserve"> </w:t>
            </w:r>
            <w:r w:rsidRPr="00A06A48">
              <w:rPr>
                <w:rFonts w:asciiTheme="minorHAnsi" w:hAnsiTheme="minorHAnsi" w:cstheme="minorHAnsi"/>
              </w:rPr>
              <w:t>kabul</w:t>
            </w:r>
            <w:r>
              <w:rPr>
                <w:rFonts w:asciiTheme="minorHAnsi" w:hAnsiTheme="minorHAnsi" w:cstheme="minorHAnsi"/>
              </w:rPr>
              <w:t xml:space="preserve"> </w:t>
            </w:r>
            <w:r w:rsidRPr="00A06A48">
              <w:rPr>
                <w:rFonts w:asciiTheme="minorHAnsi" w:hAnsiTheme="minorHAnsi" w:cstheme="minorHAnsi"/>
              </w:rPr>
              <w:t>edilen</w:t>
            </w:r>
            <w:r>
              <w:rPr>
                <w:rFonts w:asciiTheme="minorHAnsi" w:hAnsiTheme="minorHAnsi" w:cstheme="minorHAnsi"/>
              </w:rPr>
              <w:t xml:space="preserve"> </w:t>
            </w:r>
            <w:r w:rsidRPr="00A06A48">
              <w:rPr>
                <w:rFonts w:asciiTheme="minorHAnsi" w:hAnsiTheme="minorHAnsi" w:cstheme="minorHAnsi"/>
              </w:rPr>
              <w:t>çocuklara</w:t>
            </w:r>
            <w:r>
              <w:rPr>
                <w:rFonts w:asciiTheme="minorHAnsi" w:hAnsiTheme="minorHAnsi" w:cstheme="minorHAnsi"/>
              </w:rPr>
              <w:t xml:space="preserve"> </w:t>
            </w:r>
            <w:r w:rsidRPr="00A06A48">
              <w:rPr>
                <w:rFonts w:asciiTheme="minorHAnsi" w:hAnsiTheme="minorHAnsi" w:cstheme="minorHAnsi"/>
              </w:rPr>
              <w:t>uygun</w:t>
            </w:r>
            <w:r>
              <w:rPr>
                <w:rFonts w:asciiTheme="minorHAnsi" w:hAnsiTheme="minorHAnsi" w:cstheme="minorHAnsi"/>
              </w:rPr>
              <w:t xml:space="preserve"> </w:t>
            </w:r>
            <w:r w:rsidRPr="00A06A48">
              <w:rPr>
                <w:rFonts w:asciiTheme="minorHAnsi" w:hAnsiTheme="minorHAnsi" w:cstheme="minorHAnsi"/>
              </w:rPr>
              <w:t>desteği</w:t>
            </w:r>
            <w:r>
              <w:rPr>
                <w:rFonts w:asciiTheme="minorHAnsi" w:hAnsiTheme="minorHAnsi" w:cstheme="minorHAnsi"/>
              </w:rPr>
              <w:t xml:space="preserve"> </w:t>
            </w:r>
            <w:r w:rsidRPr="00A06A48">
              <w:rPr>
                <w:rFonts w:asciiTheme="minorHAnsi" w:hAnsiTheme="minorHAnsi" w:cstheme="minorHAnsi"/>
                <w:spacing w:val="-2"/>
              </w:rPr>
              <w:t>sağlar.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3" w:lineRule="exact"/>
              <w:ind w:left="284" w:hanging="284"/>
              <w:jc w:val="center"/>
              <w:rPr>
                <w:rFonts w:asciiTheme="minorHAnsi" w:hAnsiTheme="minorHAnsi" w:cstheme="minorHAnsi"/>
              </w:rPr>
            </w:pPr>
            <w:r w:rsidRPr="00A06A48">
              <w:rPr>
                <w:rFonts w:asciiTheme="minorHAnsi" w:hAnsiTheme="minorHAnsi" w:cstheme="minorHAnsi"/>
                <w:spacing w:val="-5"/>
              </w:rPr>
              <w:t>05-</w:t>
            </w:r>
          </w:p>
        </w:tc>
        <w:tc>
          <w:tcPr>
            <w:tcW w:w="3383" w:type="pct"/>
            <w:vAlign w:val="center"/>
          </w:tcPr>
          <w:p w:rsidR="00595490" w:rsidRPr="00A06A48" w:rsidRDefault="00595490" w:rsidP="00595490">
            <w:pPr>
              <w:pStyle w:val="TableParagraph"/>
              <w:spacing w:line="232" w:lineRule="exact"/>
              <w:rPr>
                <w:rFonts w:asciiTheme="minorHAnsi" w:hAnsiTheme="minorHAnsi" w:cstheme="minorHAnsi"/>
              </w:rPr>
            </w:pPr>
            <w:r w:rsidRPr="00A06A48">
              <w:rPr>
                <w:rFonts w:asciiTheme="minorHAnsi" w:hAnsiTheme="minorHAnsi" w:cstheme="minorHAnsi"/>
              </w:rPr>
              <w:t>Farklı kültürlerden gelen öğrencilerin bu okulda memnuniyetle karşılanacağını</w:t>
            </w:r>
            <w:r>
              <w:rPr>
                <w:rFonts w:asciiTheme="minorHAnsi" w:hAnsiTheme="minorHAnsi" w:cstheme="minorHAnsi"/>
              </w:rPr>
              <w:t xml:space="preserve"> </w:t>
            </w:r>
            <w:r w:rsidRPr="00A06A48">
              <w:rPr>
                <w:rFonts w:asciiTheme="minorHAnsi" w:hAnsiTheme="minorHAnsi" w:cstheme="minorHAnsi"/>
                <w:spacing w:val="-2"/>
              </w:rPr>
              <w:t>düşünüyorum.</w:t>
            </w:r>
          </w:p>
        </w:tc>
        <w:tc>
          <w:tcPr>
            <w:tcW w:w="221"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06-</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spacing w:val="-2"/>
              </w:rPr>
              <w:t>Öğretmenlerime</w:t>
            </w:r>
            <w:r>
              <w:rPr>
                <w:rFonts w:asciiTheme="minorHAnsi" w:hAnsiTheme="minorHAnsi" w:cstheme="minorHAnsi"/>
                <w:spacing w:val="-2"/>
              </w:rPr>
              <w:t xml:space="preserve"> </w:t>
            </w:r>
            <w:r w:rsidRPr="00A06A48">
              <w:rPr>
                <w:rFonts w:asciiTheme="minorHAnsi" w:hAnsiTheme="minorHAnsi" w:cstheme="minorHAnsi"/>
                <w:spacing w:val="-2"/>
              </w:rPr>
              <w:t>ihtiyaç</w:t>
            </w:r>
            <w:r>
              <w:rPr>
                <w:rFonts w:asciiTheme="minorHAnsi" w:hAnsiTheme="minorHAnsi" w:cstheme="minorHAnsi"/>
                <w:spacing w:val="-2"/>
              </w:rPr>
              <w:t xml:space="preserve"> </w:t>
            </w:r>
            <w:r w:rsidRPr="00A06A48">
              <w:rPr>
                <w:rFonts w:asciiTheme="minorHAnsi" w:hAnsiTheme="minorHAnsi" w:cstheme="minorHAnsi"/>
                <w:spacing w:val="-2"/>
              </w:rPr>
              <w:t>duyduğumda</w:t>
            </w:r>
            <w:r>
              <w:rPr>
                <w:rFonts w:asciiTheme="minorHAnsi" w:hAnsiTheme="minorHAnsi" w:cstheme="minorHAnsi"/>
                <w:spacing w:val="-2"/>
              </w:rPr>
              <w:t xml:space="preserve"> </w:t>
            </w:r>
            <w:r w:rsidRPr="00A06A48">
              <w:rPr>
                <w:rFonts w:asciiTheme="minorHAnsi" w:hAnsiTheme="minorHAnsi" w:cstheme="minorHAnsi"/>
                <w:spacing w:val="-2"/>
              </w:rPr>
              <w:t>kolaylıkla</w:t>
            </w:r>
            <w:r>
              <w:rPr>
                <w:rFonts w:asciiTheme="minorHAnsi" w:hAnsiTheme="minorHAnsi" w:cstheme="minorHAnsi"/>
                <w:spacing w:val="-2"/>
              </w:rPr>
              <w:t xml:space="preserve"> </w:t>
            </w:r>
            <w:r w:rsidRPr="00A06A48">
              <w:rPr>
                <w:rFonts w:asciiTheme="minorHAnsi" w:hAnsiTheme="minorHAnsi" w:cstheme="minorHAnsi"/>
                <w:spacing w:val="-2"/>
              </w:rPr>
              <w:t>görüşebilirim.</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07-</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müdürüne</w:t>
            </w:r>
            <w:r>
              <w:rPr>
                <w:rFonts w:asciiTheme="minorHAnsi" w:hAnsiTheme="minorHAnsi" w:cstheme="minorHAnsi"/>
              </w:rPr>
              <w:t xml:space="preserve"> </w:t>
            </w:r>
            <w:r w:rsidRPr="00A06A48">
              <w:rPr>
                <w:rFonts w:asciiTheme="minorHAnsi" w:hAnsiTheme="minorHAnsi" w:cstheme="minorHAnsi"/>
              </w:rPr>
              <w:t>ihtiyaç</w:t>
            </w:r>
            <w:r>
              <w:rPr>
                <w:rFonts w:asciiTheme="minorHAnsi" w:hAnsiTheme="minorHAnsi" w:cstheme="minorHAnsi"/>
              </w:rPr>
              <w:t xml:space="preserve"> </w:t>
            </w:r>
            <w:r w:rsidRPr="00A06A48">
              <w:rPr>
                <w:rFonts w:asciiTheme="minorHAnsi" w:hAnsiTheme="minorHAnsi" w:cstheme="minorHAnsi"/>
              </w:rPr>
              <w:t>duyduğumda</w:t>
            </w:r>
            <w:r>
              <w:rPr>
                <w:rFonts w:asciiTheme="minorHAnsi" w:hAnsiTheme="minorHAnsi" w:cstheme="minorHAnsi"/>
              </w:rPr>
              <w:t xml:space="preserve"> </w:t>
            </w:r>
            <w:r w:rsidRPr="00A06A48">
              <w:rPr>
                <w:rFonts w:asciiTheme="minorHAnsi" w:hAnsiTheme="minorHAnsi" w:cstheme="minorHAnsi"/>
              </w:rPr>
              <w:t>kolaylıkla</w:t>
            </w:r>
            <w:r>
              <w:rPr>
                <w:rFonts w:asciiTheme="minorHAnsi" w:hAnsiTheme="minorHAnsi" w:cstheme="minorHAnsi"/>
              </w:rPr>
              <w:t xml:space="preserve"> </w:t>
            </w:r>
            <w:r w:rsidRPr="00A06A48">
              <w:rPr>
                <w:rFonts w:asciiTheme="minorHAnsi" w:hAnsiTheme="minorHAnsi" w:cstheme="minorHAnsi"/>
                <w:spacing w:val="-2"/>
              </w:rPr>
              <w:t>görüşebilirim.</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08-</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rehberlik</w:t>
            </w:r>
            <w:r>
              <w:rPr>
                <w:rFonts w:asciiTheme="minorHAnsi" w:hAnsiTheme="minorHAnsi" w:cstheme="minorHAnsi"/>
              </w:rPr>
              <w:t xml:space="preserve"> </w:t>
            </w:r>
            <w:r w:rsidRPr="00A06A48">
              <w:rPr>
                <w:rFonts w:asciiTheme="minorHAnsi" w:hAnsiTheme="minorHAnsi" w:cstheme="minorHAnsi"/>
              </w:rPr>
              <w:t>servisinden</w:t>
            </w:r>
            <w:r>
              <w:rPr>
                <w:rFonts w:asciiTheme="minorHAnsi" w:hAnsiTheme="minorHAnsi" w:cstheme="minorHAnsi"/>
              </w:rPr>
              <w:t xml:space="preserve"> </w:t>
            </w:r>
            <w:r w:rsidRPr="00A06A48">
              <w:rPr>
                <w:rFonts w:asciiTheme="minorHAnsi" w:hAnsiTheme="minorHAnsi" w:cstheme="minorHAnsi"/>
              </w:rPr>
              <w:t>ihtiyaçlarım</w:t>
            </w:r>
            <w:r>
              <w:rPr>
                <w:rFonts w:asciiTheme="minorHAnsi" w:hAnsiTheme="minorHAnsi" w:cstheme="minorHAnsi"/>
              </w:rPr>
              <w:t xml:space="preserve"> </w:t>
            </w:r>
            <w:r w:rsidRPr="00A06A48">
              <w:rPr>
                <w:rFonts w:asciiTheme="minorHAnsi" w:hAnsiTheme="minorHAnsi" w:cstheme="minorHAnsi"/>
              </w:rPr>
              <w:t>doğrultusunda</w:t>
            </w:r>
            <w:r>
              <w:rPr>
                <w:rFonts w:asciiTheme="minorHAnsi" w:hAnsiTheme="minorHAnsi" w:cstheme="minorHAnsi"/>
              </w:rPr>
              <w:t xml:space="preserve"> </w:t>
            </w:r>
            <w:r w:rsidRPr="00A06A48">
              <w:rPr>
                <w:rFonts w:asciiTheme="minorHAnsi" w:hAnsiTheme="minorHAnsi" w:cstheme="minorHAnsi"/>
                <w:spacing w:val="-2"/>
              </w:rPr>
              <w:t>faydalanabiliyorum.</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3" w:lineRule="exact"/>
              <w:ind w:left="284" w:hanging="284"/>
              <w:jc w:val="center"/>
              <w:rPr>
                <w:rFonts w:asciiTheme="minorHAnsi" w:hAnsiTheme="minorHAnsi" w:cstheme="minorHAnsi"/>
              </w:rPr>
            </w:pPr>
            <w:r w:rsidRPr="00A06A48">
              <w:rPr>
                <w:rFonts w:asciiTheme="minorHAnsi" w:hAnsiTheme="minorHAnsi" w:cstheme="minorHAnsi"/>
                <w:spacing w:val="-5"/>
              </w:rPr>
              <w:t>09-</w:t>
            </w:r>
          </w:p>
        </w:tc>
        <w:tc>
          <w:tcPr>
            <w:tcW w:w="3383" w:type="pct"/>
            <w:vAlign w:val="center"/>
          </w:tcPr>
          <w:p w:rsidR="00595490" w:rsidRPr="00A06A48" w:rsidRDefault="00595490" w:rsidP="00595490">
            <w:pPr>
              <w:pStyle w:val="TableParagraph"/>
              <w:spacing w:line="236" w:lineRule="exact"/>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kişisel</w:t>
            </w:r>
            <w:r>
              <w:rPr>
                <w:rFonts w:asciiTheme="minorHAnsi" w:hAnsiTheme="minorHAnsi" w:cstheme="minorHAnsi"/>
              </w:rPr>
              <w:t xml:space="preserve"> </w:t>
            </w:r>
            <w:r w:rsidRPr="00A06A48">
              <w:rPr>
                <w:rFonts w:asciiTheme="minorHAnsi" w:hAnsiTheme="minorHAnsi" w:cstheme="minorHAnsi"/>
              </w:rPr>
              <w:t>hedefler</w:t>
            </w:r>
            <w:r>
              <w:rPr>
                <w:rFonts w:asciiTheme="minorHAnsi" w:hAnsiTheme="minorHAnsi" w:cstheme="minorHAnsi"/>
              </w:rPr>
              <w:t xml:space="preserve"> </w:t>
            </w:r>
            <w:r w:rsidRPr="00A06A48">
              <w:rPr>
                <w:rFonts w:asciiTheme="minorHAnsi" w:hAnsiTheme="minorHAnsi" w:cstheme="minorHAnsi"/>
              </w:rPr>
              <w:t>belirlememde</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bu</w:t>
            </w:r>
            <w:r>
              <w:rPr>
                <w:rFonts w:asciiTheme="minorHAnsi" w:hAnsiTheme="minorHAnsi" w:cstheme="minorHAnsi"/>
              </w:rPr>
              <w:t xml:space="preserve"> </w:t>
            </w:r>
            <w:r w:rsidRPr="00A06A48">
              <w:rPr>
                <w:rFonts w:asciiTheme="minorHAnsi" w:hAnsiTheme="minorHAnsi" w:cstheme="minorHAnsi"/>
              </w:rPr>
              <w:t>hedeflere</w:t>
            </w:r>
            <w:r>
              <w:rPr>
                <w:rFonts w:asciiTheme="minorHAnsi" w:hAnsiTheme="minorHAnsi" w:cstheme="minorHAnsi"/>
              </w:rPr>
              <w:t xml:space="preserve"> </w:t>
            </w:r>
            <w:r w:rsidRPr="00A06A48">
              <w:rPr>
                <w:rFonts w:asciiTheme="minorHAnsi" w:hAnsiTheme="minorHAnsi" w:cstheme="minorHAnsi"/>
              </w:rPr>
              <w:t>ulaşmamda</w:t>
            </w:r>
            <w:r>
              <w:rPr>
                <w:rFonts w:asciiTheme="minorHAnsi" w:hAnsiTheme="minorHAnsi" w:cstheme="minorHAnsi"/>
              </w:rPr>
              <w:t xml:space="preserve"> </w:t>
            </w:r>
            <w:r w:rsidRPr="00A06A48">
              <w:rPr>
                <w:rFonts w:asciiTheme="minorHAnsi" w:hAnsiTheme="minorHAnsi" w:cstheme="minorHAnsi"/>
              </w:rPr>
              <w:t>yeterli</w:t>
            </w:r>
            <w:r>
              <w:rPr>
                <w:rFonts w:asciiTheme="minorHAnsi" w:hAnsiTheme="minorHAnsi" w:cstheme="minorHAnsi"/>
              </w:rPr>
              <w:t xml:space="preserve"> </w:t>
            </w:r>
            <w:r w:rsidRPr="00A06A48">
              <w:rPr>
                <w:rFonts w:asciiTheme="minorHAnsi" w:hAnsiTheme="minorHAnsi" w:cstheme="minorHAnsi"/>
              </w:rPr>
              <w:t xml:space="preserve">rehberlik </w:t>
            </w:r>
            <w:r w:rsidRPr="00A06A48">
              <w:rPr>
                <w:rFonts w:asciiTheme="minorHAnsi" w:hAnsiTheme="minorHAnsi" w:cstheme="minorHAnsi"/>
                <w:spacing w:val="-2"/>
              </w:rPr>
              <w:t>ediyor.</w:t>
            </w:r>
          </w:p>
        </w:tc>
        <w:tc>
          <w:tcPr>
            <w:tcW w:w="221"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rPr>
            </w:pPr>
            <w:r w:rsidRPr="00A06A48">
              <w:rPr>
                <w:rFonts w:asciiTheme="minorHAnsi" w:hAnsiTheme="minorHAnsi" w:cstheme="minorHAnsi"/>
                <w:spacing w:val="-5"/>
              </w:rPr>
              <w:t>10-</w:t>
            </w:r>
          </w:p>
        </w:tc>
        <w:tc>
          <w:tcPr>
            <w:tcW w:w="3383" w:type="pct"/>
            <w:vAlign w:val="center"/>
          </w:tcPr>
          <w:p w:rsidR="00595490" w:rsidRPr="00A06A48" w:rsidRDefault="00595490" w:rsidP="00595490">
            <w:pPr>
              <w:pStyle w:val="TableParagraph"/>
              <w:spacing w:before="2" w:line="218" w:lineRule="exact"/>
              <w:ind w:left="284" w:hanging="284"/>
              <w:rPr>
                <w:rFonts w:asciiTheme="minorHAnsi" w:hAnsiTheme="minorHAnsi" w:cstheme="minorHAnsi"/>
              </w:rPr>
            </w:pPr>
            <w:r w:rsidRPr="00A06A48">
              <w:rPr>
                <w:rFonts w:asciiTheme="minorHAnsi" w:hAnsiTheme="minorHAnsi" w:cstheme="minorHAnsi"/>
              </w:rPr>
              <w:t>Okulumda</w:t>
            </w:r>
            <w:r>
              <w:rPr>
                <w:rFonts w:asciiTheme="minorHAnsi" w:hAnsiTheme="minorHAnsi" w:cstheme="minorHAnsi"/>
              </w:rPr>
              <w:t xml:space="preserve"> </w:t>
            </w:r>
            <w:r w:rsidRPr="00A06A48">
              <w:rPr>
                <w:rFonts w:asciiTheme="minorHAnsi" w:hAnsiTheme="minorHAnsi" w:cstheme="minorHAnsi"/>
              </w:rPr>
              <w:t>yer</w:t>
            </w:r>
            <w:r>
              <w:rPr>
                <w:rFonts w:asciiTheme="minorHAnsi" w:hAnsiTheme="minorHAnsi" w:cstheme="minorHAnsi"/>
              </w:rPr>
              <w:t xml:space="preserve"> </w:t>
            </w:r>
            <w:r w:rsidRPr="00A06A48">
              <w:rPr>
                <w:rFonts w:asciiTheme="minorHAnsi" w:hAnsiTheme="minorHAnsi" w:cstheme="minorHAnsi"/>
              </w:rPr>
              <w:t>almam</w:t>
            </w:r>
            <w:r>
              <w:rPr>
                <w:rFonts w:asciiTheme="minorHAnsi" w:hAnsiTheme="minorHAnsi" w:cstheme="minorHAnsi"/>
              </w:rPr>
              <w:t xml:space="preserve"> </w:t>
            </w:r>
            <w:r w:rsidRPr="00A06A48">
              <w:rPr>
                <w:rFonts w:asciiTheme="minorHAnsi" w:hAnsiTheme="minorHAnsi" w:cstheme="minorHAnsi"/>
              </w:rPr>
              <w:t>için</w:t>
            </w:r>
            <w:r>
              <w:rPr>
                <w:rFonts w:asciiTheme="minorHAnsi" w:hAnsiTheme="minorHAnsi" w:cstheme="minorHAnsi"/>
              </w:rPr>
              <w:t xml:space="preserve"> </w:t>
            </w:r>
            <w:r w:rsidRPr="00A06A48">
              <w:rPr>
                <w:rFonts w:asciiTheme="minorHAnsi" w:hAnsiTheme="minorHAnsi" w:cstheme="minorHAnsi"/>
              </w:rPr>
              <w:t>birçok</w:t>
            </w:r>
            <w:r>
              <w:rPr>
                <w:rFonts w:asciiTheme="minorHAnsi" w:hAnsiTheme="minorHAnsi" w:cstheme="minorHAnsi"/>
              </w:rPr>
              <w:t xml:space="preserve"> </w:t>
            </w:r>
            <w:r w:rsidRPr="00A06A48">
              <w:rPr>
                <w:rFonts w:asciiTheme="minorHAnsi" w:hAnsiTheme="minorHAnsi" w:cstheme="minorHAnsi"/>
              </w:rPr>
              <w:t>fırsat</w:t>
            </w:r>
            <w:r>
              <w:rPr>
                <w:rFonts w:asciiTheme="minorHAnsi" w:hAnsiTheme="minorHAnsi" w:cstheme="minorHAnsi"/>
              </w:rPr>
              <w:t xml:space="preserve"> </w:t>
            </w:r>
            <w:r w:rsidRPr="00A06A48">
              <w:rPr>
                <w:rFonts w:asciiTheme="minorHAnsi" w:hAnsiTheme="minorHAnsi" w:cstheme="minorHAnsi"/>
                <w:spacing w:val="-4"/>
              </w:rPr>
              <w:t>var.</w:t>
            </w:r>
          </w:p>
        </w:tc>
        <w:tc>
          <w:tcPr>
            <w:tcW w:w="221"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0"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11-</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bana</w:t>
            </w:r>
            <w:r>
              <w:rPr>
                <w:rFonts w:asciiTheme="minorHAnsi" w:hAnsiTheme="minorHAnsi" w:cstheme="minorHAnsi"/>
              </w:rPr>
              <w:t xml:space="preserve"> </w:t>
            </w:r>
            <w:r w:rsidRPr="00A06A48">
              <w:rPr>
                <w:rFonts w:asciiTheme="minorHAnsi" w:hAnsiTheme="minorHAnsi" w:cstheme="minorHAnsi"/>
              </w:rPr>
              <w:t>yeterli</w:t>
            </w:r>
            <w:r>
              <w:rPr>
                <w:rFonts w:asciiTheme="minorHAnsi" w:hAnsiTheme="minorHAnsi" w:cstheme="minorHAnsi"/>
              </w:rPr>
              <w:t xml:space="preserve"> </w:t>
            </w:r>
            <w:r w:rsidRPr="00A06A48">
              <w:rPr>
                <w:rFonts w:asciiTheme="minorHAnsi" w:hAnsiTheme="minorHAnsi" w:cstheme="minorHAnsi"/>
              </w:rPr>
              <w:t>ders</w:t>
            </w:r>
            <w:r>
              <w:rPr>
                <w:rFonts w:asciiTheme="minorHAnsi" w:hAnsiTheme="minorHAnsi" w:cstheme="minorHAnsi"/>
              </w:rPr>
              <w:t xml:space="preserve"> </w:t>
            </w:r>
            <w:r w:rsidRPr="00A06A48">
              <w:rPr>
                <w:rFonts w:asciiTheme="minorHAnsi" w:hAnsiTheme="minorHAnsi" w:cstheme="minorHAnsi"/>
              </w:rPr>
              <w:t>dışı</w:t>
            </w:r>
            <w:r>
              <w:rPr>
                <w:rFonts w:asciiTheme="minorHAnsi" w:hAnsiTheme="minorHAnsi" w:cstheme="minorHAnsi"/>
              </w:rPr>
              <w:t xml:space="preserve"> </w:t>
            </w:r>
            <w:r w:rsidRPr="00A06A48">
              <w:rPr>
                <w:rFonts w:asciiTheme="minorHAnsi" w:hAnsiTheme="minorHAnsi" w:cstheme="minorHAnsi"/>
              </w:rPr>
              <w:t>etkinlik</w:t>
            </w:r>
            <w:r>
              <w:rPr>
                <w:rFonts w:asciiTheme="minorHAnsi" w:hAnsiTheme="minorHAnsi" w:cstheme="minorHAnsi"/>
              </w:rPr>
              <w:t xml:space="preserve"> </w:t>
            </w:r>
            <w:r w:rsidRPr="00A06A48">
              <w:rPr>
                <w:rFonts w:asciiTheme="minorHAnsi" w:hAnsiTheme="minorHAnsi" w:cstheme="minorHAnsi"/>
              </w:rPr>
              <w:t>olanakları</w:t>
            </w:r>
            <w:r>
              <w:rPr>
                <w:rFonts w:asciiTheme="minorHAnsi" w:hAnsiTheme="minorHAnsi" w:cstheme="minorHAnsi"/>
              </w:rPr>
              <w:t xml:space="preserve"> </w:t>
            </w:r>
            <w:r w:rsidRPr="00A06A48">
              <w:rPr>
                <w:rFonts w:asciiTheme="minorHAnsi" w:hAnsiTheme="minorHAnsi" w:cstheme="minorHAnsi"/>
                <w:spacing w:val="-2"/>
              </w:rPr>
              <w:t>sunuyor.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12-</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kulüpleri</w:t>
            </w:r>
            <w:r>
              <w:rPr>
                <w:rFonts w:asciiTheme="minorHAnsi" w:hAnsiTheme="minorHAnsi" w:cstheme="minorHAnsi"/>
              </w:rPr>
              <w:t xml:space="preserve"> </w:t>
            </w:r>
            <w:r w:rsidRPr="00A06A48">
              <w:rPr>
                <w:rFonts w:asciiTheme="minorHAnsi" w:hAnsiTheme="minorHAnsi" w:cstheme="minorHAnsi"/>
              </w:rPr>
              <w:t>amacına</w:t>
            </w:r>
            <w:r>
              <w:rPr>
                <w:rFonts w:asciiTheme="minorHAnsi" w:hAnsiTheme="minorHAnsi" w:cstheme="minorHAnsi"/>
              </w:rPr>
              <w:t xml:space="preserve"> </w:t>
            </w:r>
            <w:r w:rsidRPr="00A06A48">
              <w:rPr>
                <w:rFonts w:asciiTheme="minorHAnsi" w:hAnsiTheme="minorHAnsi" w:cstheme="minorHAnsi"/>
              </w:rPr>
              <w:t>uygun</w:t>
            </w:r>
            <w:r>
              <w:rPr>
                <w:rFonts w:asciiTheme="minorHAnsi" w:hAnsiTheme="minorHAnsi" w:cstheme="minorHAnsi"/>
              </w:rPr>
              <w:t xml:space="preserve"> </w:t>
            </w:r>
            <w:r w:rsidRPr="00A06A48">
              <w:rPr>
                <w:rFonts w:asciiTheme="minorHAnsi" w:hAnsiTheme="minorHAnsi" w:cstheme="minorHAnsi"/>
              </w:rPr>
              <w:t>şekilde</w:t>
            </w:r>
            <w:r>
              <w:rPr>
                <w:rFonts w:asciiTheme="minorHAnsi" w:hAnsiTheme="minorHAnsi" w:cstheme="minorHAnsi"/>
              </w:rPr>
              <w:t xml:space="preserve"> </w:t>
            </w:r>
            <w:r w:rsidRPr="00A06A48">
              <w:rPr>
                <w:rFonts w:asciiTheme="minorHAnsi" w:hAnsiTheme="minorHAnsi" w:cstheme="minorHAnsi"/>
              </w:rPr>
              <w:t>gelişimime</w:t>
            </w:r>
            <w:r>
              <w:rPr>
                <w:rFonts w:asciiTheme="minorHAnsi" w:hAnsiTheme="minorHAnsi" w:cstheme="minorHAnsi"/>
              </w:rPr>
              <w:t xml:space="preserve"> </w:t>
            </w:r>
            <w:r w:rsidRPr="00A06A48">
              <w:rPr>
                <w:rFonts w:asciiTheme="minorHAnsi" w:hAnsiTheme="minorHAnsi" w:cstheme="minorHAnsi"/>
              </w:rPr>
              <w:t>katkı</w:t>
            </w:r>
            <w:r>
              <w:rPr>
                <w:rFonts w:asciiTheme="minorHAnsi" w:hAnsiTheme="minorHAnsi" w:cstheme="minorHAnsi"/>
              </w:rPr>
              <w:t xml:space="preserve"> </w:t>
            </w:r>
            <w:r w:rsidRPr="00A06A48">
              <w:rPr>
                <w:rFonts w:asciiTheme="minorHAnsi" w:hAnsiTheme="minorHAnsi" w:cstheme="minorHAnsi"/>
                <w:spacing w:val="-2"/>
              </w:rPr>
              <w:t>sağlıyor.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13-</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Öğretmenlerim</w:t>
            </w:r>
            <w:r>
              <w:rPr>
                <w:rFonts w:asciiTheme="minorHAnsi" w:hAnsiTheme="minorHAnsi" w:cstheme="minorHAnsi"/>
              </w:rPr>
              <w:t xml:space="preserve"> </w:t>
            </w:r>
            <w:r w:rsidRPr="00A06A48">
              <w:rPr>
                <w:rFonts w:asciiTheme="minorHAnsi" w:hAnsiTheme="minorHAnsi" w:cstheme="minorHAnsi"/>
              </w:rPr>
              <w:t>sınıfta</w:t>
            </w:r>
            <w:r>
              <w:rPr>
                <w:rFonts w:asciiTheme="minorHAnsi" w:hAnsiTheme="minorHAnsi" w:cstheme="minorHAnsi"/>
              </w:rPr>
              <w:t xml:space="preserve"> </w:t>
            </w:r>
            <w:r w:rsidRPr="00A06A48">
              <w:rPr>
                <w:rFonts w:asciiTheme="minorHAnsi" w:hAnsiTheme="minorHAnsi" w:cstheme="minorHAnsi"/>
              </w:rPr>
              <w:t>adil</w:t>
            </w:r>
            <w:r>
              <w:rPr>
                <w:rFonts w:asciiTheme="minorHAnsi" w:hAnsiTheme="minorHAnsi" w:cstheme="minorHAnsi"/>
              </w:rPr>
              <w:t xml:space="preserve"> </w:t>
            </w:r>
            <w:r w:rsidRPr="00A06A48">
              <w:rPr>
                <w:rFonts w:asciiTheme="minorHAnsi" w:hAnsiTheme="minorHAnsi" w:cstheme="minorHAnsi"/>
              </w:rPr>
              <w:t>kurallara</w:t>
            </w:r>
            <w:r>
              <w:rPr>
                <w:rFonts w:asciiTheme="minorHAnsi" w:hAnsiTheme="minorHAnsi" w:cstheme="minorHAnsi"/>
              </w:rPr>
              <w:t xml:space="preserve"> </w:t>
            </w:r>
            <w:r w:rsidRPr="00A06A48">
              <w:rPr>
                <w:rFonts w:asciiTheme="minorHAnsi" w:hAnsiTheme="minorHAnsi" w:cstheme="minorHAnsi"/>
              </w:rPr>
              <w:t>sahipler</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spacing w:val="-2"/>
              </w:rPr>
              <w:t>tarafsızlar.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14-</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Öğretmenlerim</w:t>
            </w:r>
            <w:r>
              <w:rPr>
                <w:rFonts w:asciiTheme="minorHAnsi" w:hAnsiTheme="minorHAnsi" w:cstheme="minorHAnsi"/>
              </w:rPr>
              <w:t xml:space="preserve"> </w:t>
            </w:r>
            <w:r w:rsidRPr="00A06A48">
              <w:rPr>
                <w:rFonts w:asciiTheme="minorHAnsi" w:hAnsiTheme="minorHAnsi" w:cstheme="minorHAnsi"/>
              </w:rPr>
              <w:t>beni</w:t>
            </w:r>
            <w:r>
              <w:rPr>
                <w:rFonts w:asciiTheme="minorHAnsi" w:hAnsiTheme="minorHAnsi" w:cstheme="minorHAnsi"/>
              </w:rPr>
              <w:t xml:space="preserve"> </w:t>
            </w:r>
            <w:r w:rsidRPr="00A06A48">
              <w:rPr>
                <w:rFonts w:asciiTheme="minorHAnsi" w:hAnsiTheme="minorHAnsi" w:cstheme="minorHAnsi"/>
              </w:rPr>
              <w:t>daha</w:t>
            </w:r>
            <w:r>
              <w:rPr>
                <w:rFonts w:asciiTheme="minorHAnsi" w:hAnsiTheme="minorHAnsi" w:cstheme="minorHAnsi"/>
              </w:rPr>
              <w:t xml:space="preserve"> </w:t>
            </w:r>
            <w:r w:rsidRPr="00A06A48">
              <w:rPr>
                <w:rFonts w:asciiTheme="minorHAnsi" w:hAnsiTheme="minorHAnsi" w:cstheme="minorHAnsi"/>
              </w:rPr>
              <w:t>iyi</w:t>
            </w:r>
            <w:r>
              <w:rPr>
                <w:rFonts w:asciiTheme="minorHAnsi" w:hAnsiTheme="minorHAnsi" w:cstheme="minorHAnsi"/>
              </w:rPr>
              <w:t xml:space="preserve"> </w:t>
            </w:r>
            <w:r w:rsidRPr="00A06A48">
              <w:rPr>
                <w:rFonts w:asciiTheme="minorHAnsi" w:hAnsiTheme="minorHAnsi" w:cstheme="minorHAnsi"/>
              </w:rPr>
              <w:t>performans</w:t>
            </w:r>
            <w:r>
              <w:rPr>
                <w:rFonts w:asciiTheme="minorHAnsi" w:hAnsiTheme="minorHAnsi" w:cstheme="minorHAnsi"/>
              </w:rPr>
              <w:t xml:space="preserve"> </w:t>
            </w:r>
            <w:r w:rsidRPr="00A06A48">
              <w:rPr>
                <w:rFonts w:asciiTheme="minorHAnsi" w:hAnsiTheme="minorHAnsi" w:cstheme="minorHAnsi"/>
              </w:rPr>
              <w:t>göstermem</w:t>
            </w:r>
            <w:r>
              <w:rPr>
                <w:rFonts w:asciiTheme="minorHAnsi" w:hAnsiTheme="minorHAnsi" w:cstheme="minorHAnsi"/>
              </w:rPr>
              <w:t xml:space="preserve"> </w:t>
            </w:r>
            <w:r w:rsidRPr="00A06A48">
              <w:rPr>
                <w:rFonts w:asciiTheme="minorHAnsi" w:hAnsiTheme="minorHAnsi" w:cstheme="minorHAnsi"/>
              </w:rPr>
              <w:t>için</w:t>
            </w:r>
            <w:r>
              <w:rPr>
                <w:rFonts w:asciiTheme="minorHAnsi" w:hAnsiTheme="minorHAnsi" w:cstheme="minorHAnsi"/>
              </w:rPr>
              <w:t xml:space="preserve"> </w:t>
            </w:r>
            <w:r w:rsidRPr="00A06A48">
              <w:rPr>
                <w:rFonts w:asciiTheme="minorHAnsi" w:hAnsiTheme="minorHAnsi" w:cstheme="minorHAnsi"/>
              </w:rPr>
              <w:t>teşvik</w:t>
            </w:r>
            <w:r>
              <w:rPr>
                <w:rFonts w:asciiTheme="minorHAnsi" w:hAnsiTheme="minorHAnsi" w:cstheme="minorHAnsi"/>
              </w:rPr>
              <w:t xml:space="preserve"> </w:t>
            </w:r>
            <w:r w:rsidRPr="00A06A48">
              <w:rPr>
                <w:rFonts w:asciiTheme="minorHAnsi" w:hAnsiTheme="minorHAnsi" w:cstheme="minorHAnsi"/>
                <w:spacing w:val="-2"/>
              </w:rPr>
              <w:t>ediyor.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rPr>
            </w:pPr>
            <w:r w:rsidRPr="00A06A48">
              <w:rPr>
                <w:rFonts w:asciiTheme="minorHAnsi" w:hAnsiTheme="minorHAnsi" w:cstheme="minorHAnsi"/>
                <w:spacing w:val="-5"/>
              </w:rPr>
              <w:t>15-</w:t>
            </w:r>
          </w:p>
        </w:tc>
        <w:tc>
          <w:tcPr>
            <w:tcW w:w="3383" w:type="pct"/>
            <w:vAlign w:val="center"/>
          </w:tcPr>
          <w:p w:rsidR="00595490" w:rsidRPr="00A06A48" w:rsidRDefault="00595490" w:rsidP="00595490">
            <w:pPr>
              <w:pStyle w:val="TableParagraph"/>
              <w:spacing w:before="4" w:line="220" w:lineRule="exact"/>
              <w:ind w:left="284" w:hanging="284"/>
              <w:rPr>
                <w:rFonts w:asciiTheme="minorHAnsi" w:hAnsiTheme="minorHAnsi" w:cstheme="minorHAnsi"/>
              </w:rPr>
            </w:pPr>
            <w:r w:rsidRPr="00A06A48">
              <w:rPr>
                <w:rFonts w:asciiTheme="minorHAnsi" w:hAnsiTheme="minorHAnsi" w:cstheme="minorHAnsi"/>
              </w:rPr>
              <w:t>Öğretmenlerim</w:t>
            </w:r>
            <w:r>
              <w:rPr>
                <w:rFonts w:asciiTheme="minorHAnsi" w:hAnsiTheme="minorHAnsi" w:cstheme="minorHAnsi"/>
              </w:rPr>
              <w:t xml:space="preserve"> </w:t>
            </w:r>
            <w:r w:rsidRPr="00A06A48">
              <w:rPr>
                <w:rFonts w:asciiTheme="minorHAnsi" w:hAnsiTheme="minorHAnsi" w:cstheme="minorHAnsi"/>
              </w:rPr>
              <w:t>derslerin</w:t>
            </w:r>
            <w:r>
              <w:rPr>
                <w:rFonts w:asciiTheme="minorHAnsi" w:hAnsiTheme="minorHAnsi" w:cstheme="minorHAnsi"/>
              </w:rPr>
              <w:t xml:space="preserve"> </w:t>
            </w:r>
            <w:r w:rsidRPr="00A06A48">
              <w:rPr>
                <w:rFonts w:asciiTheme="minorHAnsi" w:hAnsiTheme="minorHAnsi" w:cstheme="minorHAnsi"/>
              </w:rPr>
              <w:t>işlenişinde</w:t>
            </w:r>
            <w:r>
              <w:rPr>
                <w:rFonts w:asciiTheme="minorHAnsi" w:hAnsiTheme="minorHAnsi" w:cstheme="minorHAnsi"/>
              </w:rPr>
              <w:t xml:space="preserve"> </w:t>
            </w:r>
            <w:r w:rsidRPr="00A06A48">
              <w:rPr>
                <w:rFonts w:asciiTheme="minorHAnsi" w:hAnsiTheme="minorHAnsi" w:cstheme="minorHAnsi"/>
              </w:rPr>
              <w:t>farklı</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ilgi</w:t>
            </w:r>
            <w:r>
              <w:rPr>
                <w:rFonts w:asciiTheme="minorHAnsi" w:hAnsiTheme="minorHAnsi" w:cstheme="minorHAnsi"/>
              </w:rPr>
              <w:t xml:space="preserve"> </w:t>
            </w:r>
            <w:r w:rsidRPr="00A06A48">
              <w:rPr>
                <w:rFonts w:asciiTheme="minorHAnsi" w:hAnsiTheme="minorHAnsi" w:cstheme="minorHAnsi"/>
              </w:rPr>
              <w:t>çekici</w:t>
            </w:r>
            <w:r>
              <w:rPr>
                <w:rFonts w:asciiTheme="minorHAnsi" w:hAnsiTheme="minorHAnsi" w:cstheme="minorHAnsi"/>
              </w:rPr>
              <w:t xml:space="preserve"> </w:t>
            </w:r>
            <w:r w:rsidRPr="00A06A48">
              <w:rPr>
                <w:rFonts w:asciiTheme="minorHAnsi" w:hAnsiTheme="minorHAnsi" w:cstheme="minorHAnsi"/>
              </w:rPr>
              <w:t>yöntemler</w:t>
            </w:r>
            <w:r>
              <w:rPr>
                <w:rFonts w:asciiTheme="minorHAnsi" w:hAnsiTheme="minorHAnsi" w:cstheme="minorHAnsi"/>
              </w:rPr>
              <w:t xml:space="preserve"> </w:t>
            </w:r>
            <w:r w:rsidRPr="00A06A48">
              <w:rPr>
                <w:rFonts w:asciiTheme="minorHAnsi" w:hAnsiTheme="minorHAnsi" w:cstheme="minorHAnsi"/>
                <w:spacing w:val="-2"/>
              </w:rPr>
              <w:t>kullanır.</w:t>
            </w:r>
          </w:p>
        </w:tc>
        <w:tc>
          <w:tcPr>
            <w:tcW w:w="221"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line="224" w:lineRule="exact"/>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3" w:lineRule="exact"/>
              <w:ind w:left="284" w:hanging="284"/>
              <w:jc w:val="center"/>
              <w:rPr>
                <w:rFonts w:asciiTheme="minorHAnsi" w:hAnsiTheme="minorHAnsi" w:cstheme="minorHAnsi"/>
              </w:rPr>
            </w:pPr>
            <w:r w:rsidRPr="00A06A48">
              <w:rPr>
                <w:rFonts w:asciiTheme="minorHAnsi" w:hAnsiTheme="minorHAnsi" w:cstheme="minorHAnsi"/>
                <w:spacing w:val="-5"/>
              </w:rPr>
              <w:t>16</w:t>
            </w:r>
          </w:p>
        </w:tc>
        <w:tc>
          <w:tcPr>
            <w:tcW w:w="3383" w:type="pct"/>
            <w:vAlign w:val="center"/>
          </w:tcPr>
          <w:p w:rsidR="00595490" w:rsidRPr="00A06A48" w:rsidRDefault="00595490" w:rsidP="00595490">
            <w:pPr>
              <w:pStyle w:val="TableParagraph"/>
              <w:spacing w:line="236" w:lineRule="exact"/>
              <w:rPr>
                <w:rFonts w:asciiTheme="minorHAnsi" w:hAnsiTheme="minorHAnsi" w:cstheme="minorHAnsi"/>
              </w:rPr>
            </w:pPr>
            <w:r w:rsidRPr="00A06A48">
              <w:rPr>
                <w:rFonts w:asciiTheme="minorHAnsi" w:hAnsiTheme="minorHAnsi" w:cstheme="minorHAnsi"/>
              </w:rPr>
              <w:t>Sınav</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ödevlerin</w:t>
            </w:r>
            <w:r>
              <w:rPr>
                <w:rFonts w:asciiTheme="minorHAnsi" w:hAnsiTheme="minorHAnsi" w:cstheme="minorHAnsi"/>
              </w:rPr>
              <w:t xml:space="preserve"> </w:t>
            </w:r>
            <w:r w:rsidRPr="00A06A48">
              <w:rPr>
                <w:rFonts w:asciiTheme="minorHAnsi" w:hAnsiTheme="minorHAnsi" w:cstheme="minorHAnsi"/>
              </w:rPr>
              <w:t>beni</w:t>
            </w:r>
            <w:r>
              <w:rPr>
                <w:rFonts w:asciiTheme="minorHAnsi" w:hAnsiTheme="minorHAnsi" w:cstheme="minorHAnsi"/>
              </w:rPr>
              <w:t xml:space="preserve"> </w:t>
            </w:r>
            <w:r w:rsidRPr="00A06A48">
              <w:rPr>
                <w:rFonts w:asciiTheme="minorHAnsi" w:hAnsiTheme="minorHAnsi" w:cstheme="minorHAnsi"/>
              </w:rPr>
              <w:t>değerlendirmek</w:t>
            </w:r>
            <w:r>
              <w:rPr>
                <w:rFonts w:asciiTheme="minorHAnsi" w:hAnsiTheme="minorHAnsi" w:cstheme="minorHAnsi"/>
              </w:rPr>
              <w:t xml:space="preserve"> </w:t>
            </w:r>
            <w:r w:rsidRPr="00A06A48">
              <w:rPr>
                <w:rFonts w:asciiTheme="minorHAnsi" w:hAnsiTheme="minorHAnsi" w:cstheme="minorHAnsi"/>
              </w:rPr>
              <w:t>için</w:t>
            </w:r>
            <w:r>
              <w:rPr>
                <w:rFonts w:asciiTheme="minorHAnsi" w:hAnsiTheme="minorHAnsi" w:cstheme="minorHAnsi"/>
              </w:rPr>
              <w:t xml:space="preserve"> </w:t>
            </w:r>
            <w:r w:rsidRPr="00A06A48">
              <w:rPr>
                <w:rFonts w:asciiTheme="minorHAnsi" w:hAnsiTheme="minorHAnsi" w:cstheme="minorHAnsi"/>
              </w:rPr>
              <w:t>adil</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yeterli</w:t>
            </w:r>
            <w:r>
              <w:rPr>
                <w:rFonts w:asciiTheme="minorHAnsi" w:hAnsiTheme="minorHAnsi" w:cstheme="minorHAnsi"/>
              </w:rPr>
              <w:t xml:space="preserve"> </w:t>
            </w:r>
            <w:r w:rsidRPr="00A06A48">
              <w:rPr>
                <w:rFonts w:asciiTheme="minorHAnsi" w:hAnsiTheme="minorHAnsi" w:cstheme="minorHAnsi"/>
              </w:rPr>
              <w:t>olduğunu</w:t>
            </w:r>
            <w:r>
              <w:rPr>
                <w:rFonts w:asciiTheme="minorHAnsi" w:hAnsiTheme="minorHAnsi" w:cstheme="minorHAnsi"/>
              </w:rPr>
              <w:t xml:space="preserve"> </w:t>
            </w:r>
            <w:r w:rsidRPr="00A06A48">
              <w:rPr>
                <w:rFonts w:asciiTheme="minorHAnsi" w:hAnsiTheme="minorHAnsi" w:cstheme="minorHAnsi"/>
                <w:spacing w:val="-2"/>
              </w:rPr>
              <w:t>düşünüyorum.</w:t>
            </w:r>
          </w:p>
        </w:tc>
        <w:tc>
          <w:tcPr>
            <w:tcW w:w="221"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1" w:lineRule="exact"/>
              <w:ind w:left="284" w:hanging="284"/>
              <w:jc w:val="center"/>
              <w:rPr>
                <w:rFonts w:asciiTheme="minorHAnsi" w:hAnsiTheme="minorHAnsi" w:cstheme="minorHAnsi"/>
              </w:rPr>
            </w:pPr>
            <w:r w:rsidRPr="00A06A48">
              <w:rPr>
                <w:rFonts w:asciiTheme="minorHAnsi" w:hAnsiTheme="minorHAnsi" w:cstheme="minorHAnsi"/>
                <w:spacing w:val="-5"/>
              </w:rPr>
              <w:lastRenderedPageBreak/>
              <w:t>17-</w:t>
            </w:r>
          </w:p>
        </w:tc>
        <w:tc>
          <w:tcPr>
            <w:tcW w:w="3383" w:type="pct"/>
            <w:vAlign w:val="center"/>
          </w:tcPr>
          <w:p w:rsidR="00595490" w:rsidRPr="00A06A48" w:rsidRDefault="00595490" w:rsidP="00595490">
            <w:pPr>
              <w:pStyle w:val="TableParagraph"/>
              <w:spacing w:line="232" w:lineRule="exact"/>
              <w:ind w:left="284" w:hanging="284"/>
              <w:rPr>
                <w:rFonts w:asciiTheme="minorHAnsi" w:hAnsiTheme="minorHAnsi" w:cstheme="minorHAnsi"/>
              </w:rPr>
            </w:pPr>
            <w:r w:rsidRPr="00A06A48">
              <w:rPr>
                <w:rFonts w:asciiTheme="minorHAnsi" w:hAnsiTheme="minorHAnsi" w:cstheme="minorHAnsi"/>
              </w:rPr>
              <w:t>Okulda</w:t>
            </w:r>
            <w:r>
              <w:rPr>
                <w:rFonts w:asciiTheme="minorHAnsi" w:hAnsiTheme="minorHAnsi" w:cstheme="minorHAnsi"/>
              </w:rPr>
              <w:t xml:space="preserve"> </w:t>
            </w:r>
            <w:r w:rsidRPr="00A06A48">
              <w:rPr>
                <w:rFonts w:asciiTheme="minorHAnsi" w:hAnsiTheme="minorHAnsi" w:cstheme="minorHAnsi"/>
              </w:rPr>
              <w:t>düzenlenen</w:t>
            </w:r>
            <w:r>
              <w:rPr>
                <w:rFonts w:asciiTheme="minorHAnsi" w:hAnsiTheme="minorHAnsi" w:cstheme="minorHAnsi"/>
              </w:rPr>
              <w:t xml:space="preserve"> </w:t>
            </w:r>
            <w:r w:rsidRPr="00A06A48">
              <w:rPr>
                <w:rFonts w:asciiTheme="minorHAnsi" w:hAnsiTheme="minorHAnsi" w:cstheme="minorHAnsi"/>
              </w:rPr>
              <w:t>sanatsal</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kültürel</w:t>
            </w:r>
            <w:r>
              <w:rPr>
                <w:rFonts w:asciiTheme="minorHAnsi" w:hAnsiTheme="minorHAnsi" w:cstheme="minorHAnsi"/>
              </w:rPr>
              <w:t xml:space="preserve"> </w:t>
            </w:r>
            <w:r w:rsidRPr="00A06A48">
              <w:rPr>
                <w:rFonts w:asciiTheme="minorHAnsi" w:hAnsiTheme="minorHAnsi" w:cstheme="minorHAnsi"/>
              </w:rPr>
              <w:t>faaliyetler</w:t>
            </w:r>
            <w:r>
              <w:rPr>
                <w:rFonts w:asciiTheme="minorHAnsi" w:hAnsiTheme="minorHAnsi" w:cstheme="minorHAnsi"/>
              </w:rPr>
              <w:t xml:space="preserve"> </w:t>
            </w:r>
            <w:r w:rsidRPr="00A06A48">
              <w:rPr>
                <w:rFonts w:asciiTheme="minorHAnsi" w:hAnsiTheme="minorHAnsi" w:cstheme="minorHAnsi"/>
                <w:spacing w:val="-2"/>
              </w:rPr>
              <w:t>yeterlidir.</w:t>
            </w:r>
          </w:p>
        </w:tc>
        <w:tc>
          <w:tcPr>
            <w:tcW w:w="221" w:type="pct"/>
            <w:vAlign w:val="center"/>
          </w:tcPr>
          <w:p w:rsidR="00595490" w:rsidRPr="00A06A48" w:rsidRDefault="00595490" w:rsidP="00595490">
            <w:pPr>
              <w:pStyle w:val="TableParagraph"/>
              <w:spacing w:before="49"/>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49"/>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49"/>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49"/>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49"/>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3" w:lineRule="exact"/>
              <w:ind w:left="284" w:hanging="284"/>
              <w:jc w:val="center"/>
              <w:rPr>
                <w:rFonts w:asciiTheme="minorHAnsi" w:hAnsiTheme="minorHAnsi" w:cstheme="minorHAnsi"/>
              </w:rPr>
            </w:pPr>
            <w:r w:rsidRPr="00A06A48">
              <w:rPr>
                <w:rFonts w:asciiTheme="minorHAnsi" w:hAnsiTheme="minorHAnsi" w:cstheme="minorHAnsi"/>
                <w:spacing w:val="-5"/>
              </w:rPr>
              <w:t>18-</w:t>
            </w:r>
          </w:p>
        </w:tc>
        <w:tc>
          <w:tcPr>
            <w:tcW w:w="3383" w:type="pct"/>
            <w:vAlign w:val="center"/>
          </w:tcPr>
          <w:p w:rsidR="00595490" w:rsidRPr="00A06A48" w:rsidRDefault="00595490" w:rsidP="00595490">
            <w:pPr>
              <w:pStyle w:val="TableParagraph"/>
              <w:spacing w:line="234" w:lineRule="exact"/>
              <w:ind w:left="284" w:hanging="284"/>
              <w:rPr>
                <w:rFonts w:asciiTheme="minorHAnsi" w:hAnsiTheme="minorHAnsi" w:cstheme="minorHAnsi"/>
              </w:rPr>
            </w:pPr>
            <w:r w:rsidRPr="00A06A48">
              <w:rPr>
                <w:rFonts w:asciiTheme="minorHAnsi" w:hAnsiTheme="minorHAnsi" w:cstheme="minorHAnsi"/>
              </w:rPr>
              <w:t>Okulda</w:t>
            </w:r>
            <w:r>
              <w:rPr>
                <w:rFonts w:asciiTheme="minorHAnsi" w:hAnsiTheme="minorHAnsi" w:cstheme="minorHAnsi"/>
              </w:rPr>
              <w:t xml:space="preserve"> </w:t>
            </w:r>
            <w:r w:rsidRPr="00A06A48">
              <w:rPr>
                <w:rFonts w:asciiTheme="minorHAnsi" w:hAnsiTheme="minorHAnsi" w:cstheme="minorHAnsi"/>
              </w:rPr>
              <w:t>öğrencilerin</w:t>
            </w:r>
            <w:r>
              <w:rPr>
                <w:rFonts w:asciiTheme="minorHAnsi" w:hAnsiTheme="minorHAnsi" w:cstheme="minorHAnsi"/>
              </w:rPr>
              <w:t xml:space="preserve"> </w:t>
            </w:r>
            <w:r w:rsidRPr="00A06A48">
              <w:rPr>
                <w:rFonts w:asciiTheme="minorHAnsi" w:hAnsiTheme="minorHAnsi" w:cstheme="minorHAnsi"/>
              </w:rPr>
              <w:t>görüşleri</w:t>
            </w:r>
            <w:r>
              <w:rPr>
                <w:rFonts w:asciiTheme="minorHAnsi" w:hAnsiTheme="minorHAnsi" w:cstheme="minorHAnsi"/>
              </w:rPr>
              <w:t xml:space="preserve"> </w:t>
            </w:r>
            <w:r w:rsidRPr="00A06A48">
              <w:rPr>
                <w:rFonts w:asciiTheme="minorHAnsi" w:hAnsiTheme="minorHAnsi" w:cstheme="minorHAnsi"/>
              </w:rPr>
              <w:t>dikkate</w:t>
            </w:r>
            <w:r>
              <w:rPr>
                <w:rFonts w:asciiTheme="minorHAnsi" w:hAnsiTheme="minorHAnsi" w:cstheme="minorHAnsi"/>
              </w:rPr>
              <w:t xml:space="preserve"> </w:t>
            </w:r>
            <w:r w:rsidRPr="00A06A48">
              <w:rPr>
                <w:rFonts w:asciiTheme="minorHAnsi" w:hAnsiTheme="minorHAnsi" w:cstheme="minorHAnsi"/>
                <w:spacing w:val="-2"/>
              </w:rPr>
              <w:t>alınır.</w:t>
            </w:r>
          </w:p>
        </w:tc>
        <w:tc>
          <w:tcPr>
            <w:tcW w:w="221" w:type="pct"/>
            <w:vAlign w:val="center"/>
          </w:tcPr>
          <w:p w:rsidR="00595490" w:rsidRPr="00A06A48" w:rsidRDefault="00595490" w:rsidP="00595490">
            <w:pPr>
              <w:pStyle w:val="TableParagraph"/>
              <w:spacing w:before="54"/>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54"/>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54"/>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54"/>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54"/>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line="243" w:lineRule="exact"/>
              <w:ind w:left="284" w:hanging="284"/>
              <w:jc w:val="center"/>
              <w:rPr>
                <w:rFonts w:asciiTheme="minorHAnsi" w:hAnsiTheme="minorHAnsi" w:cstheme="minorHAnsi"/>
              </w:rPr>
            </w:pPr>
            <w:r w:rsidRPr="00A06A48">
              <w:rPr>
                <w:rFonts w:asciiTheme="minorHAnsi" w:hAnsiTheme="minorHAnsi" w:cstheme="minorHAnsi"/>
                <w:spacing w:val="-5"/>
              </w:rPr>
              <w:t>19-</w:t>
            </w:r>
          </w:p>
        </w:tc>
        <w:tc>
          <w:tcPr>
            <w:tcW w:w="3383" w:type="pct"/>
            <w:vAlign w:val="center"/>
          </w:tcPr>
          <w:p w:rsidR="00595490" w:rsidRPr="00A06A48" w:rsidRDefault="00595490" w:rsidP="00595490">
            <w:pPr>
              <w:pStyle w:val="TableParagraph"/>
              <w:spacing w:line="234" w:lineRule="exact"/>
              <w:ind w:left="284" w:hanging="284"/>
              <w:rPr>
                <w:rFonts w:asciiTheme="minorHAnsi" w:hAnsiTheme="minorHAnsi" w:cstheme="minorHAnsi"/>
              </w:rPr>
            </w:pPr>
            <w:r w:rsidRPr="00A06A48">
              <w:rPr>
                <w:rFonts w:asciiTheme="minorHAnsi" w:hAnsiTheme="minorHAnsi" w:cstheme="minorHAnsi"/>
              </w:rPr>
              <w:t>Okul</w:t>
            </w:r>
            <w:r>
              <w:rPr>
                <w:rFonts w:asciiTheme="minorHAnsi" w:hAnsiTheme="minorHAnsi" w:cstheme="minorHAnsi"/>
              </w:rPr>
              <w:t xml:space="preserve"> </w:t>
            </w:r>
            <w:r w:rsidRPr="00A06A48">
              <w:rPr>
                <w:rFonts w:asciiTheme="minorHAnsi" w:hAnsiTheme="minorHAnsi" w:cstheme="minorHAnsi"/>
              </w:rPr>
              <w:t>kantininde</w:t>
            </w:r>
            <w:r>
              <w:rPr>
                <w:rFonts w:asciiTheme="minorHAnsi" w:hAnsiTheme="minorHAnsi" w:cstheme="minorHAnsi"/>
              </w:rPr>
              <w:t xml:space="preserve"> </w:t>
            </w:r>
            <w:r w:rsidRPr="00A06A48">
              <w:rPr>
                <w:rFonts w:asciiTheme="minorHAnsi" w:hAnsiTheme="minorHAnsi" w:cstheme="minorHAnsi"/>
              </w:rPr>
              <w:t>yeterli</w:t>
            </w:r>
            <w:r>
              <w:rPr>
                <w:rFonts w:asciiTheme="minorHAnsi" w:hAnsiTheme="minorHAnsi" w:cstheme="minorHAnsi"/>
              </w:rPr>
              <w:t xml:space="preserve"> </w:t>
            </w:r>
            <w:r w:rsidRPr="00A06A48">
              <w:rPr>
                <w:rFonts w:asciiTheme="minorHAnsi" w:hAnsiTheme="minorHAnsi" w:cstheme="minorHAnsi"/>
              </w:rPr>
              <w:t>ve</w:t>
            </w:r>
            <w:r>
              <w:rPr>
                <w:rFonts w:asciiTheme="minorHAnsi" w:hAnsiTheme="minorHAnsi" w:cstheme="minorHAnsi"/>
              </w:rPr>
              <w:t xml:space="preserve"> </w:t>
            </w:r>
            <w:r w:rsidRPr="00A06A48">
              <w:rPr>
                <w:rFonts w:asciiTheme="minorHAnsi" w:hAnsiTheme="minorHAnsi" w:cstheme="minorHAnsi"/>
              </w:rPr>
              <w:t>sağlıklı</w:t>
            </w:r>
            <w:r>
              <w:rPr>
                <w:rFonts w:asciiTheme="minorHAnsi" w:hAnsiTheme="minorHAnsi" w:cstheme="minorHAnsi"/>
              </w:rPr>
              <w:t xml:space="preserve"> </w:t>
            </w:r>
            <w:r w:rsidRPr="00A06A48">
              <w:rPr>
                <w:rFonts w:asciiTheme="minorHAnsi" w:hAnsiTheme="minorHAnsi" w:cstheme="minorHAnsi"/>
              </w:rPr>
              <w:t>yiyecekler</w:t>
            </w:r>
            <w:r>
              <w:rPr>
                <w:rFonts w:asciiTheme="minorHAnsi" w:hAnsiTheme="minorHAnsi" w:cstheme="minorHAnsi"/>
              </w:rPr>
              <w:t xml:space="preserve"> </w:t>
            </w:r>
            <w:r w:rsidRPr="00A06A48">
              <w:rPr>
                <w:rFonts w:asciiTheme="minorHAnsi" w:hAnsiTheme="minorHAnsi" w:cstheme="minorHAnsi"/>
                <w:spacing w:val="-4"/>
              </w:rPr>
              <w:t>var.</w:t>
            </w:r>
          </w:p>
        </w:tc>
        <w:tc>
          <w:tcPr>
            <w:tcW w:w="221" w:type="pct"/>
            <w:vAlign w:val="center"/>
          </w:tcPr>
          <w:p w:rsidR="00595490" w:rsidRPr="00A06A48" w:rsidRDefault="00595490" w:rsidP="00595490">
            <w:pPr>
              <w:pStyle w:val="TableParagraph"/>
              <w:spacing w:before="5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5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5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5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5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r w:rsidR="00595490" w:rsidRPr="00A06A48" w:rsidTr="00595490">
        <w:trPr>
          <w:trHeight w:val="510"/>
        </w:trPr>
        <w:tc>
          <w:tcPr>
            <w:tcW w:w="237" w:type="pct"/>
            <w:vAlign w:val="center"/>
          </w:tcPr>
          <w:p w:rsidR="00595490" w:rsidRPr="00A06A48" w:rsidRDefault="00595490" w:rsidP="00595490">
            <w:pPr>
              <w:pStyle w:val="TableParagraph"/>
              <w:spacing w:before="1"/>
              <w:ind w:left="284" w:hanging="284"/>
              <w:jc w:val="center"/>
              <w:rPr>
                <w:rFonts w:asciiTheme="minorHAnsi" w:hAnsiTheme="minorHAnsi" w:cstheme="minorHAnsi"/>
              </w:rPr>
            </w:pPr>
            <w:r w:rsidRPr="00A06A48">
              <w:rPr>
                <w:rFonts w:asciiTheme="minorHAnsi" w:hAnsiTheme="minorHAnsi" w:cstheme="minorHAnsi"/>
                <w:spacing w:val="-5"/>
              </w:rPr>
              <w:t>20-</w:t>
            </w:r>
          </w:p>
        </w:tc>
        <w:tc>
          <w:tcPr>
            <w:tcW w:w="3383" w:type="pct"/>
            <w:vAlign w:val="center"/>
          </w:tcPr>
          <w:p w:rsidR="00595490" w:rsidRPr="00A06A48" w:rsidRDefault="00595490" w:rsidP="00595490">
            <w:pPr>
              <w:pStyle w:val="TableParagraph"/>
              <w:spacing w:before="1"/>
              <w:ind w:left="284" w:hanging="284"/>
              <w:rPr>
                <w:rFonts w:asciiTheme="minorHAnsi" w:hAnsiTheme="minorHAnsi" w:cstheme="minorHAnsi"/>
              </w:rPr>
            </w:pPr>
            <w:r w:rsidRPr="00A06A48">
              <w:rPr>
                <w:rFonts w:asciiTheme="minorHAnsi" w:hAnsiTheme="minorHAnsi" w:cstheme="minorHAnsi"/>
              </w:rPr>
              <w:t>DYK’leri</w:t>
            </w:r>
            <w:r>
              <w:rPr>
                <w:rFonts w:asciiTheme="minorHAnsi" w:hAnsiTheme="minorHAnsi" w:cstheme="minorHAnsi"/>
              </w:rPr>
              <w:t xml:space="preserve"> </w:t>
            </w:r>
            <w:r w:rsidRPr="00A06A48">
              <w:rPr>
                <w:rFonts w:asciiTheme="minorHAnsi" w:hAnsiTheme="minorHAnsi" w:cstheme="minorHAnsi"/>
              </w:rPr>
              <w:t>yeterli</w:t>
            </w:r>
            <w:r>
              <w:rPr>
                <w:rFonts w:asciiTheme="minorHAnsi" w:hAnsiTheme="minorHAnsi" w:cstheme="minorHAnsi"/>
              </w:rPr>
              <w:t xml:space="preserve"> </w:t>
            </w:r>
            <w:r w:rsidRPr="00A06A48">
              <w:rPr>
                <w:rFonts w:asciiTheme="minorHAnsi" w:hAnsiTheme="minorHAnsi" w:cstheme="minorHAnsi"/>
                <w:spacing w:val="-2"/>
              </w:rPr>
              <w:t>buluyorum.</w:t>
            </w:r>
          </w:p>
        </w:tc>
        <w:tc>
          <w:tcPr>
            <w:tcW w:w="221"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273"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c>
          <w:tcPr>
            <w:tcW w:w="342" w:type="pct"/>
            <w:vAlign w:val="center"/>
          </w:tcPr>
          <w:p w:rsidR="00595490" w:rsidRPr="00A06A48" w:rsidRDefault="00595490" w:rsidP="00595490">
            <w:pPr>
              <w:pStyle w:val="TableParagraph"/>
              <w:spacing w:before="111"/>
              <w:ind w:left="284" w:hanging="284"/>
              <w:jc w:val="center"/>
              <w:rPr>
                <w:rFonts w:asciiTheme="minorHAnsi" w:hAnsiTheme="minorHAnsi" w:cstheme="minorHAnsi"/>
                <w:b/>
              </w:rPr>
            </w:pPr>
            <w:r w:rsidRPr="00A06A48">
              <w:rPr>
                <w:rFonts w:asciiTheme="minorHAnsi" w:hAnsiTheme="minorHAnsi" w:cstheme="minorHAnsi"/>
                <w:b/>
              </w:rPr>
              <w:t>(</w:t>
            </w:r>
            <w:r w:rsidRPr="00A06A48">
              <w:rPr>
                <w:rFonts w:asciiTheme="minorHAnsi" w:hAnsiTheme="minorHAnsi" w:cstheme="minorHAnsi"/>
                <w:b/>
                <w:spacing w:val="-10"/>
              </w:rPr>
              <w:t>)</w:t>
            </w:r>
          </w:p>
        </w:tc>
      </w:tr>
    </w:tbl>
    <w:p w:rsidR="00595490" w:rsidRPr="00B614A3" w:rsidRDefault="00595490" w:rsidP="00595490">
      <w:pPr>
        <w:ind w:left="284" w:hanging="284"/>
        <w:rPr>
          <w:rFonts w:asciiTheme="minorHAnsi" w:hAnsiTheme="minorHAnsi" w:cstheme="minorHAnsi"/>
          <w:sz w:val="20"/>
        </w:rPr>
        <w:sectPr w:rsidR="00595490" w:rsidRPr="00B614A3" w:rsidSect="00595490">
          <w:pgSz w:w="11910" w:h="16840"/>
          <w:pgMar w:top="1380" w:right="853" w:bottom="1280" w:left="1276" w:header="0" w:footer="1097" w:gutter="0"/>
          <w:cols w:space="708"/>
        </w:sectPr>
      </w:pPr>
    </w:p>
    <w:p w:rsidR="00595490" w:rsidRPr="00B614A3" w:rsidRDefault="00595490" w:rsidP="00595490">
      <w:pPr>
        <w:ind w:left="284" w:hanging="284"/>
        <w:rPr>
          <w:rFonts w:asciiTheme="minorHAnsi" w:hAnsiTheme="minorHAnsi" w:cstheme="minorHAnsi"/>
          <w:b/>
          <w:sz w:val="24"/>
        </w:rPr>
      </w:pPr>
      <w:r w:rsidRPr="00B614A3">
        <w:rPr>
          <w:rFonts w:asciiTheme="minorHAnsi" w:hAnsiTheme="minorHAnsi" w:cstheme="minorHAnsi"/>
          <w:b/>
          <w:sz w:val="24"/>
        </w:rPr>
        <w:lastRenderedPageBreak/>
        <w:t>Kıymetli</w:t>
      </w:r>
      <w:r>
        <w:rPr>
          <w:rFonts w:asciiTheme="minorHAnsi" w:hAnsiTheme="minorHAnsi" w:cstheme="minorHAnsi"/>
          <w:b/>
          <w:sz w:val="24"/>
        </w:rPr>
        <w:t xml:space="preserve"> </w:t>
      </w:r>
      <w:r w:rsidRPr="00B614A3">
        <w:rPr>
          <w:rFonts w:asciiTheme="minorHAnsi" w:hAnsiTheme="minorHAnsi" w:cstheme="minorHAnsi"/>
          <w:b/>
          <w:spacing w:val="-2"/>
          <w:sz w:val="24"/>
        </w:rPr>
        <w:t>Öğretmenimiz;</w:t>
      </w:r>
    </w:p>
    <w:p w:rsidR="00595490" w:rsidRPr="00B614A3" w:rsidRDefault="00595490" w:rsidP="001F4878">
      <w:pPr>
        <w:pStyle w:val="ListeParagraf"/>
        <w:numPr>
          <w:ilvl w:val="0"/>
          <w:numId w:val="8"/>
        </w:numPr>
        <w:tabs>
          <w:tab w:val="left" w:pos="1678"/>
        </w:tabs>
        <w:spacing w:before="140"/>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anketin</w:t>
      </w:r>
      <w:r>
        <w:rPr>
          <w:rFonts w:asciiTheme="minorHAnsi" w:hAnsiTheme="minorHAnsi" w:cstheme="minorHAnsi"/>
          <w:sz w:val="24"/>
        </w:rPr>
        <w:t xml:space="preserve"> </w:t>
      </w:r>
      <w:r w:rsidRPr="00B614A3">
        <w:rPr>
          <w:rFonts w:asciiTheme="minorHAnsi" w:hAnsiTheme="minorHAnsi" w:cstheme="minorHAnsi"/>
          <w:sz w:val="24"/>
        </w:rPr>
        <w:t>amacı,</w:t>
      </w:r>
      <w:r>
        <w:rPr>
          <w:rFonts w:asciiTheme="minorHAnsi" w:hAnsiTheme="minorHAnsi" w:cstheme="minorHAnsi"/>
          <w:sz w:val="24"/>
        </w:rPr>
        <w:t xml:space="preserve"> </w:t>
      </w:r>
      <w:r w:rsidRPr="00B614A3">
        <w:rPr>
          <w:rFonts w:asciiTheme="minorHAnsi" w:hAnsiTheme="minorHAnsi" w:cstheme="minorHAnsi"/>
          <w:sz w:val="24"/>
        </w:rPr>
        <w:t>okul</w:t>
      </w:r>
      <w:r>
        <w:rPr>
          <w:rFonts w:asciiTheme="minorHAnsi" w:hAnsiTheme="minorHAnsi" w:cstheme="minorHAnsi"/>
          <w:sz w:val="24"/>
        </w:rPr>
        <w:t xml:space="preserve"> </w:t>
      </w:r>
      <w:r w:rsidRPr="00B614A3">
        <w:rPr>
          <w:rFonts w:asciiTheme="minorHAnsi" w:hAnsiTheme="minorHAnsi" w:cstheme="minorHAnsi"/>
          <w:sz w:val="24"/>
        </w:rPr>
        <w:t>/kurum</w:t>
      </w:r>
      <w:r>
        <w:rPr>
          <w:rFonts w:asciiTheme="minorHAnsi" w:hAnsiTheme="minorHAnsi" w:cstheme="minorHAnsi"/>
          <w:sz w:val="24"/>
        </w:rPr>
        <w:t xml:space="preserve"> </w:t>
      </w:r>
      <w:r w:rsidRPr="00B614A3">
        <w:rPr>
          <w:rFonts w:asciiTheme="minorHAnsi" w:hAnsiTheme="minorHAnsi" w:cstheme="minorHAnsi"/>
          <w:sz w:val="24"/>
        </w:rPr>
        <w:t>çalışmaları</w:t>
      </w:r>
      <w:r>
        <w:rPr>
          <w:rFonts w:asciiTheme="minorHAnsi" w:hAnsiTheme="minorHAnsi" w:cstheme="minorHAnsi"/>
          <w:sz w:val="24"/>
        </w:rPr>
        <w:t xml:space="preserve"> </w:t>
      </w:r>
      <w:r w:rsidRPr="00B614A3">
        <w:rPr>
          <w:rFonts w:asciiTheme="minorHAnsi" w:hAnsiTheme="minorHAnsi" w:cstheme="minorHAnsi"/>
          <w:sz w:val="24"/>
        </w:rPr>
        <w:t>hakkındaki</w:t>
      </w:r>
      <w:r>
        <w:rPr>
          <w:rFonts w:asciiTheme="minorHAnsi" w:hAnsiTheme="minorHAnsi" w:cstheme="minorHAnsi"/>
          <w:sz w:val="24"/>
        </w:rPr>
        <w:t xml:space="preserve"> </w:t>
      </w:r>
      <w:r w:rsidRPr="00B614A3">
        <w:rPr>
          <w:rFonts w:asciiTheme="minorHAnsi" w:hAnsiTheme="minorHAnsi" w:cstheme="minorHAnsi"/>
          <w:sz w:val="24"/>
        </w:rPr>
        <w:t>görüşlerinizi</w:t>
      </w:r>
      <w:r>
        <w:rPr>
          <w:rFonts w:asciiTheme="minorHAnsi" w:hAnsiTheme="minorHAnsi" w:cstheme="minorHAnsi"/>
          <w:sz w:val="24"/>
        </w:rPr>
        <w:t xml:space="preserve"> </w:t>
      </w:r>
      <w:r w:rsidRPr="00B614A3">
        <w:rPr>
          <w:rFonts w:asciiTheme="minorHAnsi" w:hAnsiTheme="minorHAnsi" w:cstheme="minorHAnsi"/>
          <w:spacing w:val="-2"/>
          <w:sz w:val="24"/>
        </w:rPr>
        <w:t>almaktır.</w:t>
      </w:r>
    </w:p>
    <w:p w:rsidR="00595490" w:rsidRPr="00B614A3" w:rsidRDefault="00595490" w:rsidP="001F4878">
      <w:pPr>
        <w:pStyle w:val="ListeParagraf"/>
        <w:numPr>
          <w:ilvl w:val="0"/>
          <w:numId w:val="8"/>
        </w:numPr>
        <w:tabs>
          <w:tab w:val="left" w:pos="1678"/>
        </w:tabs>
        <w:spacing w:before="142"/>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ankette</w:t>
      </w:r>
      <w:r>
        <w:rPr>
          <w:rFonts w:asciiTheme="minorHAnsi" w:hAnsiTheme="minorHAnsi" w:cstheme="minorHAnsi"/>
          <w:sz w:val="24"/>
        </w:rPr>
        <w:t xml:space="preserve"> </w:t>
      </w:r>
      <w:r w:rsidRPr="00B614A3">
        <w:rPr>
          <w:rFonts w:asciiTheme="minorHAnsi" w:hAnsiTheme="minorHAnsi" w:cstheme="minorHAnsi"/>
          <w:sz w:val="24"/>
        </w:rPr>
        <w:t>kimlik</w:t>
      </w:r>
      <w:r>
        <w:rPr>
          <w:rFonts w:asciiTheme="minorHAnsi" w:hAnsiTheme="minorHAnsi" w:cstheme="minorHAnsi"/>
          <w:sz w:val="24"/>
        </w:rPr>
        <w:t xml:space="preserve"> </w:t>
      </w:r>
      <w:r w:rsidRPr="00B614A3">
        <w:rPr>
          <w:rFonts w:asciiTheme="minorHAnsi" w:hAnsiTheme="minorHAnsi" w:cstheme="minorHAnsi"/>
          <w:sz w:val="24"/>
        </w:rPr>
        <w:t>bilgileri</w:t>
      </w:r>
      <w:r>
        <w:rPr>
          <w:rFonts w:asciiTheme="minorHAnsi" w:hAnsiTheme="minorHAnsi" w:cstheme="minorHAnsi"/>
          <w:sz w:val="24"/>
        </w:rPr>
        <w:t xml:space="preserve"> </w:t>
      </w:r>
      <w:r w:rsidRPr="00B614A3">
        <w:rPr>
          <w:rFonts w:asciiTheme="minorHAnsi" w:hAnsiTheme="minorHAnsi" w:cstheme="minorHAnsi"/>
          <w:sz w:val="24"/>
        </w:rPr>
        <w:t>yer</w:t>
      </w:r>
      <w:r w:rsidRPr="00B614A3">
        <w:rPr>
          <w:rFonts w:asciiTheme="minorHAnsi" w:hAnsiTheme="minorHAnsi" w:cstheme="minorHAnsi"/>
          <w:spacing w:val="-2"/>
          <w:sz w:val="24"/>
        </w:rPr>
        <w:t xml:space="preserve"> almaz.</w:t>
      </w:r>
    </w:p>
    <w:p w:rsidR="00595490" w:rsidRPr="00B614A3" w:rsidRDefault="00595490" w:rsidP="001F4878">
      <w:pPr>
        <w:pStyle w:val="ListeParagraf"/>
        <w:numPr>
          <w:ilvl w:val="0"/>
          <w:numId w:val="8"/>
        </w:numPr>
        <w:tabs>
          <w:tab w:val="left" w:pos="1678"/>
        </w:tabs>
        <w:spacing w:before="140" w:line="355" w:lineRule="auto"/>
        <w:ind w:left="284" w:hanging="284"/>
        <w:rPr>
          <w:rFonts w:asciiTheme="minorHAnsi" w:hAnsiTheme="minorHAnsi" w:cstheme="minorHAnsi"/>
          <w:sz w:val="24"/>
        </w:rPr>
      </w:pPr>
      <w:r w:rsidRPr="00B614A3">
        <w:rPr>
          <w:rFonts w:asciiTheme="minorHAnsi" w:hAnsiTheme="minorHAnsi" w:cstheme="minorHAnsi"/>
          <w:sz w:val="24"/>
        </w:rPr>
        <w:t>Lütfen</w:t>
      </w:r>
      <w:r>
        <w:rPr>
          <w:rFonts w:asciiTheme="minorHAnsi" w:hAnsiTheme="minorHAnsi" w:cstheme="minorHAnsi"/>
          <w:sz w:val="24"/>
        </w:rPr>
        <w:t xml:space="preserve"> </w:t>
      </w:r>
      <w:r w:rsidRPr="00B614A3">
        <w:rPr>
          <w:rFonts w:asciiTheme="minorHAnsi" w:hAnsiTheme="minorHAnsi" w:cstheme="minorHAnsi"/>
          <w:sz w:val="24"/>
        </w:rPr>
        <w:t>okul</w:t>
      </w:r>
      <w:r>
        <w:rPr>
          <w:rFonts w:asciiTheme="minorHAnsi" w:hAnsiTheme="minorHAnsi" w:cstheme="minorHAnsi"/>
          <w:sz w:val="24"/>
        </w:rPr>
        <w:t xml:space="preserve"> </w:t>
      </w:r>
      <w:r w:rsidRPr="00B614A3">
        <w:rPr>
          <w:rFonts w:asciiTheme="minorHAnsi" w:hAnsiTheme="minorHAnsi" w:cstheme="minorHAnsi"/>
          <w:sz w:val="24"/>
        </w:rPr>
        <w:t>hakkındaki</w:t>
      </w:r>
      <w:r>
        <w:rPr>
          <w:rFonts w:asciiTheme="minorHAnsi" w:hAnsiTheme="minorHAnsi" w:cstheme="minorHAnsi"/>
          <w:sz w:val="24"/>
        </w:rPr>
        <w:t xml:space="preserve"> </w:t>
      </w:r>
      <w:r w:rsidRPr="00B614A3">
        <w:rPr>
          <w:rFonts w:asciiTheme="minorHAnsi" w:hAnsiTheme="minorHAnsi" w:cstheme="minorHAnsi"/>
          <w:sz w:val="24"/>
        </w:rPr>
        <w:t>görüşlerinizi</w:t>
      </w:r>
      <w:r>
        <w:rPr>
          <w:rFonts w:asciiTheme="minorHAnsi" w:hAnsiTheme="minorHAnsi" w:cstheme="minorHAnsi"/>
          <w:sz w:val="24"/>
        </w:rPr>
        <w:t xml:space="preserve"> </w:t>
      </w:r>
      <w:r w:rsidRPr="00B614A3">
        <w:rPr>
          <w:rFonts w:asciiTheme="minorHAnsi" w:hAnsiTheme="minorHAnsi" w:cstheme="minorHAnsi"/>
          <w:sz w:val="24"/>
        </w:rPr>
        <w:t>en</w:t>
      </w:r>
      <w:r>
        <w:rPr>
          <w:rFonts w:asciiTheme="minorHAnsi" w:hAnsiTheme="minorHAnsi" w:cstheme="minorHAnsi"/>
          <w:sz w:val="24"/>
        </w:rPr>
        <w:t xml:space="preserve"> </w:t>
      </w:r>
      <w:r w:rsidRPr="00B614A3">
        <w:rPr>
          <w:rFonts w:asciiTheme="minorHAnsi" w:hAnsiTheme="minorHAnsi" w:cstheme="minorHAnsi"/>
          <w:sz w:val="24"/>
        </w:rPr>
        <w:t>iyi</w:t>
      </w:r>
      <w:r>
        <w:rPr>
          <w:rFonts w:asciiTheme="minorHAnsi" w:hAnsiTheme="minorHAnsi" w:cstheme="minorHAnsi"/>
          <w:sz w:val="24"/>
        </w:rPr>
        <w:t xml:space="preserve"> </w:t>
      </w:r>
      <w:r w:rsidRPr="00B614A3">
        <w:rPr>
          <w:rFonts w:asciiTheme="minorHAnsi" w:hAnsiTheme="minorHAnsi" w:cstheme="minorHAnsi"/>
          <w:sz w:val="24"/>
        </w:rPr>
        <w:t>yansıtan</w:t>
      </w:r>
      <w:r>
        <w:rPr>
          <w:rFonts w:asciiTheme="minorHAnsi" w:hAnsiTheme="minorHAnsi" w:cstheme="minorHAnsi"/>
          <w:sz w:val="24"/>
        </w:rPr>
        <w:t xml:space="preserve"> </w:t>
      </w:r>
      <w:r w:rsidRPr="00B614A3">
        <w:rPr>
          <w:rFonts w:asciiTheme="minorHAnsi" w:hAnsiTheme="minorHAnsi" w:cstheme="minorHAnsi"/>
          <w:sz w:val="24"/>
        </w:rPr>
        <w:t>kutuya“X”</w:t>
      </w:r>
      <w:r>
        <w:rPr>
          <w:rFonts w:asciiTheme="minorHAnsi" w:hAnsiTheme="minorHAnsi" w:cstheme="minorHAnsi"/>
          <w:sz w:val="24"/>
        </w:rPr>
        <w:t xml:space="preserve"> </w:t>
      </w:r>
      <w:r w:rsidRPr="00B614A3">
        <w:rPr>
          <w:rFonts w:asciiTheme="minorHAnsi" w:hAnsiTheme="minorHAnsi" w:cstheme="minorHAnsi"/>
          <w:sz w:val="24"/>
        </w:rPr>
        <w:t>işareti</w:t>
      </w:r>
      <w:r>
        <w:rPr>
          <w:rFonts w:asciiTheme="minorHAnsi" w:hAnsiTheme="minorHAnsi" w:cstheme="minorHAnsi"/>
          <w:sz w:val="24"/>
        </w:rPr>
        <w:t xml:space="preserve"> </w:t>
      </w:r>
      <w:r w:rsidRPr="00B614A3">
        <w:rPr>
          <w:rFonts w:asciiTheme="minorHAnsi" w:hAnsiTheme="minorHAnsi" w:cstheme="minorHAnsi"/>
          <w:sz w:val="24"/>
        </w:rPr>
        <w:t xml:space="preserve">koyarak </w:t>
      </w:r>
      <w:r w:rsidRPr="00B614A3">
        <w:rPr>
          <w:rFonts w:asciiTheme="minorHAnsi" w:hAnsiTheme="minorHAnsi" w:cstheme="minorHAnsi"/>
          <w:spacing w:val="-2"/>
          <w:sz w:val="24"/>
        </w:rPr>
        <w:t>belirtiniz.</w:t>
      </w:r>
    </w:p>
    <w:p w:rsidR="00595490" w:rsidRPr="00B614A3" w:rsidRDefault="00595490" w:rsidP="001F4878">
      <w:pPr>
        <w:pStyle w:val="ListeParagraf"/>
        <w:numPr>
          <w:ilvl w:val="0"/>
          <w:numId w:val="8"/>
        </w:numPr>
        <w:tabs>
          <w:tab w:val="left" w:pos="1678"/>
        </w:tabs>
        <w:spacing w:before="4"/>
        <w:ind w:left="284" w:hanging="284"/>
        <w:rPr>
          <w:rFonts w:asciiTheme="minorHAnsi" w:hAnsiTheme="minorHAnsi" w:cstheme="minorHAnsi"/>
          <w:sz w:val="24"/>
        </w:rPr>
      </w:pPr>
      <w:r w:rsidRPr="00B614A3">
        <w:rPr>
          <w:rFonts w:asciiTheme="minorHAnsi" w:hAnsiTheme="minorHAnsi" w:cstheme="minorHAnsi"/>
          <w:sz w:val="24"/>
        </w:rPr>
        <w:t>Anketimize</w:t>
      </w:r>
      <w:r>
        <w:rPr>
          <w:rFonts w:asciiTheme="minorHAnsi" w:hAnsiTheme="minorHAnsi" w:cstheme="minorHAnsi"/>
          <w:sz w:val="24"/>
        </w:rPr>
        <w:t xml:space="preserve"> </w:t>
      </w:r>
      <w:r w:rsidRPr="00B614A3">
        <w:rPr>
          <w:rFonts w:asciiTheme="minorHAnsi" w:hAnsiTheme="minorHAnsi" w:cstheme="minorHAnsi"/>
          <w:sz w:val="24"/>
        </w:rPr>
        <w:t>katıldığınız</w:t>
      </w:r>
      <w:r>
        <w:rPr>
          <w:rFonts w:asciiTheme="minorHAnsi" w:hAnsiTheme="minorHAnsi" w:cstheme="minorHAnsi"/>
          <w:sz w:val="24"/>
        </w:rPr>
        <w:t xml:space="preserve"> </w:t>
      </w:r>
      <w:r w:rsidRPr="00B614A3">
        <w:rPr>
          <w:rFonts w:asciiTheme="minorHAnsi" w:hAnsiTheme="minorHAnsi" w:cstheme="minorHAnsi"/>
          <w:sz w:val="24"/>
        </w:rPr>
        <w:t>için</w:t>
      </w:r>
      <w:r>
        <w:rPr>
          <w:rFonts w:asciiTheme="minorHAnsi" w:hAnsiTheme="minorHAnsi" w:cstheme="minorHAnsi"/>
          <w:sz w:val="24"/>
        </w:rPr>
        <w:t xml:space="preserve"> </w:t>
      </w:r>
      <w:r w:rsidRPr="00B614A3">
        <w:rPr>
          <w:rFonts w:asciiTheme="minorHAnsi" w:hAnsiTheme="minorHAnsi" w:cstheme="minorHAnsi"/>
          <w:sz w:val="24"/>
        </w:rPr>
        <w:t>teşekkür</w:t>
      </w:r>
      <w:r>
        <w:rPr>
          <w:rFonts w:asciiTheme="minorHAnsi" w:hAnsiTheme="minorHAnsi" w:cstheme="minorHAnsi"/>
          <w:sz w:val="24"/>
        </w:rPr>
        <w:t xml:space="preserve"> </w:t>
      </w:r>
      <w:r w:rsidRPr="00B614A3">
        <w:rPr>
          <w:rFonts w:asciiTheme="minorHAnsi" w:hAnsiTheme="minorHAnsi" w:cstheme="minorHAnsi"/>
          <w:spacing w:val="-2"/>
          <w:sz w:val="24"/>
        </w:rPr>
        <w:t>ederiz.</w:t>
      </w:r>
    </w:p>
    <w:p w:rsidR="00595490" w:rsidRPr="00B614A3" w:rsidRDefault="00595490" w:rsidP="00595490">
      <w:pPr>
        <w:pStyle w:val="GvdeMetni"/>
        <w:ind w:left="284" w:hanging="284"/>
        <w:rPr>
          <w:rFonts w:asciiTheme="minorHAnsi" w:hAnsiTheme="minorHAnsi" w:cstheme="minorHAnsi"/>
        </w:rPr>
      </w:pPr>
    </w:p>
    <w:p w:rsidR="00595490" w:rsidRPr="00B614A3" w:rsidRDefault="00595490" w:rsidP="00595490">
      <w:pPr>
        <w:pStyle w:val="GvdeMetni"/>
        <w:spacing w:before="99"/>
        <w:ind w:left="284" w:hanging="284"/>
        <w:rPr>
          <w:rFonts w:asciiTheme="minorHAnsi" w:hAnsiTheme="minorHAnsi" w:cstheme="minorHAnsi"/>
        </w:rPr>
      </w:pPr>
    </w:p>
    <w:p w:rsidR="00595490" w:rsidRPr="00B614A3" w:rsidRDefault="00595490" w:rsidP="00595490">
      <w:pPr>
        <w:ind w:left="284" w:hanging="284"/>
        <w:rPr>
          <w:rFonts w:asciiTheme="minorHAnsi" w:hAnsiTheme="minorHAnsi" w:cstheme="minorHAnsi"/>
          <w:b/>
          <w:sz w:val="24"/>
        </w:rPr>
      </w:pPr>
      <w:r w:rsidRPr="00B614A3">
        <w:rPr>
          <w:rFonts w:asciiTheme="minorHAnsi" w:hAnsiTheme="minorHAnsi" w:cstheme="minorHAnsi"/>
          <w:b/>
          <w:sz w:val="24"/>
        </w:rPr>
        <w:t>Kıymetli</w:t>
      </w:r>
      <w:r>
        <w:rPr>
          <w:rFonts w:asciiTheme="minorHAnsi" w:hAnsiTheme="minorHAnsi" w:cstheme="minorHAnsi"/>
          <w:b/>
          <w:sz w:val="24"/>
        </w:rPr>
        <w:t xml:space="preserve"> </w:t>
      </w:r>
      <w:r w:rsidRPr="00B614A3">
        <w:rPr>
          <w:rFonts w:asciiTheme="minorHAnsi" w:hAnsiTheme="minorHAnsi" w:cstheme="minorHAnsi"/>
          <w:b/>
          <w:spacing w:val="-2"/>
          <w:sz w:val="24"/>
        </w:rPr>
        <w:t>Velimiz;</w:t>
      </w:r>
    </w:p>
    <w:p w:rsidR="00595490" w:rsidRPr="00B614A3" w:rsidRDefault="00595490" w:rsidP="00595490">
      <w:pPr>
        <w:pStyle w:val="GvdeMetni"/>
        <w:ind w:left="284" w:hanging="284"/>
        <w:rPr>
          <w:rFonts w:asciiTheme="minorHAnsi" w:hAnsiTheme="minorHAnsi" w:cstheme="minorHAnsi"/>
          <w:b/>
        </w:rPr>
      </w:pPr>
    </w:p>
    <w:p w:rsidR="00595490" w:rsidRPr="00B614A3" w:rsidRDefault="00595490" w:rsidP="001F4878">
      <w:pPr>
        <w:pStyle w:val="ListeParagraf"/>
        <w:numPr>
          <w:ilvl w:val="0"/>
          <w:numId w:val="8"/>
        </w:numPr>
        <w:tabs>
          <w:tab w:val="left" w:pos="1678"/>
        </w:tabs>
        <w:spacing w:before="140"/>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anketin</w:t>
      </w:r>
      <w:r>
        <w:rPr>
          <w:rFonts w:asciiTheme="minorHAnsi" w:hAnsiTheme="minorHAnsi" w:cstheme="minorHAnsi"/>
          <w:sz w:val="24"/>
        </w:rPr>
        <w:t xml:space="preserve"> </w:t>
      </w:r>
      <w:r w:rsidRPr="00B614A3">
        <w:rPr>
          <w:rFonts w:asciiTheme="minorHAnsi" w:hAnsiTheme="minorHAnsi" w:cstheme="minorHAnsi"/>
          <w:sz w:val="24"/>
        </w:rPr>
        <w:t>amacı,</w:t>
      </w:r>
      <w:r>
        <w:rPr>
          <w:rFonts w:asciiTheme="minorHAnsi" w:hAnsiTheme="minorHAnsi" w:cstheme="minorHAnsi"/>
          <w:sz w:val="24"/>
        </w:rPr>
        <w:t xml:space="preserve"> </w:t>
      </w:r>
      <w:r w:rsidRPr="00B614A3">
        <w:rPr>
          <w:rFonts w:asciiTheme="minorHAnsi" w:hAnsiTheme="minorHAnsi" w:cstheme="minorHAnsi"/>
          <w:sz w:val="24"/>
        </w:rPr>
        <w:t>okul</w:t>
      </w:r>
      <w:r>
        <w:rPr>
          <w:rFonts w:asciiTheme="minorHAnsi" w:hAnsiTheme="minorHAnsi" w:cstheme="minorHAnsi"/>
          <w:sz w:val="24"/>
        </w:rPr>
        <w:t xml:space="preserve"> </w:t>
      </w:r>
      <w:r w:rsidRPr="00B614A3">
        <w:rPr>
          <w:rFonts w:asciiTheme="minorHAnsi" w:hAnsiTheme="minorHAnsi" w:cstheme="minorHAnsi"/>
          <w:sz w:val="24"/>
        </w:rPr>
        <w:t>/kurum</w:t>
      </w:r>
      <w:r>
        <w:rPr>
          <w:rFonts w:asciiTheme="minorHAnsi" w:hAnsiTheme="minorHAnsi" w:cstheme="minorHAnsi"/>
          <w:sz w:val="24"/>
        </w:rPr>
        <w:t xml:space="preserve"> </w:t>
      </w:r>
      <w:r w:rsidRPr="00B614A3">
        <w:rPr>
          <w:rFonts w:asciiTheme="minorHAnsi" w:hAnsiTheme="minorHAnsi" w:cstheme="minorHAnsi"/>
          <w:sz w:val="24"/>
        </w:rPr>
        <w:t>çalışmaları</w:t>
      </w:r>
      <w:r>
        <w:rPr>
          <w:rFonts w:asciiTheme="minorHAnsi" w:hAnsiTheme="minorHAnsi" w:cstheme="minorHAnsi"/>
          <w:sz w:val="24"/>
        </w:rPr>
        <w:t xml:space="preserve"> </w:t>
      </w:r>
      <w:r w:rsidRPr="00B614A3">
        <w:rPr>
          <w:rFonts w:asciiTheme="minorHAnsi" w:hAnsiTheme="minorHAnsi" w:cstheme="minorHAnsi"/>
          <w:sz w:val="24"/>
        </w:rPr>
        <w:t>hakkındaki</w:t>
      </w:r>
      <w:r>
        <w:rPr>
          <w:rFonts w:asciiTheme="minorHAnsi" w:hAnsiTheme="minorHAnsi" w:cstheme="minorHAnsi"/>
          <w:sz w:val="24"/>
        </w:rPr>
        <w:t xml:space="preserve"> </w:t>
      </w:r>
      <w:r w:rsidRPr="00B614A3">
        <w:rPr>
          <w:rFonts w:asciiTheme="minorHAnsi" w:hAnsiTheme="minorHAnsi" w:cstheme="minorHAnsi"/>
          <w:sz w:val="24"/>
        </w:rPr>
        <w:t>görüşlerinizi</w:t>
      </w:r>
      <w:r>
        <w:rPr>
          <w:rFonts w:asciiTheme="minorHAnsi" w:hAnsiTheme="minorHAnsi" w:cstheme="minorHAnsi"/>
          <w:sz w:val="24"/>
        </w:rPr>
        <w:t xml:space="preserve"> </w:t>
      </w:r>
      <w:r w:rsidRPr="00B614A3">
        <w:rPr>
          <w:rFonts w:asciiTheme="minorHAnsi" w:hAnsiTheme="minorHAnsi" w:cstheme="minorHAnsi"/>
          <w:spacing w:val="-2"/>
          <w:sz w:val="24"/>
        </w:rPr>
        <w:t>almaktır.</w:t>
      </w:r>
    </w:p>
    <w:p w:rsidR="00595490" w:rsidRPr="00B614A3" w:rsidRDefault="00595490" w:rsidP="001F4878">
      <w:pPr>
        <w:pStyle w:val="ListeParagraf"/>
        <w:numPr>
          <w:ilvl w:val="0"/>
          <w:numId w:val="8"/>
        </w:numPr>
        <w:tabs>
          <w:tab w:val="left" w:pos="1678"/>
        </w:tabs>
        <w:spacing w:before="142"/>
        <w:ind w:left="284" w:hanging="284"/>
        <w:rPr>
          <w:rFonts w:asciiTheme="minorHAnsi" w:hAnsiTheme="minorHAnsi" w:cstheme="minorHAnsi"/>
          <w:sz w:val="24"/>
        </w:rPr>
      </w:pPr>
      <w:r w:rsidRPr="00B614A3">
        <w:rPr>
          <w:rFonts w:asciiTheme="minorHAnsi" w:hAnsiTheme="minorHAnsi" w:cstheme="minorHAnsi"/>
          <w:sz w:val="24"/>
        </w:rPr>
        <w:t>Bu</w:t>
      </w:r>
      <w:r>
        <w:rPr>
          <w:rFonts w:asciiTheme="minorHAnsi" w:hAnsiTheme="minorHAnsi" w:cstheme="minorHAnsi"/>
          <w:sz w:val="24"/>
        </w:rPr>
        <w:t xml:space="preserve"> </w:t>
      </w:r>
      <w:r w:rsidRPr="00B614A3">
        <w:rPr>
          <w:rFonts w:asciiTheme="minorHAnsi" w:hAnsiTheme="minorHAnsi" w:cstheme="minorHAnsi"/>
          <w:sz w:val="24"/>
        </w:rPr>
        <w:t>ankette</w:t>
      </w:r>
      <w:r>
        <w:rPr>
          <w:rFonts w:asciiTheme="minorHAnsi" w:hAnsiTheme="minorHAnsi" w:cstheme="minorHAnsi"/>
          <w:sz w:val="24"/>
        </w:rPr>
        <w:t xml:space="preserve"> </w:t>
      </w:r>
      <w:r w:rsidRPr="00B614A3">
        <w:rPr>
          <w:rFonts w:asciiTheme="minorHAnsi" w:hAnsiTheme="minorHAnsi" w:cstheme="minorHAnsi"/>
          <w:sz w:val="24"/>
        </w:rPr>
        <w:t>kimlik</w:t>
      </w:r>
      <w:r>
        <w:rPr>
          <w:rFonts w:asciiTheme="minorHAnsi" w:hAnsiTheme="minorHAnsi" w:cstheme="minorHAnsi"/>
          <w:sz w:val="24"/>
        </w:rPr>
        <w:t xml:space="preserve"> </w:t>
      </w:r>
      <w:r w:rsidRPr="00B614A3">
        <w:rPr>
          <w:rFonts w:asciiTheme="minorHAnsi" w:hAnsiTheme="minorHAnsi" w:cstheme="minorHAnsi"/>
          <w:sz w:val="24"/>
        </w:rPr>
        <w:t>bilgileri</w:t>
      </w:r>
      <w:r>
        <w:rPr>
          <w:rFonts w:asciiTheme="minorHAnsi" w:hAnsiTheme="minorHAnsi" w:cstheme="minorHAnsi"/>
          <w:sz w:val="24"/>
        </w:rPr>
        <w:t xml:space="preserve"> </w:t>
      </w:r>
      <w:r w:rsidRPr="00B614A3">
        <w:rPr>
          <w:rFonts w:asciiTheme="minorHAnsi" w:hAnsiTheme="minorHAnsi" w:cstheme="minorHAnsi"/>
          <w:sz w:val="24"/>
        </w:rPr>
        <w:t>yer</w:t>
      </w:r>
      <w:r w:rsidRPr="00B614A3">
        <w:rPr>
          <w:rFonts w:asciiTheme="minorHAnsi" w:hAnsiTheme="minorHAnsi" w:cstheme="minorHAnsi"/>
          <w:spacing w:val="-2"/>
          <w:sz w:val="24"/>
        </w:rPr>
        <w:t xml:space="preserve"> almaz.</w:t>
      </w:r>
    </w:p>
    <w:p w:rsidR="00595490" w:rsidRPr="00B614A3" w:rsidRDefault="00595490" w:rsidP="001F4878">
      <w:pPr>
        <w:pStyle w:val="ListeParagraf"/>
        <w:numPr>
          <w:ilvl w:val="0"/>
          <w:numId w:val="8"/>
        </w:numPr>
        <w:tabs>
          <w:tab w:val="left" w:pos="1678"/>
        </w:tabs>
        <w:spacing w:before="140" w:line="355" w:lineRule="auto"/>
        <w:ind w:left="284" w:hanging="284"/>
        <w:rPr>
          <w:rFonts w:asciiTheme="minorHAnsi" w:hAnsiTheme="minorHAnsi" w:cstheme="minorHAnsi"/>
          <w:sz w:val="24"/>
        </w:rPr>
      </w:pPr>
      <w:r w:rsidRPr="00B614A3">
        <w:rPr>
          <w:rFonts w:asciiTheme="minorHAnsi" w:hAnsiTheme="minorHAnsi" w:cstheme="minorHAnsi"/>
          <w:sz w:val="24"/>
        </w:rPr>
        <w:t>Lütfen</w:t>
      </w:r>
      <w:r>
        <w:rPr>
          <w:rFonts w:asciiTheme="minorHAnsi" w:hAnsiTheme="minorHAnsi" w:cstheme="minorHAnsi"/>
          <w:sz w:val="24"/>
        </w:rPr>
        <w:t xml:space="preserve"> </w:t>
      </w:r>
      <w:r w:rsidRPr="00B614A3">
        <w:rPr>
          <w:rFonts w:asciiTheme="minorHAnsi" w:hAnsiTheme="minorHAnsi" w:cstheme="minorHAnsi"/>
          <w:sz w:val="24"/>
        </w:rPr>
        <w:t>okul</w:t>
      </w:r>
      <w:r>
        <w:rPr>
          <w:rFonts w:asciiTheme="minorHAnsi" w:hAnsiTheme="minorHAnsi" w:cstheme="minorHAnsi"/>
          <w:sz w:val="24"/>
        </w:rPr>
        <w:t xml:space="preserve"> </w:t>
      </w:r>
      <w:r w:rsidRPr="00B614A3">
        <w:rPr>
          <w:rFonts w:asciiTheme="minorHAnsi" w:hAnsiTheme="minorHAnsi" w:cstheme="minorHAnsi"/>
          <w:sz w:val="24"/>
        </w:rPr>
        <w:t>hakkındaki</w:t>
      </w:r>
      <w:r>
        <w:rPr>
          <w:rFonts w:asciiTheme="minorHAnsi" w:hAnsiTheme="minorHAnsi" w:cstheme="minorHAnsi"/>
          <w:sz w:val="24"/>
        </w:rPr>
        <w:t xml:space="preserve"> </w:t>
      </w:r>
      <w:r w:rsidRPr="00B614A3">
        <w:rPr>
          <w:rFonts w:asciiTheme="minorHAnsi" w:hAnsiTheme="minorHAnsi" w:cstheme="minorHAnsi"/>
          <w:sz w:val="24"/>
        </w:rPr>
        <w:t>görüşlerinizi</w:t>
      </w:r>
      <w:r>
        <w:rPr>
          <w:rFonts w:asciiTheme="minorHAnsi" w:hAnsiTheme="minorHAnsi" w:cstheme="minorHAnsi"/>
          <w:sz w:val="24"/>
        </w:rPr>
        <w:t xml:space="preserve"> </w:t>
      </w:r>
      <w:r w:rsidRPr="00B614A3">
        <w:rPr>
          <w:rFonts w:asciiTheme="minorHAnsi" w:hAnsiTheme="minorHAnsi" w:cstheme="minorHAnsi"/>
          <w:sz w:val="24"/>
        </w:rPr>
        <w:t>en</w:t>
      </w:r>
      <w:r>
        <w:rPr>
          <w:rFonts w:asciiTheme="minorHAnsi" w:hAnsiTheme="minorHAnsi" w:cstheme="minorHAnsi"/>
          <w:sz w:val="24"/>
        </w:rPr>
        <w:t xml:space="preserve"> </w:t>
      </w:r>
      <w:r w:rsidRPr="00B614A3">
        <w:rPr>
          <w:rFonts w:asciiTheme="minorHAnsi" w:hAnsiTheme="minorHAnsi" w:cstheme="minorHAnsi"/>
          <w:sz w:val="24"/>
        </w:rPr>
        <w:t>iyi</w:t>
      </w:r>
      <w:r>
        <w:rPr>
          <w:rFonts w:asciiTheme="minorHAnsi" w:hAnsiTheme="minorHAnsi" w:cstheme="minorHAnsi"/>
          <w:sz w:val="24"/>
        </w:rPr>
        <w:t xml:space="preserve"> </w:t>
      </w:r>
      <w:r w:rsidRPr="00B614A3">
        <w:rPr>
          <w:rFonts w:asciiTheme="minorHAnsi" w:hAnsiTheme="minorHAnsi" w:cstheme="minorHAnsi"/>
          <w:sz w:val="24"/>
        </w:rPr>
        <w:t>yansıtan</w:t>
      </w:r>
      <w:r>
        <w:rPr>
          <w:rFonts w:asciiTheme="minorHAnsi" w:hAnsiTheme="minorHAnsi" w:cstheme="minorHAnsi"/>
          <w:sz w:val="24"/>
        </w:rPr>
        <w:t xml:space="preserve"> </w:t>
      </w:r>
      <w:r w:rsidRPr="00B614A3">
        <w:rPr>
          <w:rFonts w:asciiTheme="minorHAnsi" w:hAnsiTheme="minorHAnsi" w:cstheme="minorHAnsi"/>
          <w:sz w:val="24"/>
        </w:rPr>
        <w:t>kutuya“X”</w:t>
      </w:r>
      <w:r>
        <w:rPr>
          <w:rFonts w:asciiTheme="minorHAnsi" w:hAnsiTheme="minorHAnsi" w:cstheme="minorHAnsi"/>
          <w:sz w:val="24"/>
        </w:rPr>
        <w:t xml:space="preserve"> </w:t>
      </w:r>
      <w:r w:rsidRPr="00B614A3">
        <w:rPr>
          <w:rFonts w:asciiTheme="minorHAnsi" w:hAnsiTheme="minorHAnsi" w:cstheme="minorHAnsi"/>
          <w:sz w:val="24"/>
        </w:rPr>
        <w:t>işareti</w:t>
      </w:r>
      <w:r>
        <w:rPr>
          <w:rFonts w:asciiTheme="minorHAnsi" w:hAnsiTheme="minorHAnsi" w:cstheme="minorHAnsi"/>
          <w:sz w:val="24"/>
        </w:rPr>
        <w:t xml:space="preserve"> </w:t>
      </w:r>
      <w:r w:rsidRPr="00B614A3">
        <w:rPr>
          <w:rFonts w:asciiTheme="minorHAnsi" w:hAnsiTheme="minorHAnsi" w:cstheme="minorHAnsi"/>
          <w:sz w:val="24"/>
        </w:rPr>
        <w:t xml:space="preserve">koyarak </w:t>
      </w:r>
      <w:r w:rsidRPr="00B614A3">
        <w:rPr>
          <w:rFonts w:asciiTheme="minorHAnsi" w:hAnsiTheme="minorHAnsi" w:cstheme="minorHAnsi"/>
          <w:spacing w:val="-2"/>
          <w:sz w:val="24"/>
        </w:rPr>
        <w:t>belirtiniz.</w:t>
      </w:r>
    </w:p>
    <w:p w:rsidR="00595490" w:rsidRPr="004418EB" w:rsidRDefault="00595490" w:rsidP="001F4878">
      <w:pPr>
        <w:pStyle w:val="ListeParagraf"/>
        <w:numPr>
          <w:ilvl w:val="0"/>
          <w:numId w:val="8"/>
        </w:numPr>
        <w:tabs>
          <w:tab w:val="left" w:pos="1678"/>
        </w:tabs>
        <w:spacing w:before="4"/>
        <w:ind w:left="284" w:hanging="284"/>
        <w:rPr>
          <w:rFonts w:asciiTheme="minorHAnsi" w:hAnsiTheme="minorHAnsi" w:cstheme="minorHAnsi"/>
          <w:sz w:val="24"/>
        </w:rPr>
      </w:pPr>
      <w:r w:rsidRPr="00B614A3">
        <w:rPr>
          <w:rFonts w:asciiTheme="minorHAnsi" w:hAnsiTheme="minorHAnsi" w:cstheme="minorHAnsi"/>
          <w:sz w:val="24"/>
        </w:rPr>
        <w:t>Anketimize</w:t>
      </w:r>
      <w:r>
        <w:rPr>
          <w:rFonts w:asciiTheme="minorHAnsi" w:hAnsiTheme="minorHAnsi" w:cstheme="minorHAnsi"/>
          <w:sz w:val="24"/>
        </w:rPr>
        <w:t xml:space="preserve"> </w:t>
      </w:r>
      <w:r w:rsidRPr="00B614A3">
        <w:rPr>
          <w:rFonts w:asciiTheme="minorHAnsi" w:hAnsiTheme="minorHAnsi" w:cstheme="minorHAnsi"/>
          <w:sz w:val="24"/>
        </w:rPr>
        <w:t>katıldığınız</w:t>
      </w:r>
      <w:r>
        <w:rPr>
          <w:rFonts w:asciiTheme="minorHAnsi" w:hAnsiTheme="minorHAnsi" w:cstheme="minorHAnsi"/>
          <w:sz w:val="24"/>
        </w:rPr>
        <w:t xml:space="preserve"> </w:t>
      </w:r>
      <w:r w:rsidRPr="00B614A3">
        <w:rPr>
          <w:rFonts w:asciiTheme="minorHAnsi" w:hAnsiTheme="minorHAnsi" w:cstheme="minorHAnsi"/>
          <w:sz w:val="24"/>
        </w:rPr>
        <w:t>için</w:t>
      </w:r>
      <w:r>
        <w:rPr>
          <w:rFonts w:asciiTheme="minorHAnsi" w:hAnsiTheme="minorHAnsi" w:cstheme="minorHAnsi"/>
          <w:sz w:val="24"/>
        </w:rPr>
        <w:t xml:space="preserve"> </w:t>
      </w:r>
      <w:r w:rsidRPr="00B614A3">
        <w:rPr>
          <w:rFonts w:asciiTheme="minorHAnsi" w:hAnsiTheme="minorHAnsi" w:cstheme="minorHAnsi"/>
          <w:sz w:val="24"/>
        </w:rPr>
        <w:t>teşekkür</w:t>
      </w:r>
      <w:r>
        <w:rPr>
          <w:rFonts w:asciiTheme="minorHAnsi" w:hAnsiTheme="minorHAnsi" w:cstheme="minorHAnsi"/>
          <w:sz w:val="24"/>
        </w:rPr>
        <w:t xml:space="preserve"> </w:t>
      </w:r>
      <w:r w:rsidRPr="00B614A3">
        <w:rPr>
          <w:rFonts w:asciiTheme="minorHAnsi" w:hAnsiTheme="minorHAnsi" w:cstheme="minorHAnsi"/>
          <w:spacing w:val="-2"/>
          <w:sz w:val="24"/>
        </w:rPr>
        <w:t>ederiz.</w:t>
      </w:r>
    </w:p>
    <w:p w:rsidR="00595490" w:rsidRDefault="00595490" w:rsidP="00595490">
      <w:pPr>
        <w:tabs>
          <w:tab w:val="left" w:pos="1678"/>
        </w:tabs>
        <w:spacing w:before="4"/>
        <w:rPr>
          <w:rFonts w:asciiTheme="minorHAnsi" w:hAnsiTheme="minorHAnsi" w:cstheme="minorHAnsi"/>
          <w:sz w:val="24"/>
        </w:rPr>
      </w:pPr>
    </w:p>
    <w:p w:rsidR="00595490" w:rsidRDefault="00595490" w:rsidP="00595490">
      <w:pPr>
        <w:tabs>
          <w:tab w:val="left" w:pos="1678"/>
        </w:tabs>
        <w:spacing w:before="4"/>
        <w:rPr>
          <w:rFonts w:asciiTheme="minorHAnsi" w:hAnsiTheme="minorHAnsi" w:cstheme="minorHAnsi"/>
          <w:sz w:val="24"/>
        </w:rPr>
      </w:pPr>
    </w:p>
    <w:p w:rsidR="00595490" w:rsidRPr="004418EB" w:rsidRDefault="00595490" w:rsidP="00595490">
      <w:pPr>
        <w:tabs>
          <w:tab w:val="left" w:pos="1678"/>
        </w:tabs>
        <w:spacing w:before="4"/>
        <w:rPr>
          <w:rFonts w:asciiTheme="minorHAnsi" w:hAnsiTheme="minorHAnsi" w:cstheme="minorHAnsi"/>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
        <w:gridCol w:w="6132"/>
        <w:gridCol w:w="613"/>
        <w:gridCol w:w="613"/>
        <w:gridCol w:w="667"/>
        <w:gridCol w:w="623"/>
        <w:gridCol w:w="849"/>
      </w:tblGrid>
      <w:tr w:rsidR="00595490" w:rsidRPr="004418EB" w:rsidTr="00595490">
        <w:trPr>
          <w:trHeight w:val="454"/>
        </w:trPr>
        <w:tc>
          <w:tcPr>
            <w:tcW w:w="266" w:type="pct"/>
            <w:vAlign w:val="center"/>
          </w:tcPr>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spacing w:before="1"/>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b/>
              </w:rPr>
            </w:pPr>
            <w:r w:rsidRPr="004418EB">
              <w:rPr>
                <w:rFonts w:asciiTheme="minorHAnsi" w:hAnsiTheme="minorHAnsi" w:cstheme="minorHAnsi"/>
                <w:b/>
                <w:spacing w:val="-5"/>
              </w:rPr>
              <w:t>NO</w:t>
            </w:r>
          </w:p>
        </w:tc>
        <w:tc>
          <w:tcPr>
            <w:tcW w:w="3202" w:type="pct"/>
            <w:vAlign w:val="center"/>
          </w:tcPr>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rPr>
            </w:pPr>
          </w:p>
          <w:p w:rsidR="00595490" w:rsidRPr="004418EB" w:rsidRDefault="00595490" w:rsidP="00595490">
            <w:pPr>
              <w:pStyle w:val="TableParagraph"/>
              <w:spacing w:before="1"/>
              <w:ind w:left="284" w:hanging="284"/>
              <w:jc w:val="center"/>
              <w:rPr>
                <w:rFonts w:asciiTheme="minorHAnsi" w:hAnsiTheme="minorHAnsi" w:cstheme="minorHAnsi"/>
              </w:rPr>
            </w:pPr>
          </w:p>
          <w:p w:rsidR="00595490" w:rsidRPr="004418EB" w:rsidRDefault="00595490" w:rsidP="00595490">
            <w:pPr>
              <w:pStyle w:val="TableParagraph"/>
              <w:spacing w:line="480" w:lineRule="auto"/>
              <w:ind w:left="284" w:hanging="284"/>
              <w:jc w:val="center"/>
              <w:rPr>
                <w:rFonts w:asciiTheme="minorHAnsi" w:hAnsiTheme="minorHAnsi" w:cstheme="minorHAnsi"/>
                <w:b/>
              </w:rPr>
            </w:pPr>
            <w:r w:rsidRPr="004418EB">
              <w:rPr>
                <w:rFonts w:asciiTheme="minorHAnsi" w:hAnsiTheme="minorHAnsi" w:cstheme="minorHAnsi"/>
                <w:b/>
              </w:rPr>
              <w:t>ÖĞRETMENLERİÇİN KONUBAŞLIKLARI</w:t>
            </w:r>
          </w:p>
        </w:tc>
        <w:tc>
          <w:tcPr>
            <w:tcW w:w="314" w:type="pct"/>
            <w:textDirection w:val="btLr"/>
            <w:vAlign w:val="center"/>
          </w:tcPr>
          <w:p w:rsidR="00595490" w:rsidRPr="004418EB" w:rsidRDefault="00595490" w:rsidP="00595490">
            <w:pPr>
              <w:pStyle w:val="TableParagraph"/>
              <w:spacing w:before="110" w:line="244" w:lineRule="auto"/>
              <w:ind w:left="284" w:hanging="284"/>
              <w:jc w:val="center"/>
              <w:rPr>
                <w:rFonts w:asciiTheme="minorHAnsi" w:hAnsiTheme="minorHAnsi" w:cstheme="minorHAnsi"/>
                <w:b/>
              </w:rPr>
            </w:pPr>
            <w:r w:rsidRPr="004418EB">
              <w:rPr>
                <w:rFonts w:asciiTheme="minorHAnsi" w:hAnsiTheme="minorHAnsi" w:cstheme="minorHAnsi"/>
                <w:b/>
                <w:spacing w:val="-2"/>
              </w:rPr>
              <w:t>Kesinlikle Katılıyorum</w:t>
            </w:r>
          </w:p>
        </w:tc>
        <w:tc>
          <w:tcPr>
            <w:tcW w:w="219" w:type="pct"/>
            <w:textDirection w:val="btLr"/>
            <w:vAlign w:val="center"/>
          </w:tcPr>
          <w:p w:rsidR="00595490" w:rsidRPr="004418EB" w:rsidRDefault="00595490" w:rsidP="00595490">
            <w:pPr>
              <w:pStyle w:val="TableParagraph"/>
              <w:spacing w:before="115"/>
              <w:ind w:left="284" w:hanging="284"/>
              <w:jc w:val="center"/>
              <w:rPr>
                <w:rFonts w:asciiTheme="minorHAnsi" w:hAnsiTheme="minorHAnsi" w:cstheme="minorHAnsi"/>
                <w:b/>
              </w:rPr>
            </w:pPr>
            <w:r w:rsidRPr="004418EB">
              <w:rPr>
                <w:rFonts w:asciiTheme="minorHAnsi" w:hAnsiTheme="minorHAnsi" w:cstheme="minorHAnsi"/>
                <w:b/>
                <w:spacing w:val="-2"/>
              </w:rPr>
              <w:t>Katılıyorum</w:t>
            </w:r>
          </w:p>
        </w:tc>
        <w:tc>
          <w:tcPr>
            <w:tcW w:w="267" w:type="pct"/>
            <w:textDirection w:val="btLr"/>
            <w:vAlign w:val="center"/>
          </w:tcPr>
          <w:p w:rsidR="00595490" w:rsidRPr="004418EB" w:rsidRDefault="00595490" w:rsidP="00595490">
            <w:pPr>
              <w:pStyle w:val="TableParagraph"/>
              <w:spacing w:before="169"/>
              <w:ind w:left="284" w:hanging="284"/>
              <w:jc w:val="center"/>
              <w:rPr>
                <w:rFonts w:asciiTheme="minorHAnsi" w:hAnsiTheme="minorHAnsi" w:cstheme="minorHAnsi"/>
                <w:b/>
              </w:rPr>
            </w:pPr>
            <w:r w:rsidRPr="004418EB">
              <w:rPr>
                <w:rFonts w:asciiTheme="minorHAnsi" w:hAnsiTheme="minorHAnsi" w:cstheme="minorHAnsi"/>
                <w:b/>
                <w:spacing w:val="-2"/>
              </w:rPr>
              <w:t>Kararsızım</w:t>
            </w:r>
          </w:p>
        </w:tc>
        <w:tc>
          <w:tcPr>
            <w:tcW w:w="333" w:type="pct"/>
            <w:textDirection w:val="btLr"/>
            <w:vAlign w:val="center"/>
          </w:tcPr>
          <w:p w:rsidR="00595490" w:rsidRPr="004418EB" w:rsidRDefault="00595490" w:rsidP="00595490">
            <w:pPr>
              <w:pStyle w:val="TableParagraph"/>
              <w:spacing w:before="117" w:line="247" w:lineRule="auto"/>
              <w:ind w:left="284" w:hanging="284"/>
              <w:jc w:val="center"/>
              <w:rPr>
                <w:rFonts w:asciiTheme="minorHAnsi" w:hAnsiTheme="minorHAnsi" w:cstheme="minorHAnsi"/>
                <w:b/>
              </w:rPr>
            </w:pPr>
            <w:r w:rsidRPr="004418EB">
              <w:rPr>
                <w:rFonts w:asciiTheme="minorHAnsi" w:hAnsiTheme="minorHAnsi" w:cstheme="minorHAnsi"/>
                <w:b/>
                <w:spacing w:val="-2"/>
              </w:rPr>
              <w:t>Kesinlikle Katılmıyorum</w:t>
            </w:r>
          </w:p>
        </w:tc>
        <w:tc>
          <w:tcPr>
            <w:tcW w:w="399" w:type="pct"/>
            <w:textDirection w:val="btLr"/>
            <w:vAlign w:val="center"/>
          </w:tcPr>
          <w:p w:rsidR="00595490" w:rsidRPr="004418EB" w:rsidRDefault="00595490" w:rsidP="00595490">
            <w:pPr>
              <w:pStyle w:val="TableParagraph"/>
              <w:spacing w:before="75"/>
              <w:ind w:left="284" w:hanging="284"/>
              <w:jc w:val="center"/>
              <w:rPr>
                <w:rFonts w:asciiTheme="minorHAnsi" w:hAnsiTheme="minorHAnsi" w:cstheme="minorHAnsi"/>
              </w:rPr>
            </w:pPr>
          </w:p>
          <w:p w:rsidR="00595490" w:rsidRPr="004418EB" w:rsidRDefault="00595490" w:rsidP="00595490">
            <w:pPr>
              <w:pStyle w:val="TableParagraph"/>
              <w:ind w:left="284" w:hanging="284"/>
              <w:jc w:val="center"/>
              <w:rPr>
                <w:rFonts w:asciiTheme="minorHAnsi" w:hAnsiTheme="minorHAnsi" w:cstheme="minorHAnsi"/>
                <w:b/>
              </w:rPr>
            </w:pPr>
            <w:r w:rsidRPr="004418EB">
              <w:rPr>
                <w:rFonts w:asciiTheme="minorHAnsi" w:hAnsiTheme="minorHAnsi" w:cstheme="minorHAnsi"/>
                <w:b/>
                <w:spacing w:val="-2"/>
              </w:rPr>
              <w:t>Katılmıyorum</w:t>
            </w:r>
          </w:p>
        </w:tc>
      </w:tr>
      <w:tr w:rsidR="00595490" w:rsidRPr="004418EB" w:rsidTr="00595490">
        <w:trPr>
          <w:trHeight w:val="454"/>
        </w:trPr>
        <w:tc>
          <w:tcPr>
            <w:tcW w:w="266" w:type="pct"/>
            <w:vAlign w:val="center"/>
          </w:tcPr>
          <w:p w:rsidR="00595490" w:rsidRPr="004418EB" w:rsidRDefault="00595490" w:rsidP="00595490">
            <w:pPr>
              <w:pStyle w:val="TableParagraph"/>
              <w:spacing w:before="1"/>
              <w:ind w:left="284" w:hanging="284"/>
              <w:jc w:val="center"/>
              <w:rPr>
                <w:rFonts w:asciiTheme="minorHAnsi" w:hAnsiTheme="minorHAnsi" w:cstheme="minorHAnsi"/>
              </w:rPr>
            </w:pPr>
            <w:r w:rsidRPr="004418EB">
              <w:rPr>
                <w:rFonts w:asciiTheme="minorHAnsi" w:hAnsiTheme="minorHAnsi" w:cstheme="minorHAnsi"/>
                <w:spacing w:val="-5"/>
              </w:rPr>
              <w:t>01-</w:t>
            </w:r>
          </w:p>
        </w:tc>
        <w:tc>
          <w:tcPr>
            <w:tcW w:w="3202" w:type="pct"/>
            <w:vAlign w:val="center"/>
          </w:tcPr>
          <w:p w:rsidR="00595490" w:rsidRPr="004418EB" w:rsidRDefault="00595490" w:rsidP="00595490">
            <w:pPr>
              <w:pStyle w:val="TableParagraph"/>
              <w:spacing w:before="1"/>
              <w:ind w:left="284" w:hanging="284"/>
              <w:rPr>
                <w:rFonts w:asciiTheme="minorHAnsi" w:hAnsiTheme="minorHAnsi" w:cstheme="minorHAnsi"/>
              </w:rPr>
            </w:pPr>
            <w:r w:rsidRPr="004418EB">
              <w:rPr>
                <w:rFonts w:asciiTheme="minorHAnsi" w:hAnsiTheme="minorHAnsi" w:cstheme="minorHAnsi"/>
              </w:rPr>
              <w:t>Okulun</w:t>
            </w:r>
            <w:r>
              <w:rPr>
                <w:rFonts w:asciiTheme="minorHAnsi" w:hAnsiTheme="minorHAnsi" w:cstheme="minorHAnsi"/>
              </w:rPr>
              <w:t xml:space="preserve"> </w:t>
            </w:r>
            <w:r w:rsidRPr="004418EB">
              <w:rPr>
                <w:rFonts w:asciiTheme="minorHAnsi" w:hAnsiTheme="minorHAnsi" w:cstheme="minorHAnsi"/>
              </w:rPr>
              <w:t>misyonu</w:t>
            </w:r>
            <w:r>
              <w:rPr>
                <w:rFonts w:asciiTheme="minorHAnsi" w:hAnsiTheme="minorHAnsi" w:cstheme="minorHAnsi"/>
              </w:rPr>
              <w:t xml:space="preserve"> </w:t>
            </w:r>
            <w:r w:rsidRPr="004418EB">
              <w:rPr>
                <w:rFonts w:asciiTheme="minorHAnsi" w:hAnsiTheme="minorHAnsi" w:cstheme="minorHAnsi"/>
              </w:rPr>
              <w:t>ve</w:t>
            </w:r>
            <w:r>
              <w:rPr>
                <w:rFonts w:asciiTheme="minorHAnsi" w:hAnsiTheme="minorHAnsi" w:cstheme="minorHAnsi"/>
              </w:rPr>
              <w:t xml:space="preserve"> </w:t>
            </w:r>
            <w:r w:rsidRPr="004418EB">
              <w:rPr>
                <w:rFonts w:asciiTheme="minorHAnsi" w:hAnsiTheme="minorHAnsi" w:cstheme="minorHAnsi"/>
              </w:rPr>
              <w:t>vizyonunu</w:t>
            </w:r>
            <w:r>
              <w:rPr>
                <w:rFonts w:asciiTheme="minorHAnsi" w:hAnsiTheme="minorHAnsi" w:cstheme="minorHAnsi"/>
              </w:rPr>
              <w:t xml:space="preserve"> </w:t>
            </w:r>
            <w:r w:rsidRPr="004418EB">
              <w:rPr>
                <w:rFonts w:asciiTheme="minorHAnsi" w:hAnsiTheme="minorHAnsi" w:cstheme="minorHAnsi"/>
              </w:rPr>
              <w:t>tam</w:t>
            </w:r>
            <w:r>
              <w:rPr>
                <w:rFonts w:asciiTheme="minorHAnsi" w:hAnsiTheme="minorHAnsi" w:cstheme="minorHAnsi"/>
              </w:rPr>
              <w:t xml:space="preserve"> </w:t>
            </w:r>
            <w:r w:rsidRPr="004418EB">
              <w:rPr>
                <w:rFonts w:asciiTheme="minorHAnsi" w:hAnsiTheme="minorHAnsi" w:cstheme="minorHAnsi"/>
              </w:rPr>
              <w:t>olarak</w:t>
            </w:r>
            <w:r>
              <w:rPr>
                <w:rFonts w:asciiTheme="minorHAnsi" w:hAnsiTheme="minorHAnsi" w:cstheme="minorHAnsi"/>
              </w:rPr>
              <w:t xml:space="preserve"> </w:t>
            </w:r>
            <w:r w:rsidRPr="004418EB">
              <w:rPr>
                <w:rFonts w:asciiTheme="minorHAnsi" w:hAnsiTheme="minorHAnsi" w:cstheme="minorHAnsi"/>
                <w:spacing w:val="-2"/>
              </w:rPr>
              <w:t>anlıyorum.</w:t>
            </w:r>
          </w:p>
        </w:tc>
        <w:tc>
          <w:tcPr>
            <w:tcW w:w="314"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t>02-</w:t>
            </w:r>
          </w:p>
        </w:tc>
        <w:tc>
          <w:tcPr>
            <w:tcW w:w="3202" w:type="pct"/>
            <w:vAlign w:val="center"/>
          </w:tcPr>
          <w:p w:rsidR="00595490" w:rsidRPr="004418EB" w:rsidRDefault="00595490" w:rsidP="00595490">
            <w:pPr>
              <w:pStyle w:val="TableParagraph"/>
              <w:spacing w:line="234" w:lineRule="exact"/>
              <w:ind w:left="284" w:hanging="284"/>
              <w:rPr>
                <w:rFonts w:asciiTheme="minorHAnsi" w:hAnsiTheme="minorHAnsi" w:cstheme="minorHAnsi"/>
              </w:rPr>
            </w:pPr>
            <w:r w:rsidRPr="004418EB">
              <w:rPr>
                <w:rFonts w:asciiTheme="minorHAnsi" w:hAnsiTheme="minorHAnsi" w:cstheme="minorHAnsi"/>
              </w:rPr>
              <w:t>Okulda</w:t>
            </w:r>
            <w:r>
              <w:rPr>
                <w:rFonts w:asciiTheme="minorHAnsi" w:hAnsiTheme="minorHAnsi" w:cstheme="minorHAnsi"/>
              </w:rPr>
              <w:t xml:space="preserve"> </w:t>
            </w:r>
            <w:r w:rsidRPr="004418EB">
              <w:rPr>
                <w:rFonts w:asciiTheme="minorHAnsi" w:hAnsiTheme="minorHAnsi" w:cstheme="minorHAnsi"/>
              </w:rPr>
              <w:t>eğitim</w:t>
            </w:r>
            <w:r>
              <w:rPr>
                <w:rFonts w:asciiTheme="minorHAnsi" w:hAnsiTheme="minorHAnsi" w:cstheme="minorHAnsi"/>
              </w:rPr>
              <w:t xml:space="preserve"> </w:t>
            </w:r>
            <w:r w:rsidRPr="004418EB">
              <w:rPr>
                <w:rFonts w:asciiTheme="minorHAnsi" w:hAnsiTheme="minorHAnsi" w:cstheme="minorHAnsi"/>
              </w:rPr>
              <w:t>ve</w:t>
            </w:r>
            <w:r>
              <w:rPr>
                <w:rFonts w:asciiTheme="minorHAnsi" w:hAnsiTheme="minorHAnsi" w:cstheme="minorHAnsi"/>
              </w:rPr>
              <w:t xml:space="preserve"> </w:t>
            </w:r>
            <w:r w:rsidRPr="004418EB">
              <w:rPr>
                <w:rFonts w:asciiTheme="minorHAnsi" w:hAnsiTheme="minorHAnsi" w:cstheme="minorHAnsi"/>
              </w:rPr>
              <w:t>yönetim</w:t>
            </w:r>
            <w:r>
              <w:rPr>
                <w:rFonts w:asciiTheme="minorHAnsi" w:hAnsiTheme="minorHAnsi" w:cstheme="minorHAnsi"/>
              </w:rPr>
              <w:t xml:space="preserve"> </w:t>
            </w:r>
            <w:r w:rsidRPr="004418EB">
              <w:rPr>
                <w:rFonts w:asciiTheme="minorHAnsi" w:hAnsiTheme="minorHAnsi" w:cstheme="minorHAnsi"/>
              </w:rPr>
              <w:t>kalitesi</w:t>
            </w:r>
            <w:r>
              <w:rPr>
                <w:rFonts w:asciiTheme="minorHAnsi" w:hAnsiTheme="minorHAnsi" w:cstheme="minorHAnsi"/>
              </w:rPr>
              <w:t xml:space="preserve"> </w:t>
            </w:r>
            <w:r w:rsidRPr="004418EB">
              <w:rPr>
                <w:rFonts w:asciiTheme="minorHAnsi" w:hAnsiTheme="minorHAnsi" w:cstheme="minorHAnsi"/>
              </w:rPr>
              <w:t>sürekli</w:t>
            </w:r>
            <w:r>
              <w:rPr>
                <w:rFonts w:asciiTheme="minorHAnsi" w:hAnsiTheme="minorHAnsi" w:cstheme="minorHAnsi"/>
              </w:rPr>
              <w:t xml:space="preserve"> </w:t>
            </w:r>
            <w:r w:rsidRPr="004418EB">
              <w:rPr>
                <w:rFonts w:asciiTheme="minorHAnsi" w:hAnsiTheme="minorHAnsi" w:cstheme="minorHAnsi"/>
              </w:rPr>
              <w:t>olarak</w:t>
            </w:r>
            <w:r>
              <w:rPr>
                <w:rFonts w:asciiTheme="minorHAnsi" w:hAnsiTheme="minorHAnsi" w:cstheme="minorHAnsi"/>
              </w:rPr>
              <w:t xml:space="preserve"> </w:t>
            </w:r>
            <w:r w:rsidRPr="004418EB">
              <w:rPr>
                <w:rFonts w:asciiTheme="minorHAnsi" w:hAnsiTheme="minorHAnsi" w:cstheme="minorHAnsi"/>
                <w:spacing w:val="-2"/>
              </w:rPr>
              <w:t>gelişiyor.</w:t>
            </w:r>
          </w:p>
        </w:tc>
        <w:tc>
          <w:tcPr>
            <w:tcW w:w="314"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t>03-</w:t>
            </w:r>
          </w:p>
        </w:tc>
        <w:tc>
          <w:tcPr>
            <w:tcW w:w="3202" w:type="pct"/>
            <w:vAlign w:val="center"/>
          </w:tcPr>
          <w:p w:rsidR="00595490" w:rsidRPr="004418EB" w:rsidRDefault="00595490" w:rsidP="00595490">
            <w:pPr>
              <w:pStyle w:val="TableParagraph"/>
              <w:spacing w:line="234" w:lineRule="exact"/>
              <w:ind w:left="284" w:hanging="284"/>
              <w:rPr>
                <w:rFonts w:asciiTheme="minorHAnsi" w:hAnsiTheme="minorHAnsi" w:cstheme="minorHAnsi"/>
              </w:rPr>
            </w:pPr>
            <w:r w:rsidRPr="004418EB">
              <w:rPr>
                <w:rFonts w:asciiTheme="minorHAnsi" w:hAnsiTheme="minorHAnsi" w:cstheme="minorHAnsi"/>
              </w:rPr>
              <w:t>Okul</w:t>
            </w:r>
            <w:r>
              <w:rPr>
                <w:rFonts w:asciiTheme="minorHAnsi" w:hAnsiTheme="minorHAnsi" w:cstheme="minorHAnsi"/>
              </w:rPr>
              <w:t xml:space="preserve"> </w:t>
            </w:r>
            <w:r w:rsidRPr="004418EB">
              <w:rPr>
                <w:rFonts w:asciiTheme="minorHAnsi" w:hAnsiTheme="minorHAnsi" w:cstheme="minorHAnsi"/>
              </w:rPr>
              <w:t>temiz</w:t>
            </w:r>
            <w:r>
              <w:rPr>
                <w:rFonts w:asciiTheme="minorHAnsi" w:hAnsiTheme="minorHAnsi" w:cstheme="minorHAnsi"/>
              </w:rPr>
              <w:t xml:space="preserve"> </w:t>
            </w:r>
            <w:r w:rsidRPr="004418EB">
              <w:rPr>
                <w:rFonts w:asciiTheme="minorHAnsi" w:hAnsiTheme="minorHAnsi" w:cstheme="minorHAnsi"/>
              </w:rPr>
              <w:t>ve</w:t>
            </w:r>
            <w:r>
              <w:rPr>
                <w:rFonts w:asciiTheme="minorHAnsi" w:hAnsiTheme="minorHAnsi" w:cstheme="minorHAnsi"/>
              </w:rPr>
              <w:t xml:space="preserve"> </w:t>
            </w:r>
            <w:r w:rsidRPr="004418EB">
              <w:rPr>
                <w:rFonts w:asciiTheme="minorHAnsi" w:hAnsiTheme="minorHAnsi" w:cstheme="minorHAnsi"/>
                <w:spacing w:val="-2"/>
              </w:rPr>
              <w:t>hijyeniktir.</w:t>
            </w:r>
          </w:p>
        </w:tc>
        <w:tc>
          <w:tcPr>
            <w:tcW w:w="314" w:type="pct"/>
            <w:vAlign w:val="center"/>
          </w:tcPr>
          <w:p w:rsidR="00595490" w:rsidRPr="004418EB" w:rsidRDefault="00595490" w:rsidP="00595490">
            <w:pPr>
              <w:pStyle w:val="TableParagraph"/>
              <w:spacing w:before="5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5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5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5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5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t>04-</w:t>
            </w:r>
          </w:p>
        </w:tc>
        <w:tc>
          <w:tcPr>
            <w:tcW w:w="3202" w:type="pct"/>
            <w:vAlign w:val="center"/>
          </w:tcPr>
          <w:p w:rsidR="00595490" w:rsidRPr="004418EB" w:rsidRDefault="00595490" w:rsidP="00595490">
            <w:pPr>
              <w:pStyle w:val="TableParagraph"/>
              <w:spacing w:line="234" w:lineRule="exact"/>
              <w:ind w:left="284" w:hanging="284"/>
              <w:rPr>
                <w:rFonts w:asciiTheme="minorHAnsi" w:hAnsiTheme="minorHAnsi" w:cstheme="minorHAnsi"/>
              </w:rPr>
            </w:pPr>
            <w:r w:rsidRPr="004418EB">
              <w:rPr>
                <w:rFonts w:asciiTheme="minorHAnsi" w:hAnsiTheme="minorHAnsi" w:cstheme="minorHAnsi"/>
              </w:rPr>
              <w:t>Okul,</w:t>
            </w:r>
            <w:r>
              <w:rPr>
                <w:rFonts w:asciiTheme="minorHAnsi" w:hAnsiTheme="minorHAnsi" w:cstheme="minorHAnsi"/>
              </w:rPr>
              <w:t xml:space="preserve"> </w:t>
            </w:r>
            <w:r w:rsidRPr="004418EB">
              <w:rPr>
                <w:rFonts w:asciiTheme="minorHAnsi" w:hAnsiTheme="minorHAnsi" w:cstheme="minorHAnsi"/>
              </w:rPr>
              <w:t>öğrencilerin</w:t>
            </w:r>
            <w:r>
              <w:rPr>
                <w:rFonts w:asciiTheme="minorHAnsi" w:hAnsiTheme="minorHAnsi" w:cstheme="minorHAnsi"/>
              </w:rPr>
              <w:t xml:space="preserve"> </w:t>
            </w:r>
            <w:r w:rsidRPr="004418EB">
              <w:rPr>
                <w:rFonts w:asciiTheme="minorHAnsi" w:hAnsiTheme="minorHAnsi" w:cstheme="minorHAnsi"/>
              </w:rPr>
              <w:t>ve</w:t>
            </w:r>
            <w:r>
              <w:rPr>
                <w:rFonts w:asciiTheme="minorHAnsi" w:hAnsiTheme="minorHAnsi" w:cstheme="minorHAnsi"/>
              </w:rPr>
              <w:t xml:space="preserve"> </w:t>
            </w:r>
            <w:r w:rsidRPr="004418EB">
              <w:rPr>
                <w:rFonts w:asciiTheme="minorHAnsi" w:hAnsiTheme="minorHAnsi" w:cstheme="minorHAnsi"/>
              </w:rPr>
              <w:t>personelin</w:t>
            </w:r>
            <w:r>
              <w:rPr>
                <w:rFonts w:asciiTheme="minorHAnsi" w:hAnsiTheme="minorHAnsi" w:cstheme="minorHAnsi"/>
              </w:rPr>
              <w:t xml:space="preserve"> </w:t>
            </w:r>
            <w:r w:rsidRPr="004418EB">
              <w:rPr>
                <w:rFonts w:asciiTheme="minorHAnsi" w:hAnsiTheme="minorHAnsi" w:cstheme="minorHAnsi"/>
              </w:rPr>
              <w:t>güvenliğini</w:t>
            </w:r>
            <w:r>
              <w:rPr>
                <w:rFonts w:asciiTheme="minorHAnsi" w:hAnsiTheme="minorHAnsi" w:cstheme="minorHAnsi"/>
              </w:rPr>
              <w:t xml:space="preserve"> </w:t>
            </w:r>
            <w:r w:rsidRPr="004418EB">
              <w:rPr>
                <w:rFonts w:asciiTheme="minorHAnsi" w:hAnsiTheme="minorHAnsi" w:cstheme="minorHAnsi"/>
              </w:rPr>
              <w:t>sağlamak</w:t>
            </w:r>
            <w:r>
              <w:rPr>
                <w:rFonts w:asciiTheme="minorHAnsi" w:hAnsiTheme="minorHAnsi" w:cstheme="minorHAnsi"/>
              </w:rPr>
              <w:t xml:space="preserve"> </w:t>
            </w:r>
            <w:r w:rsidRPr="004418EB">
              <w:rPr>
                <w:rFonts w:asciiTheme="minorHAnsi" w:hAnsiTheme="minorHAnsi" w:cstheme="minorHAnsi"/>
              </w:rPr>
              <w:t>için</w:t>
            </w:r>
            <w:r>
              <w:rPr>
                <w:rFonts w:asciiTheme="minorHAnsi" w:hAnsiTheme="minorHAnsi" w:cstheme="minorHAnsi"/>
              </w:rPr>
              <w:t xml:space="preserve"> </w:t>
            </w:r>
            <w:r w:rsidRPr="004418EB">
              <w:rPr>
                <w:rFonts w:asciiTheme="minorHAnsi" w:hAnsiTheme="minorHAnsi" w:cstheme="minorHAnsi"/>
              </w:rPr>
              <w:t>uygun</w:t>
            </w:r>
            <w:r>
              <w:rPr>
                <w:rFonts w:asciiTheme="minorHAnsi" w:hAnsiTheme="minorHAnsi" w:cstheme="minorHAnsi"/>
              </w:rPr>
              <w:t xml:space="preserve"> </w:t>
            </w:r>
            <w:r w:rsidRPr="004418EB">
              <w:rPr>
                <w:rFonts w:asciiTheme="minorHAnsi" w:hAnsiTheme="minorHAnsi" w:cstheme="minorHAnsi"/>
                <w:spacing w:val="-2"/>
              </w:rPr>
              <w:t>güvenlik</w:t>
            </w:r>
          </w:p>
          <w:p w:rsidR="00595490" w:rsidRPr="004418EB" w:rsidRDefault="00595490" w:rsidP="00595490">
            <w:pPr>
              <w:pStyle w:val="TableParagraph"/>
              <w:spacing w:before="34"/>
              <w:ind w:left="284" w:hanging="284"/>
              <w:rPr>
                <w:rFonts w:asciiTheme="minorHAnsi" w:hAnsiTheme="minorHAnsi" w:cstheme="minorHAnsi"/>
              </w:rPr>
            </w:pPr>
            <w:r w:rsidRPr="004418EB">
              <w:rPr>
                <w:rFonts w:asciiTheme="minorHAnsi" w:hAnsiTheme="minorHAnsi" w:cstheme="minorHAnsi"/>
                <w:spacing w:val="-2"/>
              </w:rPr>
              <w:t>Önlemleri</w:t>
            </w:r>
            <w:r>
              <w:rPr>
                <w:rFonts w:asciiTheme="minorHAnsi" w:hAnsiTheme="minorHAnsi" w:cstheme="minorHAnsi"/>
                <w:spacing w:val="-2"/>
              </w:rPr>
              <w:t xml:space="preserve"> </w:t>
            </w:r>
            <w:r w:rsidRPr="004418EB">
              <w:rPr>
                <w:rFonts w:asciiTheme="minorHAnsi" w:hAnsiTheme="minorHAnsi" w:cstheme="minorHAnsi"/>
                <w:spacing w:val="-4"/>
              </w:rPr>
              <w:t>alır.</w:t>
            </w:r>
          </w:p>
        </w:tc>
        <w:tc>
          <w:tcPr>
            <w:tcW w:w="314" w:type="pct"/>
            <w:vAlign w:val="center"/>
          </w:tcPr>
          <w:p w:rsidR="00595490" w:rsidRPr="004418EB" w:rsidRDefault="00595490" w:rsidP="00595490">
            <w:pPr>
              <w:pStyle w:val="TableParagraph"/>
              <w:spacing w:before="145"/>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145"/>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145"/>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145"/>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145"/>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before="1"/>
              <w:ind w:left="284" w:hanging="284"/>
              <w:jc w:val="center"/>
              <w:rPr>
                <w:rFonts w:asciiTheme="minorHAnsi" w:hAnsiTheme="minorHAnsi" w:cstheme="minorHAnsi"/>
              </w:rPr>
            </w:pPr>
            <w:r w:rsidRPr="004418EB">
              <w:rPr>
                <w:rFonts w:asciiTheme="minorHAnsi" w:hAnsiTheme="minorHAnsi" w:cstheme="minorHAnsi"/>
                <w:spacing w:val="-5"/>
              </w:rPr>
              <w:t>05-</w:t>
            </w:r>
          </w:p>
        </w:tc>
        <w:tc>
          <w:tcPr>
            <w:tcW w:w="3202" w:type="pct"/>
            <w:vAlign w:val="center"/>
          </w:tcPr>
          <w:p w:rsidR="00595490" w:rsidRPr="004418EB" w:rsidRDefault="00595490" w:rsidP="00595490">
            <w:pPr>
              <w:pStyle w:val="TableParagraph"/>
              <w:spacing w:before="1"/>
              <w:ind w:left="284" w:hanging="284"/>
              <w:rPr>
                <w:rFonts w:asciiTheme="minorHAnsi" w:hAnsiTheme="minorHAnsi" w:cstheme="minorHAnsi"/>
              </w:rPr>
            </w:pPr>
            <w:r w:rsidRPr="004418EB">
              <w:rPr>
                <w:rFonts w:asciiTheme="minorHAnsi" w:hAnsiTheme="minorHAnsi" w:cstheme="minorHAnsi"/>
              </w:rPr>
              <w:t>Okul,yeni</w:t>
            </w:r>
            <w:r>
              <w:rPr>
                <w:rFonts w:asciiTheme="minorHAnsi" w:hAnsiTheme="minorHAnsi" w:cstheme="minorHAnsi"/>
              </w:rPr>
              <w:t xml:space="preserve"> </w:t>
            </w:r>
            <w:r w:rsidRPr="004418EB">
              <w:rPr>
                <w:rFonts w:asciiTheme="minorHAnsi" w:hAnsiTheme="minorHAnsi" w:cstheme="minorHAnsi"/>
              </w:rPr>
              <w:t>kabul</w:t>
            </w:r>
            <w:r>
              <w:rPr>
                <w:rFonts w:asciiTheme="minorHAnsi" w:hAnsiTheme="minorHAnsi" w:cstheme="minorHAnsi"/>
              </w:rPr>
              <w:t xml:space="preserve"> </w:t>
            </w:r>
            <w:r w:rsidRPr="004418EB">
              <w:rPr>
                <w:rFonts w:asciiTheme="minorHAnsi" w:hAnsiTheme="minorHAnsi" w:cstheme="minorHAnsi"/>
              </w:rPr>
              <w:t>edilen</w:t>
            </w:r>
            <w:r>
              <w:rPr>
                <w:rFonts w:asciiTheme="minorHAnsi" w:hAnsiTheme="minorHAnsi" w:cstheme="minorHAnsi"/>
              </w:rPr>
              <w:t xml:space="preserve"> </w:t>
            </w:r>
            <w:r w:rsidRPr="004418EB">
              <w:rPr>
                <w:rFonts w:asciiTheme="minorHAnsi" w:hAnsiTheme="minorHAnsi" w:cstheme="minorHAnsi"/>
              </w:rPr>
              <w:t>öğrencilere</w:t>
            </w:r>
            <w:r>
              <w:rPr>
                <w:rFonts w:asciiTheme="minorHAnsi" w:hAnsiTheme="minorHAnsi" w:cstheme="minorHAnsi"/>
              </w:rPr>
              <w:t xml:space="preserve"> </w:t>
            </w:r>
            <w:r w:rsidRPr="004418EB">
              <w:rPr>
                <w:rFonts w:asciiTheme="minorHAnsi" w:hAnsiTheme="minorHAnsi" w:cstheme="minorHAnsi"/>
              </w:rPr>
              <w:t>uygun</w:t>
            </w:r>
            <w:r>
              <w:rPr>
                <w:rFonts w:asciiTheme="minorHAnsi" w:hAnsiTheme="minorHAnsi" w:cstheme="minorHAnsi"/>
              </w:rPr>
              <w:t xml:space="preserve"> </w:t>
            </w:r>
            <w:r w:rsidRPr="004418EB">
              <w:rPr>
                <w:rFonts w:asciiTheme="minorHAnsi" w:hAnsiTheme="minorHAnsi" w:cstheme="minorHAnsi"/>
              </w:rPr>
              <w:t>desteği</w:t>
            </w:r>
            <w:r>
              <w:rPr>
                <w:rFonts w:asciiTheme="minorHAnsi" w:hAnsiTheme="minorHAnsi" w:cstheme="minorHAnsi"/>
              </w:rPr>
              <w:t xml:space="preserve"> </w:t>
            </w:r>
            <w:r w:rsidRPr="004418EB">
              <w:rPr>
                <w:rFonts w:asciiTheme="minorHAnsi" w:hAnsiTheme="minorHAnsi" w:cstheme="minorHAnsi"/>
                <w:spacing w:val="-2"/>
              </w:rPr>
              <w:t>sağlar.</w:t>
            </w:r>
          </w:p>
        </w:tc>
        <w:tc>
          <w:tcPr>
            <w:tcW w:w="314"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54"/>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06-</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Okulumuz</w:t>
            </w:r>
            <w:r>
              <w:rPr>
                <w:rFonts w:asciiTheme="minorHAnsi" w:hAnsiTheme="minorHAnsi" w:cstheme="minorHAnsi"/>
              </w:rPr>
              <w:t xml:space="preserve"> </w:t>
            </w:r>
            <w:r w:rsidRPr="004418EB">
              <w:rPr>
                <w:rFonts w:asciiTheme="minorHAnsi" w:hAnsiTheme="minorHAnsi" w:cstheme="minorHAnsi"/>
              </w:rPr>
              <w:t>mesleki</w:t>
            </w:r>
            <w:r>
              <w:rPr>
                <w:rFonts w:asciiTheme="minorHAnsi" w:hAnsiTheme="minorHAnsi" w:cstheme="minorHAnsi"/>
              </w:rPr>
              <w:t xml:space="preserve"> </w:t>
            </w:r>
            <w:r w:rsidRPr="004418EB">
              <w:rPr>
                <w:rFonts w:asciiTheme="minorHAnsi" w:hAnsiTheme="minorHAnsi" w:cstheme="minorHAnsi"/>
              </w:rPr>
              <w:t>yeterliliğimi</w:t>
            </w:r>
            <w:r>
              <w:rPr>
                <w:rFonts w:asciiTheme="minorHAnsi" w:hAnsiTheme="minorHAnsi" w:cstheme="minorHAnsi"/>
              </w:rPr>
              <w:t xml:space="preserve"> </w:t>
            </w:r>
            <w:r w:rsidRPr="004418EB">
              <w:rPr>
                <w:rFonts w:asciiTheme="minorHAnsi" w:hAnsiTheme="minorHAnsi" w:cstheme="minorHAnsi"/>
              </w:rPr>
              <w:t>geliştirmek</w:t>
            </w:r>
            <w:r>
              <w:rPr>
                <w:rFonts w:asciiTheme="minorHAnsi" w:hAnsiTheme="minorHAnsi" w:cstheme="minorHAnsi"/>
              </w:rPr>
              <w:t xml:space="preserve"> </w:t>
            </w:r>
            <w:r w:rsidRPr="004418EB">
              <w:rPr>
                <w:rFonts w:asciiTheme="minorHAnsi" w:hAnsiTheme="minorHAnsi" w:cstheme="minorHAnsi"/>
              </w:rPr>
              <w:t>için</w:t>
            </w:r>
            <w:r>
              <w:rPr>
                <w:rFonts w:asciiTheme="minorHAnsi" w:hAnsiTheme="minorHAnsi" w:cstheme="minorHAnsi"/>
              </w:rPr>
              <w:t xml:space="preserve"> </w:t>
            </w:r>
            <w:r w:rsidRPr="004418EB">
              <w:rPr>
                <w:rFonts w:asciiTheme="minorHAnsi" w:hAnsiTheme="minorHAnsi" w:cstheme="minorHAnsi"/>
              </w:rPr>
              <w:t>eğitim</w:t>
            </w:r>
            <w:r>
              <w:rPr>
                <w:rFonts w:asciiTheme="minorHAnsi" w:hAnsiTheme="minorHAnsi" w:cstheme="minorHAnsi"/>
              </w:rPr>
              <w:t xml:space="preserve"> </w:t>
            </w:r>
            <w:r w:rsidRPr="004418EB">
              <w:rPr>
                <w:rFonts w:asciiTheme="minorHAnsi" w:hAnsiTheme="minorHAnsi" w:cstheme="minorHAnsi"/>
              </w:rPr>
              <w:t>fırsatları</w:t>
            </w:r>
            <w:r>
              <w:rPr>
                <w:rFonts w:asciiTheme="minorHAnsi" w:hAnsiTheme="minorHAnsi" w:cstheme="minorHAnsi"/>
              </w:rPr>
              <w:t xml:space="preserve"> </w:t>
            </w:r>
            <w:r w:rsidRPr="004418EB">
              <w:rPr>
                <w:rFonts w:asciiTheme="minorHAnsi" w:hAnsiTheme="minorHAnsi" w:cstheme="minorHAnsi"/>
                <w:spacing w:val="-2"/>
              </w:rPr>
              <w:t>sunuyor.</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07-</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Okul</w:t>
            </w:r>
            <w:r>
              <w:rPr>
                <w:rFonts w:asciiTheme="minorHAnsi" w:hAnsiTheme="minorHAnsi" w:cstheme="minorHAnsi"/>
              </w:rPr>
              <w:t xml:space="preserve"> </w:t>
            </w:r>
            <w:r w:rsidRPr="004418EB">
              <w:rPr>
                <w:rFonts w:asciiTheme="minorHAnsi" w:hAnsiTheme="minorHAnsi" w:cstheme="minorHAnsi"/>
              </w:rPr>
              <w:t>yönetimimiz</w:t>
            </w:r>
            <w:r>
              <w:rPr>
                <w:rFonts w:asciiTheme="minorHAnsi" w:hAnsiTheme="minorHAnsi" w:cstheme="minorHAnsi"/>
              </w:rPr>
              <w:t xml:space="preserve"> </w:t>
            </w:r>
            <w:r w:rsidRPr="004418EB">
              <w:rPr>
                <w:rFonts w:asciiTheme="minorHAnsi" w:hAnsiTheme="minorHAnsi" w:cstheme="minorHAnsi"/>
              </w:rPr>
              <w:t>öğretmenleri</w:t>
            </w:r>
            <w:r>
              <w:rPr>
                <w:rFonts w:asciiTheme="minorHAnsi" w:hAnsiTheme="minorHAnsi" w:cstheme="minorHAnsi"/>
              </w:rPr>
              <w:t xml:space="preserve"> </w:t>
            </w:r>
            <w:r w:rsidRPr="004418EB">
              <w:rPr>
                <w:rFonts w:asciiTheme="minorHAnsi" w:hAnsiTheme="minorHAnsi" w:cstheme="minorHAnsi"/>
              </w:rPr>
              <w:t>etkin</w:t>
            </w:r>
            <w:r>
              <w:rPr>
                <w:rFonts w:asciiTheme="minorHAnsi" w:hAnsiTheme="minorHAnsi" w:cstheme="minorHAnsi"/>
              </w:rPr>
              <w:t xml:space="preserve"> </w:t>
            </w:r>
            <w:r w:rsidRPr="004418EB">
              <w:rPr>
                <w:rFonts w:asciiTheme="minorHAnsi" w:hAnsiTheme="minorHAnsi" w:cstheme="minorHAnsi"/>
              </w:rPr>
              <w:t>bir</w:t>
            </w:r>
            <w:r>
              <w:rPr>
                <w:rFonts w:asciiTheme="minorHAnsi" w:hAnsiTheme="minorHAnsi" w:cstheme="minorHAnsi"/>
              </w:rPr>
              <w:t xml:space="preserve"> </w:t>
            </w:r>
            <w:r w:rsidRPr="004418EB">
              <w:rPr>
                <w:rFonts w:asciiTheme="minorHAnsi" w:hAnsiTheme="minorHAnsi" w:cstheme="minorHAnsi"/>
              </w:rPr>
              <w:t>şekilde</w:t>
            </w:r>
            <w:r>
              <w:rPr>
                <w:rFonts w:asciiTheme="minorHAnsi" w:hAnsiTheme="minorHAnsi" w:cstheme="minorHAnsi"/>
              </w:rPr>
              <w:t xml:space="preserve"> </w:t>
            </w:r>
            <w:r w:rsidRPr="004418EB">
              <w:rPr>
                <w:rFonts w:asciiTheme="minorHAnsi" w:hAnsiTheme="minorHAnsi" w:cstheme="minorHAnsi"/>
                <w:spacing w:val="-2"/>
              </w:rPr>
              <w:t>yönlendirir.</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t>08-</w:t>
            </w:r>
          </w:p>
        </w:tc>
        <w:tc>
          <w:tcPr>
            <w:tcW w:w="3202" w:type="pct"/>
            <w:vAlign w:val="center"/>
          </w:tcPr>
          <w:p w:rsidR="00595490" w:rsidRPr="004418EB" w:rsidRDefault="00595490" w:rsidP="00595490">
            <w:pPr>
              <w:pStyle w:val="TableParagraph"/>
              <w:spacing w:line="236" w:lineRule="exact"/>
              <w:ind w:left="53" w:hanging="53"/>
              <w:rPr>
                <w:rFonts w:asciiTheme="minorHAnsi" w:hAnsiTheme="minorHAnsi" w:cstheme="minorHAnsi"/>
              </w:rPr>
            </w:pPr>
            <w:r w:rsidRPr="004418EB">
              <w:rPr>
                <w:rFonts w:asciiTheme="minorHAnsi" w:hAnsiTheme="minorHAnsi" w:cstheme="minorHAnsi"/>
              </w:rPr>
              <w:t>Okulumuz,</w:t>
            </w:r>
            <w:r>
              <w:rPr>
                <w:rFonts w:asciiTheme="minorHAnsi" w:hAnsiTheme="minorHAnsi" w:cstheme="minorHAnsi"/>
              </w:rPr>
              <w:t xml:space="preserve"> </w:t>
            </w:r>
            <w:r w:rsidRPr="004418EB">
              <w:rPr>
                <w:rFonts w:asciiTheme="minorHAnsi" w:hAnsiTheme="minorHAnsi" w:cstheme="minorHAnsi"/>
              </w:rPr>
              <w:t>öğrencilerin</w:t>
            </w:r>
            <w:r>
              <w:rPr>
                <w:rFonts w:asciiTheme="minorHAnsi" w:hAnsiTheme="minorHAnsi" w:cstheme="minorHAnsi"/>
              </w:rPr>
              <w:t xml:space="preserve"> </w:t>
            </w:r>
            <w:r w:rsidRPr="004418EB">
              <w:rPr>
                <w:rFonts w:asciiTheme="minorHAnsi" w:hAnsiTheme="minorHAnsi" w:cstheme="minorHAnsi"/>
              </w:rPr>
              <w:t>öğrenme</w:t>
            </w:r>
            <w:r>
              <w:rPr>
                <w:rFonts w:asciiTheme="minorHAnsi" w:hAnsiTheme="minorHAnsi" w:cstheme="minorHAnsi"/>
              </w:rPr>
              <w:t xml:space="preserve"> </w:t>
            </w:r>
            <w:r w:rsidRPr="004418EB">
              <w:rPr>
                <w:rFonts w:asciiTheme="minorHAnsi" w:hAnsiTheme="minorHAnsi" w:cstheme="minorHAnsi"/>
              </w:rPr>
              <w:t>ilgisini</w:t>
            </w:r>
            <w:r>
              <w:rPr>
                <w:rFonts w:asciiTheme="minorHAnsi" w:hAnsiTheme="minorHAnsi" w:cstheme="minorHAnsi"/>
              </w:rPr>
              <w:t xml:space="preserve"> </w:t>
            </w:r>
            <w:r w:rsidRPr="004418EB">
              <w:rPr>
                <w:rFonts w:asciiTheme="minorHAnsi" w:hAnsiTheme="minorHAnsi" w:cstheme="minorHAnsi"/>
              </w:rPr>
              <w:t>uyandıracak</w:t>
            </w:r>
            <w:r>
              <w:rPr>
                <w:rFonts w:asciiTheme="minorHAnsi" w:hAnsiTheme="minorHAnsi" w:cstheme="minorHAnsi"/>
              </w:rPr>
              <w:t xml:space="preserve"> </w:t>
            </w:r>
            <w:r w:rsidRPr="004418EB">
              <w:rPr>
                <w:rFonts w:asciiTheme="minorHAnsi" w:hAnsiTheme="minorHAnsi" w:cstheme="minorHAnsi"/>
              </w:rPr>
              <w:t>bir</w:t>
            </w:r>
            <w:r>
              <w:rPr>
                <w:rFonts w:asciiTheme="minorHAnsi" w:hAnsiTheme="minorHAnsi" w:cstheme="minorHAnsi"/>
              </w:rPr>
              <w:t xml:space="preserve"> </w:t>
            </w:r>
            <w:r w:rsidRPr="004418EB">
              <w:rPr>
                <w:rFonts w:asciiTheme="minorHAnsi" w:hAnsiTheme="minorHAnsi" w:cstheme="minorHAnsi"/>
              </w:rPr>
              <w:t>öğrenme</w:t>
            </w:r>
            <w:r>
              <w:rPr>
                <w:rFonts w:asciiTheme="minorHAnsi" w:hAnsiTheme="minorHAnsi" w:cstheme="minorHAnsi"/>
              </w:rPr>
              <w:t xml:space="preserve"> </w:t>
            </w:r>
            <w:r w:rsidRPr="004418EB">
              <w:rPr>
                <w:rFonts w:asciiTheme="minorHAnsi" w:hAnsiTheme="minorHAnsi" w:cstheme="minorHAnsi"/>
              </w:rPr>
              <w:t xml:space="preserve">ortamı </w:t>
            </w:r>
            <w:r w:rsidRPr="004418EB">
              <w:rPr>
                <w:rFonts w:asciiTheme="minorHAnsi" w:hAnsiTheme="minorHAnsi" w:cstheme="minorHAnsi"/>
                <w:spacing w:val="-2"/>
              </w:rPr>
              <w:t>oluşturmuştur.</w:t>
            </w:r>
          </w:p>
        </w:tc>
        <w:tc>
          <w:tcPr>
            <w:tcW w:w="314"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rPr>
            </w:pPr>
            <w:r w:rsidRPr="004418EB">
              <w:rPr>
                <w:rFonts w:asciiTheme="minorHAnsi" w:hAnsiTheme="minorHAnsi" w:cstheme="minorHAnsi"/>
                <w:spacing w:val="-5"/>
              </w:rPr>
              <w:t>09-</w:t>
            </w:r>
          </w:p>
        </w:tc>
        <w:tc>
          <w:tcPr>
            <w:tcW w:w="3202" w:type="pct"/>
            <w:vAlign w:val="center"/>
          </w:tcPr>
          <w:p w:rsidR="00595490" w:rsidRPr="004418EB" w:rsidRDefault="00595490" w:rsidP="00595490">
            <w:pPr>
              <w:pStyle w:val="TableParagraph"/>
              <w:spacing w:before="2" w:line="218" w:lineRule="exact"/>
              <w:ind w:left="284" w:hanging="284"/>
              <w:rPr>
                <w:rFonts w:asciiTheme="minorHAnsi" w:hAnsiTheme="minorHAnsi" w:cstheme="minorHAnsi"/>
              </w:rPr>
            </w:pPr>
            <w:r w:rsidRPr="004418EB">
              <w:rPr>
                <w:rFonts w:asciiTheme="minorHAnsi" w:hAnsiTheme="minorHAnsi" w:cstheme="minorHAnsi"/>
              </w:rPr>
              <w:t>Etkili</w:t>
            </w:r>
            <w:r>
              <w:rPr>
                <w:rFonts w:asciiTheme="minorHAnsi" w:hAnsiTheme="minorHAnsi" w:cstheme="minorHAnsi"/>
              </w:rPr>
              <w:t xml:space="preserve"> </w:t>
            </w:r>
            <w:r w:rsidRPr="004418EB">
              <w:rPr>
                <w:rFonts w:asciiTheme="minorHAnsi" w:hAnsiTheme="minorHAnsi" w:cstheme="minorHAnsi"/>
              </w:rPr>
              <w:t>bir</w:t>
            </w:r>
            <w:r>
              <w:rPr>
                <w:rFonts w:asciiTheme="minorHAnsi" w:hAnsiTheme="minorHAnsi" w:cstheme="minorHAnsi"/>
              </w:rPr>
              <w:t xml:space="preserve"> </w:t>
            </w:r>
            <w:r w:rsidRPr="004418EB">
              <w:rPr>
                <w:rFonts w:asciiTheme="minorHAnsi" w:hAnsiTheme="minorHAnsi" w:cstheme="minorHAnsi"/>
              </w:rPr>
              <w:t>öğretmen</w:t>
            </w:r>
            <w:r>
              <w:rPr>
                <w:rFonts w:asciiTheme="minorHAnsi" w:hAnsiTheme="minorHAnsi" w:cstheme="minorHAnsi"/>
              </w:rPr>
              <w:t xml:space="preserve"> </w:t>
            </w:r>
            <w:r w:rsidRPr="004418EB">
              <w:rPr>
                <w:rFonts w:asciiTheme="minorHAnsi" w:hAnsiTheme="minorHAnsi" w:cstheme="minorHAnsi"/>
              </w:rPr>
              <w:t>olmak</w:t>
            </w:r>
            <w:r>
              <w:rPr>
                <w:rFonts w:asciiTheme="minorHAnsi" w:hAnsiTheme="minorHAnsi" w:cstheme="minorHAnsi"/>
              </w:rPr>
              <w:t xml:space="preserve"> </w:t>
            </w:r>
            <w:r w:rsidRPr="004418EB">
              <w:rPr>
                <w:rFonts w:asciiTheme="minorHAnsi" w:hAnsiTheme="minorHAnsi" w:cstheme="minorHAnsi"/>
              </w:rPr>
              <w:t>için</w:t>
            </w:r>
            <w:r>
              <w:rPr>
                <w:rFonts w:asciiTheme="minorHAnsi" w:hAnsiTheme="minorHAnsi" w:cstheme="minorHAnsi"/>
              </w:rPr>
              <w:t xml:space="preserve"> </w:t>
            </w:r>
            <w:r w:rsidRPr="004418EB">
              <w:rPr>
                <w:rFonts w:asciiTheme="minorHAnsi" w:hAnsiTheme="minorHAnsi" w:cstheme="minorHAnsi"/>
              </w:rPr>
              <w:t>ihtiyaç</w:t>
            </w:r>
            <w:r>
              <w:rPr>
                <w:rFonts w:asciiTheme="minorHAnsi" w:hAnsiTheme="minorHAnsi" w:cstheme="minorHAnsi"/>
              </w:rPr>
              <w:t xml:space="preserve"> </w:t>
            </w:r>
            <w:r w:rsidRPr="004418EB">
              <w:rPr>
                <w:rFonts w:asciiTheme="minorHAnsi" w:hAnsiTheme="minorHAnsi" w:cstheme="minorHAnsi"/>
              </w:rPr>
              <w:t>duyduğum</w:t>
            </w:r>
            <w:r>
              <w:rPr>
                <w:rFonts w:asciiTheme="minorHAnsi" w:hAnsiTheme="minorHAnsi" w:cstheme="minorHAnsi"/>
              </w:rPr>
              <w:t xml:space="preserve"> </w:t>
            </w:r>
            <w:r w:rsidRPr="004418EB">
              <w:rPr>
                <w:rFonts w:asciiTheme="minorHAnsi" w:hAnsiTheme="minorHAnsi" w:cstheme="minorHAnsi"/>
              </w:rPr>
              <w:t>kaynaklara</w:t>
            </w:r>
            <w:r>
              <w:rPr>
                <w:rFonts w:asciiTheme="minorHAnsi" w:hAnsiTheme="minorHAnsi" w:cstheme="minorHAnsi"/>
              </w:rPr>
              <w:t xml:space="preserve"> </w:t>
            </w:r>
            <w:r w:rsidRPr="004418EB">
              <w:rPr>
                <w:rFonts w:asciiTheme="minorHAnsi" w:hAnsiTheme="minorHAnsi" w:cstheme="minorHAnsi"/>
              </w:rPr>
              <w:t>erişimim</w:t>
            </w:r>
            <w:r>
              <w:rPr>
                <w:rFonts w:asciiTheme="minorHAnsi" w:hAnsiTheme="minorHAnsi" w:cstheme="minorHAnsi"/>
              </w:rPr>
              <w:t xml:space="preserve"> </w:t>
            </w:r>
            <w:r w:rsidRPr="004418EB">
              <w:rPr>
                <w:rFonts w:asciiTheme="minorHAnsi" w:hAnsiTheme="minorHAnsi" w:cstheme="minorHAnsi"/>
                <w:spacing w:val="-4"/>
              </w:rPr>
              <w:t>var.</w:t>
            </w:r>
          </w:p>
        </w:tc>
        <w:tc>
          <w:tcPr>
            <w:tcW w:w="314"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0"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rPr>
            </w:pPr>
            <w:r w:rsidRPr="004418EB">
              <w:rPr>
                <w:rFonts w:asciiTheme="minorHAnsi" w:hAnsiTheme="minorHAnsi" w:cstheme="minorHAnsi"/>
                <w:spacing w:val="-5"/>
              </w:rPr>
              <w:t>10-</w:t>
            </w:r>
          </w:p>
        </w:tc>
        <w:tc>
          <w:tcPr>
            <w:tcW w:w="3202" w:type="pct"/>
            <w:vAlign w:val="center"/>
          </w:tcPr>
          <w:p w:rsidR="00595490" w:rsidRPr="004418EB" w:rsidRDefault="00595490" w:rsidP="00595490">
            <w:pPr>
              <w:pStyle w:val="TableParagraph"/>
              <w:spacing w:before="6" w:line="218" w:lineRule="exact"/>
              <w:ind w:left="284" w:hanging="284"/>
              <w:rPr>
                <w:rFonts w:asciiTheme="minorHAnsi" w:hAnsiTheme="minorHAnsi" w:cstheme="minorHAnsi"/>
              </w:rPr>
            </w:pPr>
            <w:r w:rsidRPr="004418EB">
              <w:rPr>
                <w:rFonts w:asciiTheme="minorHAnsi" w:hAnsiTheme="minorHAnsi" w:cstheme="minorHAnsi"/>
              </w:rPr>
              <w:t>Bana</w:t>
            </w:r>
            <w:r>
              <w:rPr>
                <w:rFonts w:asciiTheme="minorHAnsi" w:hAnsiTheme="minorHAnsi" w:cstheme="minorHAnsi"/>
              </w:rPr>
              <w:t xml:space="preserve"> </w:t>
            </w:r>
            <w:r w:rsidRPr="004418EB">
              <w:rPr>
                <w:rFonts w:asciiTheme="minorHAnsi" w:hAnsiTheme="minorHAnsi" w:cstheme="minorHAnsi"/>
              </w:rPr>
              <w:t>sunulan</w:t>
            </w:r>
            <w:r>
              <w:rPr>
                <w:rFonts w:asciiTheme="minorHAnsi" w:hAnsiTheme="minorHAnsi" w:cstheme="minorHAnsi"/>
              </w:rPr>
              <w:t xml:space="preserve"> </w:t>
            </w:r>
            <w:r w:rsidRPr="004418EB">
              <w:rPr>
                <w:rFonts w:asciiTheme="minorHAnsi" w:hAnsiTheme="minorHAnsi" w:cstheme="minorHAnsi"/>
              </w:rPr>
              <w:t>kaynakları</w:t>
            </w:r>
            <w:r>
              <w:rPr>
                <w:rFonts w:asciiTheme="minorHAnsi" w:hAnsiTheme="minorHAnsi" w:cstheme="minorHAnsi"/>
              </w:rPr>
              <w:t xml:space="preserve"> </w:t>
            </w:r>
            <w:r w:rsidRPr="004418EB">
              <w:rPr>
                <w:rFonts w:asciiTheme="minorHAnsi" w:hAnsiTheme="minorHAnsi" w:cstheme="minorHAnsi"/>
              </w:rPr>
              <w:t>kullanmak</w:t>
            </w:r>
            <w:r>
              <w:rPr>
                <w:rFonts w:asciiTheme="minorHAnsi" w:hAnsiTheme="minorHAnsi" w:cstheme="minorHAnsi"/>
              </w:rPr>
              <w:t xml:space="preserve"> </w:t>
            </w:r>
            <w:r w:rsidRPr="004418EB">
              <w:rPr>
                <w:rFonts w:asciiTheme="minorHAnsi" w:hAnsiTheme="minorHAnsi" w:cstheme="minorHAnsi"/>
              </w:rPr>
              <w:t>için</w:t>
            </w:r>
            <w:r>
              <w:rPr>
                <w:rFonts w:asciiTheme="minorHAnsi" w:hAnsiTheme="minorHAnsi" w:cstheme="minorHAnsi"/>
              </w:rPr>
              <w:t xml:space="preserve"> </w:t>
            </w:r>
            <w:r w:rsidRPr="004418EB">
              <w:rPr>
                <w:rFonts w:asciiTheme="minorHAnsi" w:hAnsiTheme="minorHAnsi" w:cstheme="minorHAnsi"/>
              </w:rPr>
              <w:t>gerekli</w:t>
            </w:r>
            <w:r>
              <w:rPr>
                <w:rFonts w:asciiTheme="minorHAnsi" w:hAnsiTheme="minorHAnsi" w:cstheme="minorHAnsi"/>
              </w:rPr>
              <w:t xml:space="preserve"> </w:t>
            </w:r>
            <w:r w:rsidRPr="004418EB">
              <w:rPr>
                <w:rFonts w:asciiTheme="minorHAnsi" w:hAnsiTheme="minorHAnsi" w:cstheme="minorHAnsi"/>
              </w:rPr>
              <w:t>eğitime</w:t>
            </w:r>
            <w:r>
              <w:rPr>
                <w:rFonts w:asciiTheme="minorHAnsi" w:hAnsiTheme="minorHAnsi" w:cstheme="minorHAnsi"/>
              </w:rPr>
              <w:t xml:space="preserve"> </w:t>
            </w:r>
            <w:r w:rsidRPr="004418EB">
              <w:rPr>
                <w:rFonts w:asciiTheme="minorHAnsi" w:hAnsiTheme="minorHAnsi" w:cstheme="minorHAnsi"/>
                <w:spacing w:val="-2"/>
              </w:rPr>
              <w:t>sahibim.</w:t>
            </w:r>
          </w:p>
        </w:tc>
        <w:tc>
          <w:tcPr>
            <w:tcW w:w="314"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1" w:line="223"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t>11-</w:t>
            </w:r>
          </w:p>
        </w:tc>
        <w:tc>
          <w:tcPr>
            <w:tcW w:w="3202" w:type="pct"/>
            <w:vAlign w:val="center"/>
          </w:tcPr>
          <w:p w:rsidR="00595490" w:rsidRPr="004418EB" w:rsidRDefault="00595490" w:rsidP="00595490">
            <w:pPr>
              <w:pStyle w:val="TableParagraph"/>
              <w:spacing w:line="236" w:lineRule="exact"/>
              <w:rPr>
                <w:rFonts w:asciiTheme="minorHAnsi" w:hAnsiTheme="minorHAnsi" w:cstheme="minorHAnsi"/>
              </w:rPr>
            </w:pPr>
            <w:r w:rsidRPr="004418EB">
              <w:rPr>
                <w:rFonts w:asciiTheme="minorHAnsi" w:hAnsiTheme="minorHAnsi" w:cstheme="minorHAnsi"/>
              </w:rPr>
              <w:t>Okulumuzun,</w:t>
            </w:r>
            <w:r>
              <w:rPr>
                <w:rFonts w:asciiTheme="minorHAnsi" w:hAnsiTheme="minorHAnsi" w:cstheme="minorHAnsi"/>
              </w:rPr>
              <w:t xml:space="preserve"> </w:t>
            </w:r>
            <w:r w:rsidRPr="004418EB">
              <w:rPr>
                <w:rFonts w:asciiTheme="minorHAnsi" w:hAnsiTheme="minorHAnsi" w:cstheme="minorHAnsi"/>
              </w:rPr>
              <w:t>farklı</w:t>
            </w:r>
            <w:r>
              <w:rPr>
                <w:rFonts w:asciiTheme="minorHAnsi" w:hAnsiTheme="minorHAnsi" w:cstheme="minorHAnsi"/>
              </w:rPr>
              <w:t xml:space="preserve"> </w:t>
            </w:r>
            <w:r w:rsidRPr="004418EB">
              <w:rPr>
                <w:rFonts w:asciiTheme="minorHAnsi" w:hAnsiTheme="minorHAnsi" w:cstheme="minorHAnsi"/>
              </w:rPr>
              <w:t>ihtiyaçları</w:t>
            </w:r>
            <w:r>
              <w:rPr>
                <w:rFonts w:asciiTheme="minorHAnsi" w:hAnsiTheme="minorHAnsi" w:cstheme="minorHAnsi"/>
              </w:rPr>
              <w:t xml:space="preserve"> </w:t>
            </w:r>
            <w:r w:rsidRPr="004418EB">
              <w:rPr>
                <w:rFonts w:asciiTheme="minorHAnsi" w:hAnsiTheme="minorHAnsi" w:cstheme="minorHAnsi"/>
              </w:rPr>
              <w:t>olan</w:t>
            </w:r>
            <w:r>
              <w:rPr>
                <w:rFonts w:asciiTheme="minorHAnsi" w:hAnsiTheme="minorHAnsi" w:cstheme="minorHAnsi"/>
              </w:rPr>
              <w:t xml:space="preserve"> </w:t>
            </w:r>
            <w:r w:rsidRPr="004418EB">
              <w:rPr>
                <w:rFonts w:asciiTheme="minorHAnsi" w:hAnsiTheme="minorHAnsi" w:cstheme="minorHAnsi"/>
              </w:rPr>
              <w:t>öğrencileri</w:t>
            </w:r>
            <w:r>
              <w:rPr>
                <w:rFonts w:asciiTheme="minorHAnsi" w:hAnsiTheme="minorHAnsi" w:cstheme="minorHAnsi"/>
              </w:rPr>
              <w:t xml:space="preserve"> </w:t>
            </w:r>
            <w:r w:rsidRPr="004418EB">
              <w:rPr>
                <w:rFonts w:asciiTheme="minorHAnsi" w:hAnsiTheme="minorHAnsi" w:cstheme="minorHAnsi"/>
              </w:rPr>
              <w:t>desteklemek</w:t>
            </w:r>
            <w:r>
              <w:rPr>
                <w:rFonts w:asciiTheme="minorHAnsi" w:hAnsiTheme="minorHAnsi" w:cstheme="minorHAnsi"/>
              </w:rPr>
              <w:t xml:space="preserve"> </w:t>
            </w:r>
            <w:r w:rsidRPr="004418EB">
              <w:rPr>
                <w:rFonts w:asciiTheme="minorHAnsi" w:hAnsiTheme="minorHAnsi" w:cstheme="minorHAnsi"/>
              </w:rPr>
              <w:t>için</w:t>
            </w:r>
            <w:r>
              <w:rPr>
                <w:rFonts w:asciiTheme="minorHAnsi" w:hAnsiTheme="minorHAnsi" w:cstheme="minorHAnsi"/>
              </w:rPr>
              <w:t xml:space="preserve"> </w:t>
            </w:r>
            <w:r w:rsidRPr="004418EB">
              <w:rPr>
                <w:rFonts w:asciiTheme="minorHAnsi" w:hAnsiTheme="minorHAnsi" w:cstheme="minorHAnsi"/>
              </w:rPr>
              <w:t>etkin</w:t>
            </w:r>
            <w:r>
              <w:rPr>
                <w:rFonts w:asciiTheme="minorHAnsi" w:hAnsiTheme="minorHAnsi" w:cstheme="minorHAnsi"/>
              </w:rPr>
              <w:t xml:space="preserve"> </w:t>
            </w:r>
            <w:r w:rsidRPr="004418EB">
              <w:rPr>
                <w:rFonts w:asciiTheme="minorHAnsi" w:hAnsiTheme="minorHAnsi" w:cstheme="minorHAnsi"/>
              </w:rPr>
              <w:t>bir politikası vardır.</w:t>
            </w:r>
          </w:p>
        </w:tc>
        <w:tc>
          <w:tcPr>
            <w:tcW w:w="314"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111"/>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rPr>
            </w:pPr>
            <w:r w:rsidRPr="004418EB">
              <w:rPr>
                <w:rFonts w:asciiTheme="minorHAnsi" w:hAnsiTheme="minorHAnsi" w:cstheme="minorHAnsi"/>
                <w:spacing w:val="-5"/>
              </w:rPr>
              <w:t>12-</w:t>
            </w:r>
          </w:p>
        </w:tc>
        <w:tc>
          <w:tcPr>
            <w:tcW w:w="3202" w:type="pct"/>
            <w:vAlign w:val="center"/>
          </w:tcPr>
          <w:p w:rsidR="00595490" w:rsidRPr="004418EB" w:rsidRDefault="00595490" w:rsidP="00595490">
            <w:pPr>
              <w:pStyle w:val="TableParagraph"/>
              <w:spacing w:before="2" w:line="220" w:lineRule="exact"/>
              <w:ind w:left="284" w:hanging="284"/>
              <w:rPr>
                <w:rFonts w:asciiTheme="minorHAnsi" w:hAnsiTheme="minorHAnsi" w:cstheme="minorHAnsi"/>
              </w:rPr>
            </w:pPr>
            <w:r w:rsidRPr="004418EB">
              <w:rPr>
                <w:rFonts w:asciiTheme="minorHAnsi" w:hAnsiTheme="minorHAnsi" w:cstheme="minorHAnsi"/>
              </w:rPr>
              <w:t>Okulumuz</w:t>
            </w:r>
            <w:r>
              <w:rPr>
                <w:rFonts w:asciiTheme="minorHAnsi" w:hAnsiTheme="minorHAnsi" w:cstheme="minorHAnsi"/>
              </w:rPr>
              <w:t xml:space="preserve"> </w:t>
            </w:r>
            <w:r w:rsidRPr="004418EB">
              <w:rPr>
                <w:rFonts w:asciiTheme="minorHAnsi" w:hAnsiTheme="minorHAnsi" w:cstheme="minorHAnsi"/>
              </w:rPr>
              <w:t>müfredat</w:t>
            </w:r>
            <w:r>
              <w:rPr>
                <w:rFonts w:asciiTheme="minorHAnsi" w:hAnsiTheme="minorHAnsi" w:cstheme="minorHAnsi"/>
              </w:rPr>
              <w:t xml:space="preserve"> </w:t>
            </w:r>
            <w:r w:rsidRPr="004418EB">
              <w:rPr>
                <w:rFonts w:asciiTheme="minorHAnsi" w:hAnsiTheme="minorHAnsi" w:cstheme="minorHAnsi"/>
              </w:rPr>
              <w:t>uygulamasını</w:t>
            </w:r>
            <w:r>
              <w:rPr>
                <w:rFonts w:asciiTheme="minorHAnsi" w:hAnsiTheme="minorHAnsi" w:cstheme="minorHAnsi"/>
              </w:rPr>
              <w:t xml:space="preserve"> </w:t>
            </w:r>
            <w:r w:rsidRPr="004418EB">
              <w:rPr>
                <w:rFonts w:asciiTheme="minorHAnsi" w:hAnsiTheme="minorHAnsi" w:cstheme="minorHAnsi"/>
              </w:rPr>
              <w:t>etkin</w:t>
            </w:r>
            <w:r>
              <w:rPr>
                <w:rFonts w:asciiTheme="minorHAnsi" w:hAnsiTheme="minorHAnsi" w:cstheme="minorHAnsi"/>
              </w:rPr>
              <w:t xml:space="preserve"> </w:t>
            </w:r>
            <w:r w:rsidRPr="004418EB">
              <w:rPr>
                <w:rFonts w:asciiTheme="minorHAnsi" w:hAnsiTheme="minorHAnsi" w:cstheme="minorHAnsi"/>
              </w:rPr>
              <w:t>bir</w:t>
            </w:r>
            <w:r>
              <w:rPr>
                <w:rFonts w:asciiTheme="minorHAnsi" w:hAnsiTheme="minorHAnsi" w:cstheme="minorHAnsi"/>
              </w:rPr>
              <w:t xml:space="preserve"> </w:t>
            </w:r>
            <w:r w:rsidRPr="004418EB">
              <w:rPr>
                <w:rFonts w:asciiTheme="minorHAnsi" w:hAnsiTheme="minorHAnsi" w:cstheme="minorHAnsi"/>
              </w:rPr>
              <w:t>şekilde</w:t>
            </w:r>
            <w:r>
              <w:rPr>
                <w:rFonts w:asciiTheme="minorHAnsi" w:hAnsiTheme="minorHAnsi" w:cstheme="minorHAnsi"/>
              </w:rPr>
              <w:t xml:space="preserve"> </w:t>
            </w:r>
            <w:r w:rsidRPr="004418EB">
              <w:rPr>
                <w:rFonts w:asciiTheme="minorHAnsi" w:hAnsiTheme="minorHAnsi" w:cstheme="minorHAnsi"/>
                <w:spacing w:val="-2"/>
              </w:rPr>
              <w:t>izler.</w:t>
            </w:r>
          </w:p>
        </w:tc>
        <w:tc>
          <w:tcPr>
            <w:tcW w:w="314"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2"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34" w:lineRule="exact"/>
              <w:ind w:left="284" w:hanging="284"/>
              <w:jc w:val="center"/>
              <w:rPr>
                <w:rFonts w:asciiTheme="minorHAnsi" w:hAnsiTheme="minorHAnsi" w:cstheme="minorHAnsi"/>
              </w:rPr>
            </w:pPr>
            <w:r w:rsidRPr="004418EB">
              <w:rPr>
                <w:rFonts w:asciiTheme="minorHAnsi" w:hAnsiTheme="minorHAnsi" w:cstheme="minorHAnsi"/>
                <w:spacing w:val="-5"/>
              </w:rPr>
              <w:lastRenderedPageBreak/>
              <w:t>13-</w:t>
            </w:r>
          </w:p>
        </w:tc>
        <w:tc>
          <w:tcPr>
            <w:tcW w:w="3202" w:type="pct"/>
            <w:vAlign w:val="center"/>
          </w:tcPr>
          <w:p w:rsidR="00595490" w:rsidRPr="004418EB" w:rsidRDefault="00595490" w:rsidP="00595490">
            <w:pPr>
              <w:pStyle w:val="TableParagraph"/>
              <w:spacing w:before="52"/>
              <w:ind w:left="284" w:hanging="284"/>
              <w:rPr>
                <w:rFonts w:asciiTheme="minorHAnsi" w:hAnsiTheme="minorHAnsi" w:cstheme="minorHAnsi"/>
              </w:rPr>
            </w:pPr>
            <w:r w:rsidRPr="004418EB">
              <w:rPr>
                <w:rFonts w:asciiTheme="minorHAnsi" w:hAnsiTheme="minorHAnsi" w:cstheme="minorHAnsi"/>
              </w:rPr>
              <w:t>Okulumuz,velilere</w:t>
            </w:r>
            <w:r>
              <w:rPr>
                <w:rFonts w:asciiTheme="minorHAnsi" w:hAnsiTheme="minorHAnsi" w:cstheme="minorHAnsi"/>
              </w:rPr>
              <w:t xml:space="preserve"> </w:t>
            </w:r>
            <w:r w:rsidRPr="004418EB">
              <w:rPr>
                <w:rFonts w:asciiTheme="minorHAnsi" w:hAnsiTheme="minorHAnsi" w:cstheme="minorHAnsi"/>
              </w:rPr>
              <w:t>uygun</w:t>
            </w:r>
            <w:r>
              <w:rPr>
                <w:rFonts w:asciiTheme="minorHAnsi" w:hAnsiTheme="minorHAnsi" w:cstheme="minorHAnsi"/>
              </w:rPr>
              <w:t xml:space="preserve"> </w:t>
            </w:r>
            <w:r w:rsidRPr="004418EB">
              <w:rPr>
                <w:rFonts w:asciiTheme="minorHAnsi" w:hAnsiTheme="minorHAnsi" w:cstheme="minorHAnsi"/>
              </w:rPr>
              <w:t>etkinlikler</w:t>
            </w:r>
            <w:r>
              <w:rPr>
                <w:rFonts w:asciiTheme="minorHAnsi" w:hAnsiTheme="minorHAnsi" w:cstheme="minorHAnsi"/>
              </w:rPr>
              <w:t xml:space="preserve"> </w:t>
            </w:r>
            <w:r w:rsidRPr="004418EB">
              <w:rPr>
                <w:rFonts w:asciiTheme="minorHAnsi" w:hAnsiTheme="minorHAnsi" w:cstheme="minorHAnsi"/>
                <w:spacing w:val="-2"/>
              </w:rPr>
              <w:t>düzenlemektedir.</w:t>
            </w:r>
          </w:p>
        </w:tc>
        <w:tc>
          <w:tcPr>
            <w:tcW w:w="314" w:type="pct"/>
            <w:vAlign w:val="center"/>
          </w:tcPr>
          <w:p w:rsidR="00595490" w:rsidRPr="004418EB" w:rsidRDefault="00595490" w:rsidP="00595490">
            <w:pPr>
              <w:pStyle w:val="TableParagraph"/>
              <w:spacing w:before="47"/>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before="47"/>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before="47"/>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before="47"/>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before="47"/>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14-</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Diğer</w:t>
            </w:r>
            <w:r>
              <w:rPr>
                <w:rFonts w:asciiTheme="minorHAnsi" w:hAnsiTheme="minorHAnsi" w:cstheme="minorHAnsi"/>
              </w:rPr>
              <w:t xml:space="preserve"> </w:t>
            </w:r>
            <w:r w:rsidRPr="004418EB">
              <w:rPr>
                <w:rFonts w:asciiTheme="minorHAnsi" w:hAnsiTheme="minorHAnsi" w:cstheme="minorHAnsi"/>
              </w:rPr>
              <w:t>öğretmenlerle</w:t>
            </w:r>
            <w:r>
              <w:rPr>
                <w:rFonts w:asciiTheme="minorHAnsi" w:hAnsiTheme="minorHAnsi" w:cstheme="minorHAnsi"/>
              </w:rPr>
              <w:t xml:space="preserve"> </w:t>
            </w:r>
            <w:r w:rsidRPr="004418EB">
              <w:rPr>
                <w:rFonts w:asciiTheme="minorHAnsi" w:hAnsiTheme="minorHAnsi" w:cstheme="minorHAnsi"/>
              </w:rPr>
              <w:t>işbirliği</w:t>
            </w:r>
            <w:r>
              <w:rPr>
                <w:rFonts w:asciiTheme="minorHAnsi" w:hAnsiTheme="minorHAnsi" w:cstheme="minorHAnsi"/>
              </w:rPr>
              <w:t xml:space="preserve"> </w:t>
            </w:r>
            <w:r w:rsidRPr="004418EB">
              <w:rPr>
                <w:rFonts w:asciiTheme="minorHAnsi" w:hAnsiTheme="minorHAnsi" w:cstheme="minorHAnsi"/>
                <w:spacing w:val="-2"/>
              </w:rPr>
              <w:t>yaparım.</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15-</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Okul</w:t>
            </w:r>
            <w:r>
              <w:rPr>
                <w:rFonts w:asciiTheme="minorHAnsi" w:hAnsiTheme="minorHAnsi" w:cstheme="minorHAnsi"/>
              </w:rPr>
              <w:t xml:space="preserve"> </w:t>
            </w:r>
            <w:r w:rsidRPr="004418EB">
              <w:rPr>
                <w:rFonts w:asciiTheme="minorHAnsi" w:hAnsiTheme="minorHAnsi" w:cstheme="minorHAnsi"/>
              </w:rPr>
              <w:t>personeli</w:t>
            </w:r>
            <w:r>
              <w:rPr>
                <w:rFonts w:asciiTheme="minorHAnsi" w:hAnsiTheme="minorHAnsi" w:cstheme="minorHAnsi"/>
              </w:rPr>
              <w:t xml:space="preserve"> </w:t>
            </w:r>
            <w:r w:rsidRPr="004418EB">
              <w:rPr>
                <w:rFonts w:asciiTheme="minorHAnsi" w:hAnsiTheme="minorHAnsi" w:cstheme="minorHAnsi"/>
              </w:rPr>
              <w:t>arasında</w:t>
            </w:r>
            <w:r>
              <w:rPr>
                <w:rFonts w:asciiTheme="minorHAnsi" w:hAnsiTheme="minorHAnsi" w:cstheme="minorHAnsi"/>
              </w:rPr>
              <w:t xml:space="preserve"> </w:t>
            </w:r>
            <w:r w:rsidRPr="004418EB">
              <w:rPr>
                <w:rFonts w:asciiTheme="minorHAnsi" w:hAnsiTheme="minorHAnsi" w:cstheme="minorHAnsi"/>
              </w:rPr>
              <w:t>dostane</w:t>
            </w:r>
            <w:r>
              <w:rPr>
                <w:rFonts w:asciiTheme="minorHAnsi" w:hAnsiTheme="minorHAnsi" w:cstheme="minorHAnsi"/>
              </w:rPr>
              <w:t xml:space="preserve"> </w:t>
            </w:r>
            <w:r w:rsidRPr="004418EB">
              <w:rPr>
                <w:rFonts w:asciiTheme="minorHAnsi" w:hAnsiTheme="minorHAnsi" w:cstheme="minorHAnsi"/>
              </w:rPr>
              <w:t>bir</w:t>
            </w:r>
            <w:r>
              <w:rPr>
                <w:rFonts w:asciiTheme="minorHAnsi" w:hAnsiTheme="minorHAnsi" w:cstheme="minorHAnsi"/>
              </w:rPr>
              <w:t xml:space="preserve"> </w:t>
            </w:r>
            <w:r w:rsidRPr="004418EB">
              <w:rPr>
                <w:rFonts w:asciiTheme="minorHAnsi" w:hAnsiTheme="minorHAnsi" w:cstheme="minorHAnsi"/>
              </w:rPr>
              <w:t>ilişki</w:t>
            </w:r>
            <w:r>
              <w:rPr>
                <w:rFonts w:asciiTheme="minorHAnsi" w:hAnsiTheme="minorHAnsi" w:cstheme="minorHAnsi"/>
              </w:rPr>
              <w:t xml:space="preserve"> </w:t>
            </w:r>
            <w:r w:rsidRPr="004418EB">
              <w:rPr>
                <w:rFonts w:asciiTheme="minorHAnsi" w:hAnsiTheme="minorHAnsi" w:cstheme="minorHAnsi"/>
                <w:spacing w:val="-2"/>
              </w:rPr>
              <w:t>sürdürülür.</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16-</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Takım</w:t>
            </w:r>
            <w:r>
              <w:rPr>
                <w:rFonts w:asciiTheme="minorHAnsi" w:hAnsiTheme="minorHAnsi" w:cstheme="minorHAnsi"/>
              </w:rPr>
              <w:t xml:space="preserve"> </w:t>
            </w:r>
            <w:r w:rsidRPr="004418EB">
              <w:rPr>
                <w:rFonts w:asciiTheme="minorHAnsi" w:hAnsiTheme="minorHAnsi" w:cstheme="minorHAnsi"/>
              </w:rPr>
              <w:t>ruhumuz</w:t>
            </w:r>
            <w:r>
              <w:rPr>
                <w:rFonts w:asciiTheme="minorHAnsi" w:hAnsiTheme="minorHAnsi" w:cstheme="minorHAnsi"/>
              </w:rPr>
              <w:t xml:space="preserve"> </w:t>
            </w:r>
            <w:r w:rsidRPr="004418EB">
              <w:rPr>
                <w:rFonts w:asciiTheme="minorHAnsi" w:hAnsiTheme="minorHAnsi" w:cstheme="minorHAnsi"/>
              </w:rPr>
              <w:t>ve</w:t>
            </w:r>
            <w:r>
              <w:rPr>
                <w:rFonts w:asciiTheme="minorHAnsi" w:hAnsiTheme="minorHAnsi" w:cstheme="minorHAnsi"/>
              </w:rPr>
              <w:t xml:space="preserve"> </w:t>
            </w:r>
            <w:r w:rsidRPr="004418EB">
              <w:rPr>
                <w:rFonts w:asciiTheme="minorHAnsi" w:hAnsiTheme="minorHAnsi" w:cstheme="minorHAnsi"/>
              </w:rPr>
              <w:t>moralimiz</w:t>
            </w:r>
            <w:r>
              <w:rPr>
                <w:rFonts w:asciiTheme="minorHAnsi" w:hAnsiTheme="minorHAnsi" w:cstheme="minorHAnsi"/>
              </w:rPr>
              <w:t xml:space="preserve"> </w:t>
            </w:r>
            <w:r w:rsidRPr="004418EB">
              <w:rPr>
                <w:rFonts w:asciiTheme="minorHAnsi" w:hAnsiTheme="minorHAnsi" w:cstheme="minorHAnsi"/>
                <w:spacing w:val="-2"/>
              </w:rPr>
              <w:t>yüksek.</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r w:rsidR="00595490" w:rsidRPr="004418EB" w:rsidTr="00595490">
        <w:trPr>
          <w:trHeight w:val="454"/>
        </w:trPr>
        <w:tc>
          <w:tcPr>
            <w:tcW w:w="266"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rPr>
            </w:pPr>
            <w:r w:rsidRPr="004418EB">
              <w:rPr>
                <w:rFonts w:asciiTheme="minorHAnsi" w:hAnsiTheme="minorHAnsi" w:cstheme="minorHAnsi"/>
                <w:spacing w:val="-5"/>
              </w:rPr>
              <w:t>17-</w:t>
            </w:r>
          </w:p>
        </w:tc>
        <w:tc>
          <w:tcPr>
            <w:tcW w:w="3202" w:type="pct"/>
            <w:vAlign w:val="center"/>
          </w:tcPr>
          <w:p w:rsidR="00595490" w:rsidRPr="004418EB" w:rsidRDefault="00595490" w:rsidP="00595490">
            <w:pPr>
              <w:pStyle w:val="TableParagraph"/>
              <w:spacing w:before="4" w:line="220" w:lineRule="exact"/>
              <w:ind w:left="284" w:hanging="284"/>
              <w:rPr>
                <w:rFonts w:asciiTheme="minorHAnsi" w:hAnsiTheme="minorHAnsi" w:cstheme="minorHAnsi"/>
              </w:rPr>
            </w:pPr>
            <w:r w:rsidRPr="004418EB">
              <w:rPr>
                <w:rFonts w:asciiTheme="minorHAnsi" w:hAnsiTheme="minorHAnsi" w:cstheme="minorHAnsi"/>
              </w:rPr>
              <w:t>Okulumuza</w:t>
            </w:r>
            <w:r>
              <w:rPr>
                <w:rFonts w:asciiTheme="minorHAnsi" w:hAnsiTheme="minorHAnsi" w:cstheme="minorHAnsi"/>
              </w:rPr>
              <w:t xml:space="preserve"> </w:t>
            </w:r>
            <w:r w:rsidRPr="004418EB">
              <w:rPr>
                <w:rFonts w:asciiTheme="minorHAnsi" w:hAnsiTheme="minorHAnsi" w:cstheme="minorHAnsi"/>
              </w:rPr>
              <w:t>aidiyet</w:t>
            </w:r>
            <w:r>
              <w:rPr>
                <w:rFonts w:asciiTheme="minorHAnsi" w:hAnsiTheme="minorHAnsi" w:cstheme="minorHAnsi"/>
              </w:rPr>
              <w:t xml:space="preserve"> </w:t>
            </w:r>
            <w:r w:rsidRPr="004418EB">
              <w:rPr>
                <w:rFonts w:asciiTheme="minorHAnsi" w:hAnsiTheme="minorHAnsi" w:cstheme="minorHAnsi"/>
                <w:spacing w:val="-2"/>
              </w:rPr>
              <w:t>hissediyorum.</w:t>
            </w:r>
          </w:p>
        </w:tc>
        <w:tc>
          <w:tcPr>
            <w:tcW w:w="314"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1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267"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33"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c>
          <w:tcPr>
            <w:tcW w:w="399" w:type="pct"/>
            <w:vAlign w:val="center"/>
          </w:tcPr>
          <w:p w:rsidR="00595490" w:rsidRPr="004418EB" w:rsidRDefault="00595490" w:rsidP="00595490">
            <w:pPr>
              <w:pStyle w:val="TableParagraph"/>
              <w:spacing w:line="224" w:lineRule="exact"/>
              <w:ind w:left="284" w:hanging="284"/>
              <w:jc w:val="center"/>
              <w:rPr>
                <w:rFonts w:asciiTheme="minorHAnsi" w:hAnsiTheme="minorHAnsi" w:cstheme="minorHAnsi"/>
                <w:b/>
              </w:rPr>
            </w:pPr>
            <w:r w:rsidRPr="004418EB">
              <w:rPr>
                <w:rFonts w:asciiTheme="minorHAnsi" w:hAnsiTheme="minorHAnsi" w:cstheme="minorHAnsi"/>
                <w:b/>
              </w:rPr>
              <w:t>(</w:t>
            </w:r>
            <w:r w:rsidRPr="004418EB">
              <w:rPr>
                <w:rFonts w:asciiTheme="minorHAnsi" w:hAnsiTheme="minorHAnsi" w:cstheme="minorHAnsi"/>
                <w:b/>
                <w:spacing w:val="-10"/>
              </w:rPr>
              <w:t>)</w:t>
            </w:r>
          </w:p>
        </w:tc>
      </w:tr>
    </w:tbl>
    <w:p w:rsidR="00595490" w:rsidRPr="00B614A3" w:rsidRDefault="00595490" w:rsidP="00595490">
      <w:pPr>
        <w:spacing w:line="224" w:lineRule="exact"/>
        <w:ind w:left="284" w:hanging="284"/>
        <w:rPr>
          <w:rFonts w:asciiTheme="minorHAnsi" w:hAnsiTheme="minorHAnsi" w:cstheme="minorHAnsi"/>
          <w:sz w:val="20"/>
        </w:rPr>
        <w:sectPr w:rsidR="00595490" w:rsidRPr="00B614A3" w:rsidSect="00595490">
          <w:pgSz w:w="11910" w:h="16840"/>
          <w:pgMar w:top="1440" w:right="853" w:bottom="1280" w:left="1276" w:header="0" w:footer="1097" w:gutter="0"/>
          <w:cols w:space="708"/>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
        <w:gridCol w:w="6499"/>
        <w:gridCol w:w="556"/>
        <w:gridCol w:w="633"/>
        <w:gridCol w:w="604"/>
        <w:gridCol w:w="555"/>
        <w:gridCol w:w="655"/>
      </w:tblGrid>
      <w:tr w:rsidR="00595490" w:rsidRPr="0053567F" w:rsidTr="00595490">
        <w:trPr>
          <w:trHeight w:val="454"/>
        </w:trPr>
        <w:tc>
          <w:tcPr>
            <w:tcW w:w="271" w:type="pct"/>
            <w:vAlign w:val="center"/>
          </w:tcPr>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ind w:left="284" w:hanging="284"/>
              <w:jc w:val="center"/>
              <w:rPr>
                <w:rFonts w:asciiTheme="minorHAnsi" w:hAnsiTheme="minorHAnsi" w:cstheme="minorHAnsi"/>
              </w:rPr>
            </w:pPr>
          </w:p>
          <w:p w:rsidR="00595490" w:rsidRPr="0053567F" w:rsidRDefault="00595490" w:rsidP="00595490">
            <w:pPr>
              <w:pStyle w:val="TableParagraph"/>
              <w:spacing w:before="35"/>
              <w:ind w:left="284" w:hanging="284"/>
              <w:jc w:val="center"/>
              <w:rPr>
                <w:rFonts w:asciiTheme="minorHAnsi" w:hAnsiTheme="minorHAnsi" w:cstheme="minorHAnsi"/>
              </w:rPr>
            </w:pPr>
          </w:p>
          <w:p w:rsidR="00595490" w:rsidRPr="0053567F" w:rsidRDefault="00595490" w:rsidP="00595490">
            <w:pPr>
              <w:pStyle w:val="TableParagraph"/>
              <w:spacing w:line="215" w:lineRule="exact"/>
              <w:ind w:left="284" w:hanging="284"/>
              <w:jc w:val="center"/>
              <w:rPr>
                <w:rFonts w:asciiTheme="minorHAnsi" w:hAnsiTheme="minorHAnsi" w:cstheme="minorHAnsi"/>
                <w:b/>
              </w:rPr>
            </w:pPr>
            <w:r w:rsidRPr="0053567F">
              <w:rPr>
                <w:rFonts w:asciiTheme="minorHAnsi" w:hAnsiTheme="minorHAnsi" w:cstheme="minorHAnsi"/>
                <w:b/>
                <w:spacing w:val="-5"/>
              </w:rPr>
              <w:t>NO</w:t>
            </w:r>
          </w:p>
        </w:tc>
        <w:tc>
          <w:tcPr>
            <w:tcW w:w="3445" w:type="pct"/>
            <w:vAlign w:val="center"/>
          </w:tcPr>
          <w:p w:rsidR="00595490" w:rsidRPr="0053567F" w:rsidRDefault="00595490" w:rsidP="00595490">
            <w:pPr>
              <w:pStyle w:val="TableParagraph"/>
              <w:spacing w:before="2"/>
              <w:ind w:left="284" w:hanging="284"/>
              <w:jc w:val="center"/>
              <w:rPr>
                <w:rFonts w:asciiTheme="minorHAnsi" w:hAnsiTheme="minorHAnsi" w:cstheme="minorHAnsi"/>
              </w:rPr>
            </w:pPr>
          </w:p>
          <w:p w:rsidR="00595490" w:rsidRPr="0053567F" w:rsidRDefault="00595490" w:rsidP="00595490">
            <w:pPr>
              <w:pStyle w:val="TableParagraph"/>
              <w:spacing w:line="700" w:lineRule="atLeast"/>
              <w:ind w:left="284" w:hanging="284"/>
              <w:jc w:val="center"/>
              <w:rPr>
                <w:rFonts w:asciiTheme="minorHAnsi" w:hAnsiTheme="minorHAnsi" w:cstheme="minorHAnsi"/>
                <w:b/>
              </w:rPr>
            </w:pPr>
            <w:r w:rsidRPr="0053567F">
              <w:rPr>
                <w:rFonts w:asciiTheme="minorHAnsi" w:hAnsiTheme="minorHAnsi" w:cstheme="minorHAnsi"/>
                <w:b/>
              </w:rPr>
              <w:t>VELİLER İÇİN KONUBAŞLIKLARI</w:t>
            </w:r>
          </w:p>
        </w:tc>
        <w:tc>
          <w:tcPr>
            <w:tcW w:w="270" w:type="pct"/>
            <w:textDirection w:val="btLr"/>
            <w:vAlign w:val="center"/>
          </w:tcPr>
          <w:p w:rsidR="00595490" w:rsidRPr="0053567F" w:rsidRDefault="00595490" w:rsidP="00595490">
            <w:pPr>
              <w:pStyle w:val="TableParagraph"/>
              <w:spacing w:before="64" w:line="240" w:lineRule="atLeast"/>
              <w:ind w:left="284" w:hanging="284"/>
              <w:jc w:val="center"/>
              <w:rPr>
                <w:rFonts w:asciiTheme="minorHAnsi" w:hAnsiTheme="minorHAnsi" w:cstheme="minorHAnsi"/>
                <w:b/>
              </w:rPr>
            </w:pPr>
            <w:r w:rsidRPr="0053567F">
              <w:rPr>
                <w:rFonts w:asciiTheme="minorHAnsi" w:hAnsiTheme="minorHAnsi" w:cstheme="minorHAnsi"/>
                <w:b/>
                <w:spacing w:val="-2"/>
              </w:rPr>
              <w:t>Kesinlikle Katılıyorum</w:t>
            </w:r>
          </w:p>
        </w:tc>
        <w:tc>
          <w:tcPr>
            <w:tcW w:w="251" w:type="pct"/>
            <w:textDirection w:val="btLr"/>
            <w:vAlign w:val="center"/>
          </w:tcPr>
          <w:p w:rsidR="00595490" w:rsidRPr="0053567F" w:rsidRDefault="00595490" w:rsidP="00595490">
            <w:pPr>
              <w:pStyle w:val="TableParagraph"/>
              <w:spacing w:before="142"/>
              <w:ind w:left="284" w:hanging="284"/>
              <w:jc w:val="center"/>
              <w:rPr>
                <w:rFonts w:asciiTheme="minorHAnsi" w:hAnsiTheme="minorHAnsi" w:cstheme="minorHAnsi"/>
                <w:b/>
              </w:rPr>
            </w:pPr>
            <w:r w:rsidRPr="0053567F">
              <w:rPr>
                <w:rFonts w:asciiTheme="minorHAnsi" w:hAnsiTheme="minorHAnsi" w:cstheme="minorHAnsi"/>
                <w:b/>
                <w:spacing w:val="-2"/>
              </w:rPr>
              <w:t>Katılıyorum</w:t>
            </w:r>
          </w:p>
        </w:tc>
        <w:tc>
          <w:tcPr>
            <w:tcW w:w="223" w:type="pct"/>
            <w:textDirection w:val="btLr"/>
            <w:vAlign w:val="center"/>
          </w:tcPr>
          <w:p w:rsidR="00595490" w:rsidRPr="0053567F" w:rsidRDefault="00595490" w:rsidP="00595490">
            <w:pPr>
              <w:pStyle w:val="TableParagraph"/>
              <w:spacing w:before="113"/>
              <w:ind w:left="284" w:hanging="284"/>
              <w:jc w:val="center"/>
              <w:rPr>
                <w:rFonts w:asciiTheme="minorHAnsi" w:hAnsiTheme="minorHAnsi" w:cstheme="minorHAnsi"/>
                <w:b/>
              </w:rPr>
            </w:pPr>
            <w:r w:rsidRPr="0053567F">
              <w:rPr>
                <w:rFonts w:asciiTheme="minorHAnsi" w:hAnsiTheme="minorHAnsi" w:cstheme="minorHAnsi"/>
                <w:b/>
                <w:spacing w:val="-2"/>
              </w:rPr>
              <w:t>Kararsızım</w:t>
            </w:r>
          </w:p>
        </w:tc>
        <w:tc>
          <w:tcPr>
            <w:tcW w:w="270" w:type="pct"/>
            <w:textDirection w:val="btLr"/>
            <w:vAlign w:val="center"/>
          </w:tcPr>
          <w:p w:rsidR="00595490" w:rsidRPr="0053567F" w:rsidRDefault="00595490" w:rsidP="00595490">
            <w:pPr>
              <w:pStyle w:val="TableParagraph"/>
              <w:spacing w:before="63" w:line="240" w:lineRule="atLeast"/>
              <w:ind w:left="284" w:hanging="284"/>
              <w:jc w:val="center"/>
              <w:rPr>
                <w:rFonts w:asciiTheme="minorHAnsi" w:hAnsiTheme="minorHAnsi" w:cstheme="minorHAnsi"/>
                <w:b/>
              </w:rPr>
            </w:pPr>
            <w:r w:rsidRPr="0053567F">
              <w:rPr>
                <w:rFonts w:asciiTheme="minorHAnsi" w:hAnsiTheme="minorHAnsi" w:cstheme="minorHAnsi"/>
                <w:b/>
                <w:spacing w:val="-2"/>
              </w:rPr>
              <w:t>Kesinlikle Katılmıyorum</w:t>
            </w:r>
          </w:p>
        </w:tc>
        <w:tc>
          <w:tcPr>
            <w:tcW w:w="270" w:type="pct"/>
            <w:textDirection w:val="btLr"/>
            <w:vAlign w:val="center"/>
          </w:tcPr>
          <w:p w:rsidR="00595490" w:rsidRPr="0053567F" w:rsidRDefault="00595490" w:rsidP="00595490">
            <w:pPr>
              <w:pStyle w:val="TableParagraph"/>
              <w:spacing w:before="164"/>
              <w:ind w:left="284" w:hanging="284"/>
              <w:jc w:val="center"/>
              <w:rPr>
                <w:rFonts w:asciiTheme="minorHAnsi" w:hAnsiTheme="minorHAnsi" w:cstheme="minorHAnsi"/>
                <w:b/>
              </w:rPr>
            </w:pPr>
            <w:r w:rsidRPr="0053567F">
              <w:rPr>
                <w:rFonts w:asciiTheme="minorHAnsi" w:hAnsiTheme="minorHAnsi" w:cstheme="minorHAnsi"/>
                <w:b/>
                <w:spacing w:val="-2"/>
              </w:rPr>
              <w:t>Katılmıyorum</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01-</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Okulun</w:t>
            </w:r>
            <w:r>
              <w:rPr>
                <w:rFonts w:asciiTheme="minorHAnsi" w:hAnsiTheme="minorHAnsi" w:cstheme="minorHAnsi"/>
              </w:rPr>
              <w:t xml:space="preserve"> </w:t>
            </w:r>
            <w:r w:rsidRPr="0053567F">
              <w:rPr>
                <w:rFonts w:asciiTheme="minorHAnsi" w:hAnsiTheme="minorHAnsi" w:cstheme="minorHAnsi"/>
              </w:rPr>
              <w:t>misyonu</w:t>
            </w:r>
            <w:r>
              <w:rPr>
                <w:rFonts w:asciiTheme="minorHAnsi" w:hAnsiTheme="minorHAnsi" w:cstheme="minorHAnsi"/>
              </w:rPr>
              <w:t xml:space="preserve"> </w:t>
            </w:r>
            <w:r w:rsidRPr="0053567F">
              <w:rPr>
                <w:rFonts w:asciiTheme="minorHAnsi" w:hAnsiTheme="minorHAnsi" w:cstheme="minorHAnsi"/>
              </w:rPr>
              <w:t>ve</w:t>
            </w:r>
            <w:r>
              <w:rPr>
                <w:rFonts w:asciiTheme="minorHAnsi" w:hAnsiTheme="minorHAnsi" w:cstheme="minorHAnsi"/>
              </w:rPr>
              <w:t xml:space="preserve"> </w:t>
            </w:r>
            <w:r w:rsidRPr="0053567F">
              <w:rPr>
                <w:rFonts w:asciiTheme="minorHAnsi" w:hAnsiTheme="minorHAnsi" w:cstheme="minorHAnsi"/>
              </w:rPr>
              <w:t>vizyonunu</w:t>
            </w:r>
            <w:r>
              <w:rPr>
                <w:rFonts w:asciiTheme="minorHAnsi" w:hAnsiTheme="minorHAnsi" w:cstheme="minorHAnsi"/>
              </w:rPr>
              <w:t xml:space="preserve"> </w:t>
            </w:r>
            <w:r w:rsidRPr="0053567F">
              <w:rPr>
                <w:rFonts w:asciiTheme="minorHAnsi" w:hAnsiTheme="minorHAnsi" w:cstheme="minorHAnsi"/>
              </w:rPr>
              <w:t>tam</w:t>
            </w:r>
            <w:r>
              <w:rPr>
                <w:rFonts w:asciiTheme="minorHAnsi" w:hAnsiTheme="minorHAnsi" w:cstheme="minorHAnsi"/>
              </w:rPr>
              <w:t xml:space="preserve"> </w:t>
            </w:r>
            <w:r w:rsidRPr="0053567F">
              <w:rPr>
                <w:rFonts w:asciiTheme="minorHAnsi" w:hAnsiTheme="minorHAnsi" w:cstheme="minorHAnsi"/>
              </w:rPr>
              <w:t>olarak</w:t>
            </w:r>
            <w:r>
              <w:rPr>
                <w:rFonts w:asciiTheme="minorHAnsi" w:hAnsiTheme="minorHAnsi" w:cstheme="minorHAnsi"/>
              </w:rPr>
              <w:t xml:space="preserve"> </w:t>
            </w:r>
            <w:r w:rsidRPr="0053567F">
              <w:rPr>
                <w:rFonts w:asciiTheme="minorHAnsi" w:hAnsiTheme="minorHAnsi" w:cstheme="minorHAnsi"/>
                <w:spacing w:val="-2"/>
              </w:rPr>
              <w:t>anlıyorum.</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02-</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Okulda</w:t>
            </w:r>
            <w:r>
              <w:rPr>
                <w:rFonts w:asciiTheme="minorHAnsi" w:hAnsiTheme="minorHAnsi" w:cstheme="minorHAnsi"/>
              </w:rPr>
              <w:t xml:space="preserve"> </w:t>
            </w:r>
            <w:r w:rsidRPr="0053567F">
              <w:rPr>
                <w:rFonts w:asciiTheme="minorHAnsi" w:hAnsiTheme="minorHAnsi" w:cstheme="minorHAnsi"/>
              </w:rPr>
              <w:t>eğitim</w:t>
            </w:r>
            <w:r>
              <w:rPr>
                <w:rFonts w:asciiTheme="minorHAnsi" w:hAnsiTheme="minorHAnsi" w:cstheme="minorHAnsi"/>
              </w:rPr>
              <w:t xml:space="preserve"> </w:t>
            </w:r>
            <w:r w:rsidRPr="0053567F">
              <w:rPr>
                <w:rFonts w:asciiTheme="minorHAnsi" w:hAnsiTheme="minorHAnsi" w:cstheme="minorHAnsi"/>
              </w:rPr>
              <w:t>ve</w:t>
            </w:r>
            <w:r>
              <w:rPr>
                <w:rFonts w:asciiTheme="minorHAnsi" w:hAnsiTheme="minorHAnsi" w:cstheme="minorHAnsi"/>
              </w:rPr>
              <w:t xml:space="preserve"> </w:t>
            </w:r>
            <w:r w:rsidRPr="0053567F">
              <w:rPr>
                <w:rFonts w:asciiTheme="minorHAnsi" w:hAnsiTheme="minorHAnsi" w:cstheme="minorHAnsi"/>
              </w:rPr>
              <w:t>yönetim</w:t>
            </w:r>
            <w:r>
              <w:rPr>
                <w:rFonts w:asciiTheme="minorHAnsi" w:hAnsiTheme="minorHAnsi" w:cstheme="minorHAnsi"/>
              </w:rPr>
              <w:t xml:space="preserve"> </w:t>
            </w:r>
            <w:r w:rsidRPr="0053567F">
              <w:rPr>
                <w:rFonts w:asciiTheme="minorHAnsi" w:hAnsiTheme="minorHAnsi" w:cstheme="minorHAnsi"/>
              </w:rPr>
              <w:t>kalitesi</w:t>
            </w:r>
            <w:r>
              <w:rPr>
                <w:rFonts w:asciiTheme="minorHAnsi" w:hAnsiTheme="minorHAnsi" w:cstheme="minorHAnsi"/>
              </w:rPr>
              <w:t xml:space="preserve"> </w:t>
            </w:r>
            <w:r w:rsidRPr="0053567F">
              <w:rPr>
                <w:rFonts w:asciiTheme="minorHAnsi" w:hAnsiTheme="minorHAnsi" w:cstheme="minorHAnsi"/>
              </w:rPr>
              <w:t>sürekli</w:t>
            </w:r>
            <w:r>
              <w:rPr>
                <w:rFonts w:asciiTheme="minorHAnsi" w:hAnsiTheme="minorHAnsi" w:cstheme="minorHAnsi"/>
              </w:rPr>
              <w:t xml:space="preserve"> </w:t>
            </w:r>
            <w:r w:rsidRPr="0053567F">
              <w:rPr>
                <w:rFonts w:asciiTheme="minorHAnsi" w:hAnsiTheme="minorHAnsi" w:cstheme="minorHAnsi"/>
              </w:rPr>
              <w:t>olarak</w:t>
            </w:r>
            <w:r>
              <w:rPr>
                <w:rFonts w:asciiTheme="minorHAnsi" w:hAnsiTheme="minorHAnsi" w:cstheme="minorHAnsi"/>
              </w:rPr>
              <w:t xml:space="preserve"> </w:t>
            </w:r>
            <w:r w:rsidRPr="0053567F">
              <w:rPr>
                <w:rFonts w:asciiTheme="minorHAnsi" w:hAnsiTheme="minorHAnsi" w:cstheme="minorHAnsi"/>
                <w:spacing w:val="-2"/>
              </w:rPr>
              <w:t>gelişiyor.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03-</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temiz</w:t>
            </w:r>
            <w:r>
              <w:rPr>
                <w:rFonts w:asciiTheme="minorHAnsi" w:hAnsiTheme="minorHAnsi" w:cstheme="minorHAnsi"/>
              </w:rPr>
              <w:t xml:space="preserve"> </w:t>
            </w:r>
            <w:r w:rsidRPr="0053567F">
              <w:rPr>
                <w:rFonts w:asciiTheme="minorHAnsi" w:hAnsiTheme="minorHAnsi" w:cstheme="minorHAnsi"/>
              </w:rPr>
              <w:t>ve</w:t>
            </w:r>
            <w:r>
              <w:rPr>
                <w:rFonts w:asciiTheme="minorHAnsi" w:hAnsiTheme="minorHAnsi" w:cstheme="minorHAnsi"/>
              </w:rPr>
              <w:t xml:space="preserve"> </w:t>
            </w:r>
            <w:r w:rsidRPr="0053567F">
              <w:rPr>
                <w:rFonts w:asciiTheme="minorHAnsi" w:hAnsiTheme="minorHAnsi" w:cstheme="minorHAnsi"/>
                <w:spacing w:val="-2"/>
              </w:rPr>
              <w:t>hijyeniktir.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34" w:lineRule="exact"/>
              <w:ind w:left="284" w:hanging="284"/>
              <w:jc w:val="center"/>
              <w:rPr>
                <w:rFonts w:asciiTheme="minorHAnsi" w:hAnsiTheme="minorHAnsi" w:cstheme="minorHAnsi"/>
              </w:rPr>
            </w:pPr>
            <w:r w:rsidRPr="0053567F">
              <w:rPr>
                <w:rFonts w:asciiTheme="minorHAnsi" w:hAnsiTheme="minorHAnsi" w:cstheme="minorHAnsi"/>
                <w:spacing w:val="-5"/>
              </w:rPr>
              <w:t>04-</w:t>
            </w:r>
          </w:p>
        </w:tc>
        <w:tc>
          <w:tcPr>
            <w:tcW w:w="3445" w:type="pct"/>
            <w:vAlign w:val="center"/>
          </w:tcPr>
          <w:p w:rsidR="00595490" w:rsidRPr="0053567F" w:rsidRDefault="00595490" w:rsidP="00595490">
            <w:pPr>
              <w:pStyle w:val="TableParagraph"/>
              <w:spacing w:line="236" w:lineRule="exact"/>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öğrencilerin</w:t>
            </w:r>
            <w:r>
              <w:rPr>
                <w:rFonts w:asciiTheme="minorHAnsi" w:hAnsiTheme="minorHAnsi" w:cstheme="minorHAnsi"/>
              </w:rPr>
              <w:t xml:space="preserve"> </w:t>
            </w:r>
            <w:r w:rsidRPr="0053567F">
              <w:rPr>
                <w:rFonts w:asciiTheme="minorHAnsi" w:hAnsiTheme="minorHAnsi" w:cstheme="minorHAnsi"/>
              </w:rPr>
              <w:t>ve</w:t>
            </w:r>
            <w:r>
              <w:rPr>
                <w:rFonts w:asciiTheme="minorHAnsi" w:hAnsiTheme="minorHAnsi" w:cstheme="minorHAnsi"/>
              </w:rPr>
              <w:t xml:space="preserve"> </w:t>
            </w:r>
            <w:r w:rsidRPr="0053567F">
              <w:rPr>
                <w:rFonts w:asciiTheme="minorHAnsi" w:hAnsiTheme="minorHAnsi" w:cstheme="minorHAnsi"/>
              </w:rPr>
              <w:t>personelin</w:t>
            </w:r>
            <w:r>
              <w:rPr>
                <w:rFonts w:asciiTheme="minorHAnsi" w:hAnsiTheme="minorHAnsi" w:cstheme="minorHAnsi"/>
              </w:rPr>
              <w:t xml:space="preserve"> </w:t>
            </w:r>
            <w:r w:rsidRPr="0053567F">
              <w:rPr>
                <w:rFonts w:asciiTheme="minorHAnsi" w:hAnsiTheme="minorHAnsi" w:cstheme="minorHAnsi"/>
              </w:rPr>
              <w:t>güvenliğini</w:t>
            </w:r>
            <w:r>
              <w:rPr>
                <w:rFonts w:asciiTheme="minorHAnsi" w:hAnsiTheme="minorHAnsi" w:cstheme="minorHAnsi"/>
              </w:rPr>
              <w:t xml:space="preserve"> </w:t>
            </w:r>
            <w:r w:rsidRPr="0053567F">
              <w:rPr>
                <w:rFonts w:asciiTheme="minorHAnsi" w:hAnsiTheme="minorHAnsi" w:cstheme="minorHAnsi"/>
              </w:rPr>
              <w:t>sağlamak</w:t>
            </w:r>
            <w:r>
              <w:rPr>
                <w:rFonts w:asciiTheme="minorHAnsi" w:hAnsiTheme="minorHAnsi" w:cstheme="minorHAnsi"/>
              </w:rPr>
              <w:t xml:space="preserve"> </w:t>
            </w:r>
            <w:r w:rsidRPr="0053567F">
              <w:rPr>
                <w:rFonts w:asciiTheme="minorHAnsi" w:hAnsiTheme="minorHAnsi" w:cstheme="minorHAnsi"/>
              </w:rPr>
              <w:t>için</w:t>
            </w:r>
            <w:r>
              <w:rPr>
                <w:rFonts w:asciiTheme="minorHAnsi" w:hAnsiTheme="minorHAnsi" w:cstheme="minorHAnsi"/>
              </w:rPr>
              <w:t xml:space="preserve"> </w:t>
            </w:r>
            <w:r w:rsidRPr="0053567F">
              <w:rPr>
                <w:rFonts w:asciiTheme="minorHAnsi" w:hAnsiTheme="minorHAnsi" w:cstheme="minorHAnsi"/>
              </w:rPr>
              <w:t>uygun</w:t>
            </w:r>
            <w:r>
              <w:rPr>
                <w:rFonts w:asciiTheme="minorHAnsi" w:hAnsiTheme="minorHAnsi" w:cstheme="minorHAnsi"/>
              </w:rPr>
              <w:t xml:space="preserve"> </w:t>
            </w:r>
            <w:r w:rsidRPr="0053567F">
              <w:rPr>
                <w:rFonts w:asciiTheme="minorHAnsi" w:hAnsiTheme="minorHAnsi" w:cstheme="minorHAnsi"/>
              </w:rPr>
              <w:t>güvenlik önlemleri alır.</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rPr>
            </w:pPr>
            <w:r w:rsidRPr="0053567F">
              <w:rPr>
                <w:rFonts w:asciiTheme="minorHAnsi" w:hAnsiTheme="minorHAnsi" w:cstheme="minorHAnsi"/>
                <w:spacing w:val="-5"/>
              </w:rPr>
              <w:t>05-</w:t>
            </w:r>
          </w:p>
        </w:tc>
        <w:tc>
          <w:tcPr>
            <w:tcW w:w="3445" w:type="pct"/>
            <w:vAlign w:val="center"/>
          </w:tcPr>
          <w:p w:rsidR="00595490" w:rsidRPr="0053567F" w:rsidRDefault="00595490" w:rsidP="00595490">
            <w:pPr>
              <w:pStyle w:val="TableParagraph"/>
              <w:spacing w:line="220" w:lineRule="exact"/>
              <w:ind w:left="284" w:hanging="284"/>
              <w:rPr>
                <w:rFonts w:asciiTheme="minorHAnsi" w:hAnsiTheme="minorHAnsi" w:cstheme="minorHAnsi"/>
              </w:rPr>
            </w:pPr>
            <w:r w:rsidRPr="0053567F">
              <w:rPr>
                <w:rFonts w:asciiTheme="minorHAnsi" w:hAnsiTheme="minorHAnsi" w:cstheme="minorHAnsi"/>
              </w:rPr>
              <w:t>Okul,yeni</w:t>
            </w:r>
            <w:r>
              <w:rPr>
                <w:rFonts w:asciiTheme="minorHAnsi" w:hAnsiTheme="minorHAnsi" w:cstheme="minorHAnsi"/>
              </w:rPr>
              <w:t xml:space="preserve"> </w:t>
            </w:r>
            <w:r w:rsidRPr="0053567F">
              <w:rPr>
                <w:rFonts w:asciiTheme="minorHAnsi" w:hAnsiTheme="minorHAnsi" w:cstheme="minorHAnsi"/>
              </w:rPr>
              <w:t>kabul</w:t>
            </w:r>
            <w:r>
              <w:rPr>
                <w:rFonts w:asciiTheme="minorHAnsi" w:hAnsiTheme="minorHAnsi" w:cstheme="minorHAnsi"/>
              </w:rPr>
              <w:t xml:space="preserve"> </w:t>
            </w:r>
            <w:r w:rsidRPr="0053567F">
              <w:rPr>
                <w:rFonts w:asciiTheme="minorHAnsi" w:hAnsiTheme="minorHAnsi" w:cstheme="minorHAnsi"/>
              </w:rPr>
              <w:t>edilen</w:t>
            </w:r>
            <w:r>
              <w:rPr>
                <w:rFonts w:asciiTheme="minorHAnsi" w:hAnsiTheme="minorHAnsi" w:cstheme="minorHAnsi"/>
              </w:rPr>
              <w:t xml:space="preserve"> </w:t>
            </w:r>
            <w:r w:rsidRPr="0053567F">
              <w:rPr>
                <w:rFonts w:asciiTheme="minorHAnsi" w:hAnsiTheme="minorHAnsi" w:cstheme="minorHAnsi"/>
              </w:rPr>
              <w:t>öğrencilere</w:t>
            </w:r>
            <w:r>
              <w:rPr>
                <w:rFonts w:asciiTheme="minorHAnsi" w:hAnsiTheme="minorHAnsi" w:cstheme="minorHAnsi"/>
              </w:rPr>
              <w:t xml:space="preserve"> </w:t>
            </w:r>
            <w:r w:rsidRPr="0053567F">
              <w:rPr>
                <w:rFonts w:asciiTheme="minorHAnsi" w:hAnsiTheme="minorHAnsi" w:cstheme="minorHAnsi"/>
              </w:rPr>
              <w:t>uygun</w:t>
            </w:r>
            <w:r>
              <w:rPr>
                <w:rFonts w:asciiTheme="minorHAnsi" w:hAnsiTheme="minorHAnsi" w:cstheme="minorHAnsi"/>
              </w:rPr>
              <w:t xml:space="preserve"> </w:t>
            </w:r>
            <w:r w:rsidRPr="0053567F">
              <w:rPr>
                <w:rFonts w:asciiTheme="minorHAnsi" w:hAnsiTheme="minorHAnsi" w:cstheme="minorHAnsi"/>
              </w:rPr>
              <w:t>desteği</w:t>
            </w:r>
            <w:r>
              <w:rPr>
                <w:rFonts w:asciiTheme="minorHAnsi" w:hAnsiTheme="minorHAnsi" w:cstheme="minorHAnsi"/>
              </w:rPr>
              <w:t xml:space="preserve"> </w:t>
            </w:r>
            <w:r w:rsidRPr="0053567F">
              <w:rPr>
                <w:rFonts w:asciiTheme="minorHAnsi" w:hAnsiTheme="minorHAnsi" w:cstheme="minorHAnsi"/>
                <w:spacing w:val="-2"/>
              </w:rPr>
              <w:t>sağlar.</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06-</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okumaya</w:t>
            </w:r>
            <w:r>
              <w:rPr>
                <w:rFonts w:asciiTheme="minorHAnsi" w:hAnsiTheme="minorHAnsi" w:cstheme="minorHAnsi"/>
              </w:rPr>
              <w:t xml:space="preserve"> </w:t>
            </w:r>
            <w:r w:rsidRPr="0053567F">
              <w:rPr>
                <w:rFonts w:asciiTheme="minorHAnsi" w:hAnsiTheme="minorHAnsi" w:cstheme="minorHAnsi"/>
              </w:rPr>
              <w:t>olan</w:t>
            </w:r>
            <w:r>
              <w:rPr>
                <w:rFonts w:asciiTheme="minorHAnsi" w:hAnsiTheme="minorHAnsi" w:cstheme="minorHAnsi"/>
              </w:rPr>
              <w:t xml:space="preserve"> </w:t>
            </w:r>
            <w:r w:rsidRPr="0053567F">
              <w:rPr>
                <w:rFonts w:asciiTheme="minorHAnsi" w:hAnsiTheme="minorHAnsi" w:cstheme="minorHAnsi"/>
              </w:rPr>
              <w:t>ilgisini</w:t>
            </w:r>
            <w:r>
              <w:rPr>
                <w:rFonts w:asciiTheme="minorHAnsi" w:hAnsiTheme="minorHAnsi" w:cstheme="minorHAnsi"/>
              </w:rPr>
              <w:t xml:space="preserve"> </w:t>
            </w:r>
            <w:r w:rsidRPr="0053567F">
              <w:rPr>
                <w:rFonts w:asciiTheme="minorHAnsi" w:hAnsiTheme="minorHAnsi" w:cstheme="minorHAnsi"/>
              </w:rPr>
              <w:t>geliştirmesine</w:t>
            </w:r>
            <w:r>
              <w:rPr>
                <w:rFonts w:asciiTheme="minorHAnsi" w:hAnsiTheme="minorHAnsi" w:cstheme="minorHAnsi"/>
              </w:rPr>
              <w:t xml:space="preserve"> </w:t>
            </w:r>
            <w:r w:rsidRPr="0053567F">
              <w:rPr>
                <w:rFonts w:asciiTheme="minorHAnsi" w:hAnsiTheme="minorHAnsi" w:cstheme="minorHAnsi"/>
              </w:rPr>
              <w:t>yardımcı</w:t>
            </w:r>
            <w:r>
              <w:rPr>
                <w:rFonts w:asciiTheme="minorHAnsi" w:hAnsiTheme="minorHAnsi" w:cstheme="minorHAnsi"/>
              </w:rPr>
              <w:t xml:space="preserve"> </w:t>
            </w:r>
            <w:r w:rsidRPr="0053567F">
              <w:rPr>
                <w:rFonts w:asciiTheme="minorHAnsi" w:hAnsiTheme="minorHAnsi" w:cstheme="minorHAnsi"/>
                <w:spacing w:val="-2"/>
              </w:rPr>
              <w:t>olabilir.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07-</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öğrenme</w:t>
            </w:r>
            <w:r>
              <w:rPr>
                <w:rFonts w:asciiTheme="minorHAnsi" w:hAnsiTheme="minorHAnsi" w:cstheme="minorHAnsi"/>
              </w:rPr>
              <w:t xml:space="preserve"> </w:t>
            </w:r>
            <w:r w:rsidRPr="0053567F">
              <w:rPr>
                <w:rFonts w:asciiTheme="minorHAnsi" w:hAnsiTheme="minorHAnsi" w:cstheme="minorHAnsi"/>
              </w:rPr>
              <w:t>ilgisini</w:t>
            </w:r>
            <w:r>
              <w:rPr>
                <w:rFonts w:asciiTheme="minorHAnsi" w:hAnsiTheme="minorHAnsi" w:cstheme="minorHAnsi"/>
              </w:rPr>
              <w:t xml:space="preserve"> </w:t>
            </w:r>
            <w:r w:rsidRPr="0053567F">
              <w:rPr>
                <w:rFonts w:asciiTheme="minorHAnsi" w:hAnsiTheme="minorHAnsi" w:cstheme="minorHAnsi"/>
                <w:spacing w:val="-2"/>
              </w:rPr>
              <w:t>güçlendiriyor.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08-</w:t>
            </w:r>
          </w:p>
        </w:tc>
        <w:tc>
          <w:tcPr>
            <w:tcW w:w="3445" w:type="pct"/>
            <w:vAlign w:val="center"/>
          </w:tcPr>
          <w:p w:rsidR="00595490" w:rsidRPr="0053567F" w:rsidRDefault="00595490" w:rsidP="00595490">
            <w:pPr>
              <w:pStyle w:val="TableParagraph"/>
              <w:spacing w:before="4" w:line="220" w:lineRule="exact"/>
              <w:ind w:left="284" w:hanging="284"/>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ahlaki</w:t>
            </w:r>
            <w:r>
              <w:rPr>
                <w:rFonts w:asciiTheme="minorHAnsi" w:hAnsiTheme="minorHAnsi" w:cstheme="minorHAnsi"/>
              </w:rPr>
              <w:t xml:space="preserve"> </w:t>
            </w:r>
            <w:r w:rsidRPr="0053567F">
              <w:rPr>
                <w:rFonts w:asciiTheme="minorHAnsi" w:hAnsiTheme="minorHAnsi" w:cstheme="minorHAnsi"/>
              </w:rPr>
              <w:t>gelişimini</w:t>
            </w:r>
            <w:r>
              <w:rPr>
                <w:rFonts w:asciiTheme="minorHAnsi" w:hAnsiTheme="minorHAnsi" w:cstheme="minorHAnsi"/>
              </w:rPr>
              <w:t xml:space="preserve"> </w:t>
            </w:r>
            <w:r w:rsidRPr="0053567F">
              <w:rPr>
                <w:rFonts w:asciiTheme="minorHAnsi" w:hAnsiTheme="minorHAnsi" w:cstheme="minorHAnsi"/>
              </w:rPr>
              <w:t>teşvik</w:t>
            </w:r>
            <w:r>
              <w:rPr>
                <w:rFonts w:asciiTheme="minorHAnsi" w:hAnsiTheme="minorHAnsi" w:cstheme="minorHAnsi"/>
              </w:rPr>
              <w:t xml:space="preserve"> </w:t>
            </w:r>
            <w:r w:rsidRPr="0053567F">
              <w:rPr>
                <w:rFonts w:asciiTheme="minorHAnsi" w:hAnsiTheme="minorHAnsi" w:cstheme="minorHAnsi"/>
                <w:spacing w:val="-2"/>
              </w:rPr>
              <w:t>edebilir.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34" w:lineRule="exact"/>
              <w:ind w:left="284" w:hanging="284"/>
              <w:jc w:val="center"/>
              <w:rPr>
                <w:rFonts w:asciiTheme="minorHAnsi" w:hAnsiTheme="minorHAnsi" w:cstheme="minorHAnsi"/>
              </w:rPr>
            </w:pPr>
            <w:r w:rsidRPr="0053567F">
              <w:rPr>
                <w:rFonts w:asciiTheme="minorHAnsi" w:hAnsiTheme="minorHAnsi" w:cstheme="minorHAnsi"/>
                <w:spacing w:val="-5"/>
              </w:rPr>
              <w:t>09-</w:t>
            </w:r>
          </w:p>
        </w:tc>
        <w:tc>
          <w:tcPr>
            <w:tcW w:w="3445" w:type="pct"/>
            <w:vAlign w:val="center"/>
          </w:tcPr>
          <w:p w:rsidR="00595490" w:rsidRPr="0053567F" w:rsidRDefault="00595490" w:rsidP="00595490">
            <w:pPr>
              <w:pStyle w:val="TableParagraph"/>
              <w:spacing w:line="236" w:lineRule="exact"/>
              <w:ind w:hanging="16"/>
              <w:rPr>
                <w:rFonts w:asciiTheme="minorHAnsi" w:hAnsiTheme="minorHAnsi" w:cstheme="minorHAnsi"/>
              </w:rPr>
            </w:pPr>
            <w:r w:rsidRPr="0053567F">
              <w:rPr>
                <w:rFonts w:asciiTheme="minorHAnsi" w:hAnsiTheme="minorHAnsi" w:cstheme="minorHAnsi"/>
              </w:rPr>
              <w:t>Okulda</w:t>
            </w:r>
            <w:r>
              <w:rPr>
                <w:rFonts w:asciiTheme="minorHAnsi" w:hAnsiTheme="minorHAnsi" w:cstheme="minorHAnsi"/>
              </w:rPr>
              <w:t xml:space="preserve"> </w:t>
            </w:r>
            <w:r w:rsidRPr="0053567F">
              <w:rPr>
                <w:rFonts w:asciiTheme="minorHAnsi" w:hAnsiTheme="minorHAnsi" w:cstheme="minorHAnsi"/>
              </w:rPr>
              <w:t>kullanılan</w:t>
            </w:r>
            <w:r>
              <w:rPr>
                <w:rFonts w:asciiTheme="minorHAnsi" w:hAnsiTheme="minorHAnsi" w:cstheme="minorHAnsi"/>
              </w:rPr>
              <w:t xml:space="preserve"> </w:t>
            </w:r>
            <w:r w:rsidRPr="0053567F">
              <w:rPr>
                <w:rFonts w:asciiTheme="minorHAnsi" w:hAnsiTheme="minorHAnsi" w:cstheme="minorHAnsi"/>
              </w:rPr>
              <w:t>değerlendirme</w:t>
            </w:r>
            <w:r>
              <w:rPr>
                <w:rFonts w:asciiTheme="minorHAnsi" w:hAnsiTheme="minorHAnsi" w:cstheme="minorHAnsi"/>
              </w:rPr>
              <w:t xml:space="preserve"> </w:t>
            </w:r>
            <w:r w:rsidRPr="0053567F">
              <w:rPr>
                <w:rFonts w:asciiTheme="minorHAnsi" w:hAnsiTheme="minorHAnsi" w:cstheme="minorHAnsi"/>
              </w:rPr>
              <w:t>yöntemleri</w:t>
            </w:r>
            <w:r>
              <w:rPr>
                <w:rFonts w:asciiTheme="minorHAnsi" w:hAnsiTheme="minorHAnsi" w:cstheme="minorHAnsi"/>
              </w:rPr>
              <w:t xml:space="preserve"> </w:t>
            </w: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gelişimini</w:t>
            </w:r>
            <w:r>
              <w:rPr>
                <w:rFonts w:asciiTheme="minorHAnsi" w:hAnsiTheme="minorHAnsi" w:cstheme="minorHAnsi"/>
              </w:rPr>
              <w:t xml:space="preserve"> </w:t>
            </w:r>
            <w:r w:rsidRPr="0053567F">
              <w:rPr>
                <w:rFonts w:asciiTheme="minorHAnsi" w:hAnsiTheme="minorHAnsi" w:cstheme="minorHAnsi"/>
              </w:rPr>
              <w:t>tüm</w:t>
            </w:r>
            <w:r>
              <w:rPr>
                <w:rFonts w:asciiTheme="minorHAnsi" w:hAnsiTheme="minorHAnsi" w:cstheme="minorHAnsi"/>
              </w:rPr>
              <w:t xml:space="preserve"> </w:t>
            </w:r>
            <w:r w:rsidRPr="0053567F">
              <w:rPr>
                <w:rFonts w:asciiTheme="minorHAnsi" w:hAnsiTheme="minorHAnsi" w:cstheme="minorHAnsi"/>
              </w:rPr>
              <w:t>yönleriyle anlamama yardımcı oluyor.</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32" w:lineRule="exact"/>
              <w:ind w:left="284" w:hanging="284"/>
              <w:jc w:val="center"/>
              <w:rPr>
                <w:rFonts w:asciiTheme="minorHAnsi" w:hAnsiTheme="minorHAnsi" w:cstheme="minorHAnsi"/>
              </w:rPr>
            </w:pPr>
            <w:r w:rsidRPr="0053567F">
              <w:rPr>
                <w:rFonts w:asciiTheme="minorHAnsi" w:hAnsiTheme="minorHAnsi" w:cstheme="minorHAnsi"/>
                <w:spacing w:val="-5"/>
              </w:rPr>
              <w:t>10-</w:t>
            </w:r>
          </w:p>
        </w:tc>
        <w:tc>
          <w:tcPr>
            <w:tcW w:w="3445" w:type="pct"/>
            <w:vAlign w:val="center"/>
          </w:tcPr>
          <w:p w:rsidR="00595490" w:rsidRPr="0053567F" w:rsidRDefault="00595490" w:rsidP="00595490">
            <w:pPr>
              <w:pStyle w:val="TableParagraph"/>
              <w:spacing w:line="232" w:lineRule="exact"/>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öğrenme</w:t>
            </w:r>
            <w:r>
              <w:rPr>
                <w:rFonts w:asciiTheme="minorHAnsi" w:hAnsiTheme="minorHAnsi" w:cstheme="minorHAnsi"/>
              </w:rPr>
              <w:t xml:space="preserve"> </w:t>
            </w:r>
            <w:r w:rsidRPr="0053567F">
              <w:rPr>
                <w:rFonts w:asciiTheme="minorHAnsi" w:hAnsiTheme="minorHAnsi" w:cstheme="minorHAnsi"/>
              </w:rPr>
              <w:t>performansı</w:t>
            </w:r>
            <w:r>
              <w:rPr>
                <w:rFonts w:asciiTheme="minorHAnsi" w:hAnsiTheme="minorHAnsi" w:cstheme="minorHAnsi"/>
              </w:rPr>
              <w:t xml:space="preserve"> </w:t>
            </w:r>
            <w:r w:rsidRPr="0053567F">
              <w:rPr>
                <w:rFonts w:asciiTheme="minorHAnsi" w:hAnsiTheme="minorHAnsi" w:cstheme="minorHAnsi"/>
              </w:rPr>
              <w:t>ve</w:t>
            </w:r>
            <w:r>
              <w:rPr>
                <w:rFonts w:asciiTheme="minorHAnsi" w:hAnsiTheme="minorHAnsi" w:cstheme="minorHAnsi"/>
              </w:rPr>
              <w:t xml:space="preserve"> </w:t>
            </w:r>
            <w:r w:rsidRPr="0053567F">
              <w:rPr>
                <w:rFonts w:asciiTheme="minorHAnsi" w:hAnsiTheme="minorHAnsi" w:cstheme="minorHAnsi"/>
              </w:rPr>
              <w:t>gelişimi</w:t>
            </w:r>
            <w:r>
              <w:rPr>
                <w:rFonts w:asciiTheme="minorHAnsi" w:hAnsiTheme="minorHAnsi" w:cstheme="minorHAnsi"/>
              </w:rPr>
              <w:t xml:space="preserve"> </w:t>
            </w:r>
            <w:r w:rsidRPr="0053567F">
              <w:rPr>
                <w:rFonts w:asciiTheme="minorHAnsi" w:hAnsiTheme="minorHAnsi" w:cstheme="minorHAnsi"/>
              </w:rPr>
              <w:t>hakkında</w:t>
            </w:r>
            <w:r>
              <w:rPr>
                <w:rFonts w:asciiTheme="minorHAnsi" w:hAnsiTheme="minorHAnsi" w:cstheme="minorHAnsi"/>
              </w:rPr>
              <w:t xml:space="preserve"> </w:t>
            </w:r>
            <w:r w:rsidRPr="0053567F">
              <w:rPr>
                <w:rFonts w:asciiTheme="minorHAnsi" w:hAnsiTheme="minorHAnsi" w:cstheme="minorHAnsi"/>
              </w:rPr>
              <w:t>beni</w:t>
            </w:r>
            <w:r>
              <w:rPr>
                <w:rFonts w:asciiTheme="minorHAnsi" w:hAnsiTheme="minorHAnsi" w:cstheme="minorHAnsi"/>
              </w:rPr>
              <w:t xml:space="preserve"> </w:t>
            </w:r>
            <w:r w:rsidRPr="0053567F">
              <w:rPr>
                <w:rFonts w:asciiTheme="minorHAnsi" w:hAnsiTheme="minorHAnsi" w:cstheme="minorHAnsi"/>
              </w:rPr>
              <w:t xml:space="preserve">iyi </w:t>
            </w:r>
            <w:r w:rsidRPr="0053567F">
              <w:rPr>
                <w:rFonts w:asciiTheme="minorHAnsi" w:hAnsiTheme="minorHAnsi" w:cstheme="minorHAnsi"/>
                <w:spacing w:val="-2"/>
              </w:rPr>
              <w:t>bilgilendiriyor.</w:t>
            </w:r>
          </w:p>
        </w:tc>
        <w:tc>
          <w:tcPr>
            <w:tcW w:w="270" w:type="pct"/>
            <w:vAlign w:val="center"/>
          </w:tcPr>
          <w:p w:rsidR="00595490" w:rsidRPr="0053567F" w:rsidRDefault="00595490" w:rsidP="00595490">
            <w:pPr>
              <w:pStyle w:val="TableParagraph"/>
              <w:spacing w:before="10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0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0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0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0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34" w:lineRule="exact"/>
              <w:ind w:left="284" w:hanging="284"/>
              <w:jc w:val="center"/>
              <w:rPr>
                <w:rFonts w:asciiTheme="minorHAnsi" w:hAnsiTheme="minorHAnsi" w:cstheme="minorHAnsi"/>
              </w:rPr>
            </w:pPr>
            <w:r w:rsidRPr="0053567F">
              <w:rPr>
                <w:rFonts w:asciiTheme="minorHAnsi" w:hAnsiTheme="minorHAnsi" w:cstheme="minorHAnsi"/>
                <w:spacing w:val="-5"/>
              </w:rPr>
              <w:t>11-</w:t>
            </w:r>
          </w:p>
        </w:tc>
        <w:tc>
          <w:tcPr>
            <w:tcW w:w="3445" w:type="pct"/>
            <w:vAlign w:val="center"/>
          </w:tcPr>
          <w:p w:rsidR="00595490" w:rsidRPr="0053567F" w:rsidRDefault="00595490" w:rsidP="00595490">
            <w:pPr>
              <w:pStyle w:val="TableParagraph"/>
              <w:spacing w:line="236" w:lineRule="exact"/>
              <w:rPr>
                <w:rFonts w:asciiTheme="minorHAnsi" w:hAnsiTheme="minorHAnsi" w:cstheme="minorHAnsi"/>
              </w:rPr>
            </w:pPr>
            <w:r w:rsidRPr="0053567F">
              <w:rPr>
                <w:rFonts w:asciiTheme="minorHAnsi" w:hAnsiTheme="minorHAnsi" w:cstheme="minorHAnsi"/>
              </w:rPr>
              <w:t>Okulçocuğumaduygusalrahatsızlıkveöğrenmegüçlükleriilekarşılaştığında yeterli desteği ve rehberlik sağlar.</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11"/>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rPr>
            </w:pPr>
            <w:r w:rsidRPr="0053567F">
              <w:rPr>
                <w:rFonts w:asciiTheme="minorHAnsi" w:hAnsiTheme="minorHAnsi" w:cstheme="minorHAnsi"/>
                <w:spacing w:val="-5"/>
              </w:rPr>
              <w:t>12-</w:t>
            </w:r>
          </w:p>
        </w:tc>
        <w:tc>
          <w:tcPr>
            <w:tcW w:w="3445" w:type="pct"/>
            <w:vAlign w:val="center"/>
          </w:tcPr>
          <w:p w:rsidR="00595490" w:rsidRPr="0053567F" w:rsidRDefault="00595490" w:rsidP="00595490">
            <w:pPr>
              <w:pStyle w:val="TableParagraph"/>
              <w:spacing w:before="2" w:line="218" w:lineRule="exact"/>
              <w:rPr>
                <w:rFonts w:asciiTheme="minorHAnsi" w:hAnsiTheme="minorHAnsi" w:cstheme="minorHAnsi"/>
              </w:rPr>
            </w:pPr>
            <w:r w:rsidRPr="0053567F">
              <w:rPr>
                <w:rFonts w:asciiTheme="minorHAnsi" w:hAnsiTheme="minorHAnsi" w:cstheme="minorHAnsi"/>
              </w:rPr>
              <w:t>Öğretmenlerin</w:t>
            </w:r>
            <w:r>
              <w:rPr>
                <w:rFonts w:asciiTheme="minorHAnsi" w:hAnsiTheme="minorHAnsi" w:cstheme="minorHAnsi"/>
              </w:rPr>
              <w:t xml:space="preserve"> </w:t>
            </w:r>
            <w:r w:rsidRPr="0053567F">
              <w:rPr>
                <w:rFonts w:asciiTheme="minorHAnsi" w:hAnsiTheme="minorHAnsi" w:cstheme="minorHAnsi"/>
              </w:rPr>
              <w:t>benimle</w:t>
            </w:r>
            <w:r>
              <w:rPr>
                <w:rFonts w:asciiTheme="minorHAnsi" w:hAnsiTheme="minorHAnsi" w:cstheme="minorHAnsi"/>
              </w:rPr>
              <w:t xml:space="preserve"> </w:t>
            </w:r>
            <w:r w:rsidRPr="0053567F">
              <w:rPr>
                <w:rFonts w:asciiTheme="minorHAnsi" w:hAnsiTheme="minorHAnsi" w:cstheme="minorHAnsi"/>
              </w:rPr>
              <w:t>iletişim</w:t>
            </w:r>
            <w:r>
              <w:rPr>
                <w:rFonts w:asciiTheme="minorHAnsi" w:hAnsiTheme="minorHAnsi" w:cstheme="minorHAnsi"/>
              </w:rPr>
              <w:t xml:space="preserve"> </w:t>
            </w:r>
            <w:r w:rsidRPr="0053567F">
              <w:rPr>
                <w:rFonts w:asciiTheme="minorHAnsi" w:hAnsiTheme="minorHAnsi" w:cstheme="minorHAnsi"/>
              </w:rPr>
              <w:t>kurma</w:t>
            </w:r>
            <w:r>
              <w:rPr>
                <w:rFonts w:asciiTheme="minorHAnsi" w:hAnsiTheme="minorHAnsi" w:cstheme="minorHAnsi"/>
              </w:rPr>
              <w:t xml:space="preserve"> </w:t>
            </w:r>
            <w:r w:rsidRPr="0053567F">
              <w:rPr>
                <w:rFonts w:asciiTheme="minorHAnsi" w:hAnsiTheme="minorHAnsi" w:cstheme="minorHAnsi"/>
              </w:rPr>
              <w:t>yöntemlerinden</w:t>
            </w:r>
            <w:r>
              <w:rPr>
                <w:rFonts w:asciiTheme="minorHAnsi" w:hAnsiTheme="minorHAnsi" w:cstheme="minorHAnsi"/>
              </w:rPr>
              <w:t xml:space="preserve"> </w:t>
            </w:r>
            <w:r w:rsidRPr="0053567F">
              <w:rPr>
                <w:rFonts w:asciiTheme="minorHAnsi" w:hAnsiTheme="minorHAnsi" w:cstheme="minorHAnsi"/>
                <w:spacing w:val="-2"/>
              </w:rPr>
              <w:t>memnunum.</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0"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rPr>
            </w:pPr>
            <w:r w:rsidRPr="0053567F">
              <w:rPr>
                <w:rFonts w:asciiTheme="minorHAnsi" w:hAnsiTheme="minorHAnsi" w:cstheme="minorHAnsi"/>
                <w:spacing w:val="-5"/>
              </w:rPr>
              <w:t>13-</w:t>
            </w:r>
          </w:p>
        </w:tc>
        <w:tc>
          <w:tcPr>
            <w:tcW w:w="3445" w:type="pct"/>
            <w:vAlign w:val="center"/>
          </w:tcPr>
          <w:p w:rsidR="00595490" w:rsidRPr="0053567F" w:rsidRDefault="00595490" w:rsidP="00595490">
            <w:pPr>
              <w:pStyle w:val="TableParagraph"/>
              <w:spacing w:before="6" w:line="218" w:lineRule="exact"/>
              <w:rPr>
                <w:rFonts w:asciiTheme="minorHAnsi" w:hAnsiTheme="minorHAnsi" w:cstheme="minorHAnsi"/>
              </w:rPr>
            </w:pPr>
            <w:r w:rsidRPr="0053567F">
              <w:rPr>
                <w:rFonts w:asciiTheme="minorHAnsi" w:hAnsiTheme="minorHAnsi" w:cstheme="minorHAnsi"/>
              </w:rPr>
              <w:t>Herhangi</w:t>
            </w:r>
            <w:r>
              <w:rPr>
                <w:rFonts w:asciiTheme="minorHAnsi" w:hAnsiTheme="minorHAnsi" w:cstheme="minorHAnsi"/>
              </w:rPr>
              <w:t xml:space="preserve"> </w:t>
            </w:r>
            <w:r w:rsidRPr="0053567F">
              <w:rPr>
                <w:rFonts w:asciiTheme="minorHAnsi" w:hAnsiTheme="minorHAnsi" w:cstheme="minorHAnsi"/>
              </w:rPr>
              <w:t>bir</w:t>
            </w:r>
            <w:r>
              <w:rPr>
                <w:rFonts w:asciiTheme="minorHAnsi" w:hAnsiTheme="minorHAnsi" w:cstheme="minorHAnsi"/>
              </w:rPr>
              <w:t xml:space="preserve"> </w:t>
            </w:r>
            <w:r w:rsidRPr="0053567F">
              <w:rPr>
                <w:rFonts w:asciiTheme="minorHAnsi" w:hAnsiTheme="minorHAnsi" w:cstheme="minorHAnsi"/>
              </w:rPr>
              <w:t>problem</w:t>
            </w:r>
            <w:r>
              <w:rPr>
                <w:rFonts w:asciiTheme="minorHAnsi" w:hAnsiTheme="minorHAnsi" w:cstheme="minorHAnsi"/>
              </w:rPr>
              <w:t xml:space="preserve"> </w:t>
            </w:r>
            <w:r w:rsidRPr="0053567F">
              <w:rPr>
                <w:rFonts w:asciiTheme="minorHAnsi" w:hAnsiTheme="minorHAnsi" w:cstheme="minorHAnsi"/>
              </w:rPr>
              <w:t>durumunda</w:t>
            </w:r>
            <w:r>
              <w:rPr>
                <w:rFonts w:asciiTheme="minorHAnsi" w:hAnsiTheme="minorHAnsi" w:cstheme="minorHAnsi"/>
              </w:rPr>
              <w:t xml:space="preserve"> </w:t>
            </w:r>
            <w:r w:rsidRPr="0053567F">
              <w:rPr>
                <w:rFonts w:asciiTheme="minorHAnsi" w:hAnsiTheme="minorHAnsi" w:cstheme="minorHAnsi"/>
              </w:rPr>
              <w:t>müdür</w:t>
            </w:r>
            <w:r>
              <w:rPr>
                <w:rFonts w:asciiTheme="minorHAnsi" w:hAnsiTheme="minorHAnsi" w:cstheme="minorHAnsi"/>
              </w:rPr>
              <w:t xml:space="preserve"> </w:t>
            </w:r>
            <w:r w:rsidRPr="0053567F">
              <w:rPr>
                <w:rFonts w:asciiTheme="minorHAnsi" w:hAnsiTheme="minorHAnsi" w:cstheme="minorHAnsi"/>
              </w:rPr>
              <w:t>endişelerime</w:t>
            </w:r>
            <w:r>
              <w:rPr>
                <w:rFonts w:asciiTheme="minorHAnsi" w:hAnsiTheme="minorHAnsi" w:cstheme="minorHAnsi"/>
              </w:rPr>
              <w:t xml:space="preserve"> </w:t>
            </w:r>
            <w:r w:rsidRPr="0053567F">
              <w:rPr>
                <w:rFonts w:asciiTheme="minorHAnsi" w:hAnsiTheme="minorHAnsi" w:cstheme="minorHAnsi"/>
              </w:rPr>
              <w:t>cevap</w:t>
            </w:r>
            <w:r>
              <w:rPr>
                <w:rFonts w:asciiTheme="minorHAnsi" w:hAnsiTheme="minorHAnsi" w:cstheme="minorHAnsi"/>
              </w:rPr>
              <w:t xml:space="preserve"> </w:t>
            </w:r>
            <w:r w:rsidRPr="0053567F">
              <w:rPr>
                <w:rFonts w:asciiTheme="minorHAnsi" w:hAnsiTheme="minorHAnsi" w:cstheme="minorHAnsi"/>
                <w:spacing w:val="-2"/>
              </w:rPr>
              <w:t>veriyor.</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14-</w:t>
            </w:r>
          </w:p>
        </w:tc>
        <w:tc>
          <w:tcPr>
            <w:tcW w:w="3445" w:type="pct"/>
            <w:vAlign w:val="center"/>
          </w:tcPr>
          <w:p w:rsidR="00595490" w:rsidRPr="0053567F" w:rsidRDefault="00595490" w:rsidP="00595490">
            <w:pPr>
              <w:pStyle w:val="TableParagraph"/>
              <w:spacing w:before="6" w:line="218" w:lineRule="exact"/>
              <w:rPr>
                <w:rFonts w:asciiTheme="minorHAnsi" w:hAnsiTheme="minorHAnsi" w:cstheme="minorHAnsi"/>
              </w:rPr>
            </w:pPr>
            <w:r w:rsidRPr="0053567F">
              <w:rPr>
                <w:rFonts w:asciiTheme="minorHAnsi" w:hAnsiTheme="minorHAnsi" w:cstheme="minorHAnsi"/>
              </w:rPr>
              <w:t>Okulda,</w:t>
            </w:r>
            <w:r>
              <w:rPr>
                <w:rFonts w:asciiTheme="minorHAnsi" w:hAnsiTheme="minorHAnsi" w:cstheme="minorHAnsi"/>
              </w:rPr>
              <w:t xml:space="preserve"> </w:t>
            </w:r>
            <w:r w:rsidRPr="0053567F">
              <w:rPr>
                <w:rFonts w:asciiTheme="minorHAnsi" w:hAnsiTheme="minorHAnsi" w:cstheme="minorHAnsi"/>
              </w:rPr>
              <w:t>velilerin</w:t>
            </w:r>
            <w:r>
              <w:rPr>
                <w:rFonts w:asciiTheme="minorHAnsi" w:hAnsiTheme="minorHAnsi" w:cstheme="minorHAnsi"/>
              </w:rPr>
              <w:t xml:space="preserve"> </w:t>
            </w:r>
            <w:r w:rsidRPr="0053567F">
              <w:rPr>
                <w:rFonts w:asciiTheme="minorHAnsi" w:hAnsiTheme="minorHAnsi" w:cstheme="minorHAnsi"/>
              </w:rPr>
              <w:t>ihtiyaçlarına</w:t>
            </w:r>
            <w:r>
              <w:rPr>
                <w:rFonts w:asciiTheme="minorHAnsi" w:hAnsiTheme="minorHAnsi" w:cstheme="minorHAnsi"/>
              </w:rPr>
              <w:t xml:space="preserve"> </w:t>
            </w:r>
            <w:r w:rsidRPr="0053567F">
              <w:rPr>
                <w:rFonts w:asciiTheme="minorHAnsi" w:hAnsiTheme="minorHAnsi" w:cstheme="minorHAnsi"/>
              </w:rPr>
              <w:t>uygun</w:t>
            </w:r>
            <w:r>
              <w:rPr>
                <w:rFonts w:asciiTheme="minorHAnsi" w:hAnsiTheme="minorHAnsi" w:cstheme="minorHAnsi"/>
              </w:rPr>
              <w:t xml:space="preserve"> </w:t>
            </w:r>
            <w:r w:rsidRPr="0053567F">
              <w:rPr>
                <w:rFonts w:asciiTheme="minorHAnsi" w:hAnsiTheme="minorHAnsi" w:cstheme="minorHAnsi"/>
              </w:rPr>
              <w:t>eğitim</w:t>
            </w:r>
            <w:r>
              <w:rPr>
                <w:rFonts w:asciiTheme="minorHAnsi" w:hAnsiTheme="minorHAnsi" w:cstheme="minorHAnsi"/>
              </w:rPr>
              <w:t xml:space="preserve"> </w:t>
            </w:r>
            <w:r w:rsidRPr="0053567F">
              <w:rPr>
                <w:rFonts w:asciiTheme="minorHAnsi" w:hAnsiTheme="minorHAnsi" w:cstheme="minorHAnsi"/>
              </w:rPr>
              <w:t>faaliyetleri</w:t>
            </w:r>
            <w:r>
              <w:rPr>
                <w:rFonts w:asciiTheme="minorHAnsi" w:hAnsiTheme="minorHAnsi" w:cstheme="minorHAnsi"/>
              </w:rPr>
              <w:t xml:space="preserve"> </w:t>
            </w:r>
            <w:r w:rsidRPr="0053567F">
              <w:rPr>
                <w:rFonts w:asciiTheme="minorHAnsi" w:hAnsiTheme="minorHAnsi" w:cstheme="minorHAnsi"/>
                <w:spacing w:val="-2"/>
              </w:rPr>
              <w:t>düzenlenir.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15-</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çocukların</w:t>
            </w:r>
            <w:r>
              <w:rPr>
                <w:rFonts w:asciiTheme="minorHAnsi" w:hAnsiTheme="minorHAnsi" w:cstheme="minorHAnsi"/>
              </w:rPr>
              <w:t xml:space="preserve"> </w:t>
            </w:r>
            <w:r w:rsidRPr="0053567F">
              <w:rPr>
                <w:rFonts w:asciiTheme="minorHAnsi" w:hAnsiTheme="minorHAnsi" w:cstheme="minorHAnsi"/>
              </w:rPr>
              <w:t>gelişimini</w:t>
            </w:r>
            <w:r>
              <w:rPr>
                <w:rFonts w:asciiTheme="minorHAnsi" w:hAnsiTheme="minorHAnsi" w:cstheme="minorHAnsi"/>
              </w:rPr>
              <w:t xml:space="preserve"> </w:t>
            </w:r>
            <w:r w:rsidRPr="0053567F">
              <w:rPr>
                <w:rFonts w:asciiTheme="minorHAnsi" w:hAnsiTheme="minorHAnsi" w:cstheme="minorHAnsi"/>
              </w:rPr>
              <w:t>desteklemek</w:t>
            </w:r>
            <w:r>
              <w:rPr>
                <w:rFonts w:asciiTheme="minorHAnsi" w:hAnsiTheme="minorHAnsi" w:cstheme="minorHAnsi"/>
              </w:rPr>
              <w:t xml:space="preserve"> </w:t>
            </w:r>
            <w:r w:rsidRPr="0053567F">
              <w:rPr>
                <w:rFonts w:asciiTheme="minorHAnsi" w:hAnsiTheme="minorHAnsi" w:cstheme="minorHAnsi"/>
              </w:rPr>
              <w:t>için</w:t>
            </w:r>
            <w:r>
              <w:rPr>
                <w:rFonts w:asciiTheme="minorHAnsi" w:hAnsiTheme="minorHAnsi" w:cstheme="minorHAnsi"/>
              </w:rPr>
              <w:t xml:space="preserve"> </w:t>
            </w:r>
            <w:r w:rsidRPr="0053567F">
              <w:rPr>
                <w:rFonts w:asciiTheme="minorHAnsi" w:hAnsiTheme="minorHAnsi" w:cstheme="minorHAnsi"/>
              </w:rPr>
              <w:t>velilerle</w:t>
            </w:r>
            <w:r>
              <w:rPr>
                <w:rFonts w:asciiTheme="minorHAnsi" w:hAnsiTheme="minorHAnsi" w:cstheme="minorHAnsi"/>
              </w:rPr>
              <w:t xml:space="preserve"> </w:t>
            </w:r>
            <w:r w:rsidRPr="0053567F">
              <w:rPr>
                <w:rFonts w:asciiTheme="minorHAnsi" w:hAnsiTheme="minorHAnsi" w:cstheme="minorHAnsi"/>
              </w:rPr>
              <w:t>iyi</w:t>
            </w:r>
            <w:r>
              <w:rPr>
                <w:rFonts w:asciiTheme="minorHAnsi" w:hAnsiTheme="minorHAnsi" w:cstheme="minorHAnsi"/>
              </w:rPr>
              <w:t xml:space="preserve"> </w:t>
            </w:r>
            <w:r w:rsidRPr="0053567F">
              <w:rPr>
                <w:rFonts w:asciiTheme="minorHAnsi" w:hAnsiTheme="minorHAnsi" w:cstheme="minorHAnsi"/>
              </w:rPr>
              <w:t>bir</w:t>
            </w:r>
            <w:r>
              <w:rPr>
                <w:rFonts w:asciiTheme="minorHAnsi" w:hAnsiTheme="minorHAnsi" w:cstheme="minorHAnsi"/>
              </w:rPr>
              <w:t xml:space="preserve"> </w:t>
            </w:r>
            <w:r w:rsidRPr="0053567F">
              <w:rPr>
                <w:rFonts w:asciiTheme="minorHAnsi" w:hAnsiTheme="minorHAnsi" w:cstheme="minorHAnsi"/>
              </w:rPr>
              <w:t>ilişki</w:t>
            </w:r>
            <w:r>
              <w:rPr>
                <w:rFonts w:asciiTheme="minorHAnsi" w:hAnsiTheme="minorHAnsi" w:cstheme="minorHAnsi"/>
              </w:rPr>
              <w:t xml:space="preserve"> </w:t>
            </w:r>
            <w:r w:rsidRPr="0053567F">
              <w:rPr>
                <w:rFonts w:asciiTheme="minorHAnsi" w:hAnsiTheme="minorHAnsi" w:cstheme="minorHAnsi"/>
                <w:spacing w:val="-2"/>
              </w:rPr>
              <w:t>kurar.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16</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Okul,</w:t>
            </w:r>
            <w:r>
              <w:rPr>
                <w:rFonts w:asciiTheme="minorHAnsi" w:hAnsiTheme="minorHAnsi" w:cstheme="minorHAnsi"/>
              </w:rPr>
              <w:t xml:space="preserve"> </w:t>
            </w:r>
            <w:r w:rsidRPr="0053567F">
              <w:rPr>
                <w:rFonts w:asciiTheme="minorHAnsi" w:hAnsiTheme="minorHAnsi" w:cstheme="minorHAnsi"/>
              </w:rPr>
              <w:t>aktif</w:t>
            </w:r>
            <w:r>
              <w:rPr>
                <w:rFonts w:asciiTheme="minorHAnsi" w:hAnsiTheme="minorHAnsi" w:cstheme="minorHAnsi"/>
              </w:rPr>
              <w:t xml:space="preserve"> </w:t>
            </w:r>
            <w:r w:rsidRPr="0053567F">
              <w:rPr>
                <w:rFonts w:asciiTheme="minorHAnsi" w:hAnsiTheme="minorHAnsi" w:cstheme="minorHAnsi"/>
              </w:rPr>
              <w:t>veli</w:t>
            </w:r>
            <w:r>
              <w:rPr>
                <w:rFonts w:asciiTheme="minorHAnsi" w:hAnsiTheme="minorHAnsi" w:cstheme="minorHAnsi"/>
              </w:rPr>
              <w:t xml:space="preserve"> </w:t>
            </w:r>
            <w:r w:rsidRPr="0053567F">
              <w:rPr>
                <w:rFonts w:asciiTheme="minorHAnsi" w:hAnsiTheme="minorHAnsi" w:cstheme="minorHAnsi"/>
              </w:rPr>
              <w:t>katılımını</w:t>
            </w:r>
            <w:r>
              <w:rPr>
                <w:rFonts w:asciiTheme="minorHAnsi" w:hAnsiTheme="minorHAnsi" w:cstheme="minorHAnsi"/>
              </w:rPr>
              <w:t xml:space="preserve"> </w:t>
            </w:r>
            <w:r w:rsidRPr="0053567F">
              <w:rPr>
                <w:rFonts w:asciiTheme="minorHAnsi" w:hAnsiTheme="minorHAnsi" w:cstheme="minorHAnsi"/>
              </w:rPr>
              <w:t>teşvik</w:t>
            </w:r>
            <w:r>
              <w:rPr>
                <w:rFonts w:asciiTheme="minorHAnsi" w:hAnsiTheme="minorHAnsi" w:cstheme="minorHAnsi"/>
              </w:rPr>
              <w:t xml:space="preserve"> </w:t>
            </w:r>
            <w:r w:rsidRPr="0053567F">
              <w:rPr>
                <w:rFonts w:asciiTheme="minorHAnsi" w:hAnsiTheme="minorHAnsi" w:cstheme="minorHAnsi"/>
                <w:spacing w:val="-4"/>
              </w:rPr>
              <w:t>eder.</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34" w:lineRule="exact"/>
              <w:ind w:left="284" w:hanging="284"/>
              <w:jc w:val="center"/>
              <w:rPr>
                <w:rFonts w:asciiTheme="minorHAnsi" w:hAnsiTheme="minorHAnsi" w:cstheme="minorHAnsi"/>
              </w:rPr>
            </w:pPr>
            <w:r w:rsidRPr="0053567F">
              <w:rPr>
                <w:rFonts w:asciiTheme="minorHAnsi" w:hAnsiTheme="minorHAnsi" w:cstheme="minorHAnsi"/>
                <w:spacing w:val="-5"/>
              </w:rPr>
              <w:t>17-</w:t>
            </w:r>
          </w:p>
        </w:tc>
        <w:tc>
          <w:tcPr>
            <w:tcW w:w="3445" w:type="pct"/>
            <w:vAlign w:val="center"/>
          </w:tcPr>
          <w:p w:rsidR="00595490" w:rsidRPr="0053567F" w:rsidRDefault="00595490" w:rsidP="00595490">
            <w:pPr>
              <w:pStyle w:val="TableParagraph"/>
              <w:spacing w:before="52"/>
              <w:rPr>
                <w:rFonts w:asciiTheme="minorHAnsi" w:hAnsiTheme="minorHAnsi" w:cstheme="minorHAnsi"/>
              </w:rPr>
            </w:pPr>
            <w:r w:rsidRPr="0053567F">
              <w:rPr>
                <w:rFonts w:asciiTheme="minorHAnsi" w:hAnsiTheme="minorHAnsi" w:cstheme="minorHAnsi"/>
              </w:rPr>
              <w:t>Okulun</w:t>
            </w:r>
            <w:r>
              <w:rPr>
                <w:rFonts w:asciiTheme="minorHAnsi" w:hAnsiTheme="minorHAnsi" w:cstheme="minorHAnsi"/>
              </w:rPr>
              <w:t xml:space="preserve"> </w:t>
            </w:r>
            <w:r w:rsidRPr="0053567F">
              <w:rPr>
                <w:rFonts w:asciiTheme="minorHAnsi" w:hAnsiTheme="minorHAnsi" w:cstheme="minorHAnsi"/>
              </w:rPr>
              <w:t>veli</w:t>
            </w:r>
            <w:r>
              <w:rPr>
                <w:rFonts w:asciiTheme="minorHAnsi" w:hAnsiTheme="minorHAnsi" w:cstheme="minorHAnsi"/>
              </w:rPr>
              <w:t xml:space="preserve"> </w:t>
            </w:r>
            <w:r w:rsidRPr="0053567F">
              <w:rPr>
                <w:rFonts w:asciiTheme="minorHAnsi" w:hAnsiTheme="minorHAnsi" w:cstheme="minorHAnsi"/>
              </w:rPr>
              <w:t>etkinliklerine</w:t>
            </w:r>
            <w:r>
              <w:rPr>
                <w:rFonts w:asciiTheme="minorHAnsi" w:hAnsiTheme="minorHAnsi" w:cstheme="minorHAnsi"/>
              </w:rPr>
              <w:t xml:space="preserve"> </w:t>
            </w:r>
            <w:r w:rsidRPr="0053567F">
              <w:rPr>
                <w:rFonts w:asciiTheme="minorHAnsi" w:hAnsiTheme="minorHAnsi" w:cstheme="minorHAnsi"/>
              </w:rPr>
              <w:t>aktif</w:t>
            </w:r>
            <w:r>
              <w:rPr>
                <w:rFonts w:asciiTheme="minorHAnsi" w:hAnsiTheme="minorHAnsi" w:cstheme="minorHAnsi"/>
              </w:rPr>
              <w:t xml:space="preserve"> </w:t>
            </w:r>
            <w:r w:rsidRPr="0053567F">
              <w:rPr>
                <w:rFonts w:asciiTheme="minorHAnsi" w:hAnsiTheme="minorHAnsi" w:cstheme="minorHAnsi"/>
              </w:rPr>
              <w:t>olarak</w:t>
            </w:r>
            <w:r>
              <w:rPr>
                <w:rFonts w:asciiTheme="minorHAnsi" w:hAnsiTheme="minorHAnsi" w:cstheme="minorHAnsi"/>
              </w:rPr>
              <w:t xml:space="preserve"> </w:t>
            </w:r>
            <w:r w:rsidRPr="0053567F">
              <w:rPr>
                <w:rFonts w:asciiTheme="minorHAnsi" w:hAnsiTheme="minorHAnsi" w:cstheme="minorHAnsi"/>
                <w:spacing w:val="-2"/>
              </w:rPr>
              <w:t>katılırım.</w:t>
            </w:r>
          </w:p>
        </w:tc>
        <w:tc>
          <w:tcPr>
            <w:tcW w:w="270" w:type="pct"/>
            <w:vAlign w:val="center"/>
          </w:tcPr>
          <w:p w:rsidR="00595490" w:rsidRPr="0053567F" w:rsidRDefault="00595490" w:rsidP="00595490">
            <w:pPr>
              <w:pStyle w:val="TableParagraph"/>
              <w:spacing w:before="4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4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4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4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47"/>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rPr>
            </w:pPr>
            <w:r w:rsidRPr="0053567F">
              <w:rPr>
                <w:rFonts w:asciiTheme="minorHAnsi" w:hAnsiTheme="minorHAnsi" w:cstheme="minorHAnsi"/>
                <w:spacing w:val="-5"/>
              </w:rPr>
              <w:t>18-</w:t>
            </w:r>
          </w:p>
        </w:tc>
        <w:tc>
          <w:tcPr>
            <w:tcW w:w="3445" w:type="pct"/>
            <w:vAlign w:val="center"/>
          </w:tcPr>
          <w:p w:rsidR="00595490" w:rsidRPr="0053567F" w:rsidRDefault="00595490" w:rsidP="00595490">
            <w:pPr>
              <w:pStyle w:val="TableParagraph"/>
              <w:spacing w:before="6" w:line="218" w:lineRule="exact"/>
              <w:rPr>
                <w:rFonts w:asciiTheme="minorHAnsi" w:hAnsiTheme="minorHAnsi" w:cstheme="minorHAnsi"/>
              </w:rPr>
            </w:pPr>
            <w:r w:rsidRPr="0053567F">
              <w:rPr>
                <w:rFonts w:asciiTheme="minorHAnsi" w:hAnsiTheme="minorHAnsi" w:cstheme="minorHAnsi"/>
              </w:rPr>
              <w:t>Bir</w:t>
            </w:r>
            <w:r>
              <w:rPr>
                <w:rFonts w:asciiTheme="minorHAnsi" w:hAnsiTheme="minorHAnsi" w:cstheme="minorHAnsi"/>
              </w:rPr>
              <w:t xml:space="preserve"> </w:t>
            </w:r>
            <w:r w:rsidRPr="0053567F">
              <w:rPr>
                <w:rFonts w:asciiTheme="minorHAnsi" w:hAnsiTheme="minorHAnsi" w:cstheme="minorHAnsi"/>
              </w:rPr>
              <w:t>veli</w:t>
            </w:r>
            <w:r>
              <w:rPr>
                <w:rFonts w:asciiTheme="minorHAnsi" w:hAnsiTheme="minorHAnsi" w:cstheme="minorHAnsi"/>
              </w:rPr>
              <w:t xml:space="preserve"> </w:t>
            </w:r>
            <w:r w:rsidRPr="0053567F">
              <w:rPr>
                <w:rFonts w:asciiTheme="minorHAnsi" w:hAnsiTheme="minorHAnsi" w:cstheme="minorHAnsi"/>
              </w:rPr>
              <w:t>olarak</w:t>
            </w:r>
            <w:r>
              <w:rPr>
                <w:rFonts w:asciiTheme="minorHAnsi" w:hAnsiTheme="minorHAnsi" w:cstheme="minorHAnsi"/>
              </w:rPr>
              <w:t xml:space="preserve"> </w:t>
            </w:r>
            <w:r w:rsidRPr="0053567F">
              <w:rPr>
                <w:rFonts w:asciiTheme="minorHAnsi" w:hAnsiTheme="minorHAnsi" w:cstheme="minorHAnsi"/>
              </w:rPr>
              <w:t>okula</w:t>
            </w:r>
            <w:r>
              <w:rPr>
                <w:rFonts w:asciiTheme="minorHAnsi" w:hAnsiTheme="minorHAnsi" w:cstheme="minorHAnsi"/>
              </w:rPr>
              <w:t xml:space="preserve"> </w:t>
            </w:r>
            <w:r w:rsidRPr="0053567F">
              <w:rPr>
                <w:rFonts w:asciiTheme="minorHAnsi" w:hAnsiTheme="minorHAnsi" w:cstheme="minorHAnsi"/>
              </w:rPr>
              <w:t>aidiyet</w:t>
            </w:r>
            <w:r w:rsidRPr="0053567F">
              <w:rPr>
                <w:rFonts w:asciiTheme="minorHAnsi" w:hAnsiTheme="minorHAnsi" w:cstheme="minorHAnsi"/>
                <w:spacing w:val="-2"/>
              </w:rPr>
              <w:t xml:space="preserve"> hissediyorum.</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before="1" w:line="223"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19-</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ev</w:t>
            </w:r>
            <w:r>
              <w:rPr>
                <w:rFonts w:asciiTheme="minorHAnsi" w:hAnsiTheme="minorHAnsi" w:cstheme="minorHAnsi"/>
              </w:rPr>
              <w:t xml:space="preserve"> </w:t>
            </w:r>
            <w:r w:rsidRPr="0053567F">
              <w:rPr>
                <w:rFonts w:asciiTheme="minorHAnsi" w:hAnsiTheme="minorHAnsi" w:cstheme="minorHAnsi"/>
              </w:rPr>
              <w:t>ödevlerini</w:t>
            </w:r>
            <w:r>
              <w:rPr>
                <w:rFonts w:asciiTheme="minorHAnsi" w:hAnsiTheme="minorHAnsi" w:cstheme="minorHAnsi"/>
              </w:rPr>
              <w:t xml:space="preserve"> </w:t>
            </w:r>
            <w:r w:rsidRPr="0053567F">
              <w:rPr>
                <w:rFonts w:asciiTheme="minorHAnsi" w:hAnsiTheme="minorHAnsi" w:cstheme="minorHAnsi"/>
              </w:rPr>
              <w:t>tamamlamasını</w:t>
            </w:r>
            <w:r>
              <w:rPr>
                <w:rFonts w:asciiTheme="minorHAnsi" w:hAnsiTheme="minorHAnsi" w:cstheme="minorHAnsi"/>
              </w:rPr>
              <w:t xml:space="preserve"> </w:t>
            </w:r>
            <w:r w:rsidRPr="0053567F">
              <w:rPr>
                <w:rFonts w:asciiTheme="minorHAnsi" w:hAnsiTheme="minorHAnsi" w:cstheme="minorHAnsi"/>
                <w:spacing w:val="-2"/>
              </w:rPr>
              <w:t>sağlarım.</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20-</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Çocuğumu</w:t>
            </w:r>
            <w:r>
              <w:rPr>
                <w:rFonts w:asciiTheme="minorHAnsi" w:hAnsiTheme="minorHAnsi" w:cstheme="minorHAnsi"/>
              </w:rPr>
              <w:t xml:space="preserve"> </w:t>
            </w:r>
            <w:r w:rsidRPr="0053567F">
              <w:rPr>
                <w:rFonts w:asciiTheme="minorHAnsi" w:hAnsiTheme="minorHAnsi" w:cstheme="minorHAnsi"/>
              </w:rPr>
              <w:t>okumaya</w:t>
            </w:r>
            <w:r>
              <w:rPr>
                <w:rFonts w:asciiTheme="minorHAnsi" w:hAnsiTheme="minorHAnsi" w:cstheme="minorHAnsi"/>
              </w:rPr>
              <w:t xml:space="preserve"> </w:t>
            </w:r>
            <w:r w:rsidRPr="0053567F">
              <w:rPr>
                <w:rFonts w:asciiTheme="minorHAnsi" w:hAnsiTheme="minorHAnsi" w:cstheme="minorHAnsi"/>
              </w:rPr>
              <w:t>teşvik</w:t>
            </w:r>
            <w:r>
              <w:rPr>
                <w:rFonts w:asciiTheme="minorHAnsi" w:hAnsiTheme="minorHAnsi" w:cstheme="minorHAnsi"/>
              </w:rPr>
              <w:t xml:space="preserve"> </w:t>
            </w:r>
            <w:r w:rsidRPr="0053567F">
              <w:rPr>
                <w:rFonts w:asciiTheme="minorHAnsi" w:hAnsiTheme="minorHAnsi" w:cstheme="minorHAnsi"/>
                <w:spacing w:val="-2"/>
              </w:rPr>
              <w:t>ederim.</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21-</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her</w:t>
            </w:r>
            <w:r>
              <w:rPr>
                <w:rFonts w:asciiTheme="minorHAnsi" w:hAnsiTheme="minorHAnsi" w:cstheme="minorHAnsi"/>
              </w:rPr>
              <w:t xml:space="preserve"> </w:t>
            </w:r>
            <w:r w:rsidRPr="0053567F">
              <w:rPr>
                <w:rFonts w:asciiTheme="minorHAnsi" w:hAnsiTheme="minorHAnsi" w:cstheme="minorHAnsi"/>
              </w:rPr>
              <w:t>gün</w:t>
            </w:r>
            <w:r>
              <w:rPr>
                <w:rFonts w:asciiTheme="minorHAnsi" w:hAnsiTheme="minorHAnsi" w:cstheme="minorHAnsi"/>
              </w:rPr>
              <w:t xml:space="preserve"> </w:t>
            </w:r>
            <w:r w:rsidRPr="0053567F">
              <w:rPr>
                <w:rFonts w:asciiTheme="minorHAnsi" w:hAnsiTheme="minorHAnsi" w:cstheme="minorHAnsi"/>
              </w:rPr>
              <w:t>okula</w:t>
            </w:r>
            <w:r>
              <w:rPr>
                <w:rFonts w:asciiTheme="minorHAnsi" w:hAnsiTheme="minorHAnsi" w:cstheme="minorHAnsi"/>
              </w:rPr>
              <w:t xml:space="preserve"> </w:t>
            </w:r>
            <w:r w:rsidRPr="0053567F">
              <w:rPr>
                <w:rFonts w:asciiTheme="minorHAnsi" w:hAnsiTheme="minorHAnsi" w:cstheme="minorHAnsi"/>
              </w:rPr>
              <w:t>gitmesini</w:t>
            </w:r>
            <w:r>
              <w:rPr>
                <w:rFonts w:asciiTheme="minorHAnsi" w:hAnsiTheme="minorHAnsi" w:cstheme="minorHAnsi"/>
              </w:rPr>
              <w:t xml:space="preserve"> </w:t>
            </w:r>
            <w:r w:rsidRPr="0053567F">
              <w:rPr>
                <w:rFonts w:asciiTheme="minorHAnsi" w:hAnsiTheme="minorHAnsi" w:cstheme="minorHAnsi"/>
                <w:spacing w:val="-2"/>
              </w:rPr>
              <w:t>sağlarım.</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r w:rsidR="00595490" w:rsidRPr="0053567F" w:rsidTr="00595490">
        <w:trPr>
          <w:trHeight w:val="454"/>
        </w:trPr>
        <w:tc>
          <w:tcPr>
            <w:tcW w:w="27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rPr>
            </w:pPr>
            <w:r w:rsidRPr="0053567F">
              <w:rPr>
                <w:rFonts w:asciiTheme="minorHAnsi" w:hAnsiTheme="minorHAnsi" w:cstheme="minorHAnsi"/>
                <w:spacing w:val="-5"/>
              </w:rPr>
              <w:t>22-</w:t>
            </w:r>
          </w:p>
        </w:tc>
        <w:tc>
          <w:tcPr>
            <w:tcW w:w="3445" w:type="pct"/>
            <w:vAlign w:val="center"/>
          </w:tcPr>
          <w:p w:rsidR="00595490" w:rsidRPr="0053567F" w:rsidRDefault="00595490" w:rsidP="00595490">
            <w:pPr>
              <w:pStyle w:val="TableParagraph"/>
              <w:spacing w:before="4" w:line="220" w:lineRule="exact"/>
              <w:rPr>
                <w:rFonts w:asciiTheme="minorHAnsi" w:hAnsiTheme="minorHAnsi" w:cstheme="minorHAnsi"/>
              </w:rPr>
            </w:pPr>
            <w:r w:rsidRPr="0053567F">
              <w:rPr>
                <w:rFonts w:asciiTheme="minorHAnsi" w:hAnsiTheme="minorHAnsi" w:cstheme="minorHAnsi"/>
              </w:rPr>
              <w:t>Çocuğumun</w:t>
            </w:r>
            <w:r>
              <w:rPr>
                <w:rFonts w:asciiTheme="minorHAnsi" w:hAnsiTheme="minorHAnsi" w:cstheme="minorHAnsi"/>
              </w:rPr>
              <w:t xml:space="preserve"> </w:t>
            </w:r>
            <w:r w:rsidRPr="0053567F">
              <w:rPr>
                <w:rFonts w:asciiTheme="minorHAnsi" w:hAnsiTheme="minorHAnsi" w:cstheme="minorHAnsi"/>
              </w:rPr>
              <w:t>eğitiminde</w:t>
            </w:r>
            <w:r>
              <w:rPr>
                <w:rFonts w:asciiTheme="minorHAnsi" w:hAnsiTheme="minorHAnsi" w:cstheme="minorHAnsi"/>
              </w:rPr>
              <w:t xml:space="preserve"> </w:t>
            </w:r>
            <w:r w:rsidRPr="0053567F">
              <w:rPr>
                <w:rFonts w:asciiTheme="minorHAnsi" w:hAnsiTheme="minorHAnsi" w:cstheme="minorHAnsi"/>
              </w:rPr>
              <w:t>aktif</w:t>
            </w:r>
            <w:r>
              <w:rPr>
                <w:rFonts w:asciiTheme="minorHAnsi" w:hAnsiTheme="minorHAnsi" w:cstheme="minorHAnsi"/>
              </w:rPr>
              <w:t xml:space="preserve"> </w:t>
            </w:r>
            <w:r w:rsidRPr="0053567F">
              <w:rPr>
                <w:rFonts w:asciiTheme="minorHAnsi" w:hAnsiTheme="minorHAnsi" w:cstheme="minorHAnsi"/>
              </w:rPr>
              <w:t>bir</w:t>
            </w:r>
            <w:r>
              <w:rPr>
                <w:rFonts w:asciiTheme="minorHAnsi" w:hAnsiTheme="minorHAnsi" w:cstheme="minorHAnsi"/>
              </w:rPr>
              <w:t xml:space="preserve"> </w:t>
            </w:r>
            <w:r w:rsidRPr="0053567F">
              <w:rPr>
                <w:rFonts w:asciiTheme="minorHAnsi" w:hAnsiTheme="minorHAnsi" w:cstheme="minorHAnsi"/>
                <w:spacing w:val="-2"/>
              </w:rPr>
              <w:t>ortağım.</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51"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23"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c>
          <w:tcPr>
            <w:tcW w:w="270" w:type="pct"/>
            <w:vAlign w:val="center"/>
          </w:tcPr>
          <w:p w:rsidR="00595490" w:rsidRPr="0053567F" w:rsidRDefault="00595490" w:rsidP="00595490">
            <w:pPr>
              <w:pStyle w:val="TableParagraph"/>
              <w:spacing w:line="224" w:lineRule="exact"/>
              <w:ind w:left="284" w:hanging="284"/>
              <w:jc w:val="center"/>
              <w:rPr>
                <w:rFonts w:asciiTheme="minorHAnsi" w:hAnsiTheme="minorHAnsi" w:cstheme="minorHAnsi"/>
                <w:b/>
              </w:rPr>
            </w:pPr>
            <w:r w:rsidRPr="0053567F">
              <w:rPr>
                <w:rFonts w:asciiTheme="minorHAnsi" w:hAnsiTheme="minorHAnsi" w:cstheme="minorHAnsi"/>
                <w:b/>
              </w:rPr>
              <w:t>(</w:t>
            </w:r>
            <w:r w:rsidRPr="0053567F">
              <w:rPr>
                <w:rFonts w:asciiTheme="minorHAnsi" w:hAnsiTheme="minorHAnsi" w:cstheme="minorHAnsi"/>
                <w:b/>
                <w:spacing w:val="-10"/>
              </w:rPr>
              <w:t>)</w:t>
            </w:r>
          </w:p>
        </w:tc>
      </w:tr>
    </w:tbl>
    <w:p w:rsidR="00595490" w:rsidRPr="00B614A3" w:rsidRDefault="00595490" w:rsidP="00595490">
      <w:pPr>
        <w:ind w:left="284" w:hanging="284"/>
        <w:rPr>
          <w:rFonts w:asciiTheme="minorHAnsi" w:hAnsiTheme="minorHAnsi" w:cstheme="minorHAnsi"/>
          <w:sz w:val="16"/>
        </w:rPr>
        <w:sectPr w:rsidR="00595490" w:rsidRPr="00B614A3" w:rsidSect="00595490">
          <w:pgSz w:w="11910" w:h="16840"/>
          <w:pgMar w:top="1380" w:right="853" w:bottom="1280" w:left="1276" w:header="0" w:footer="1097" w:gutter="0"/>
          <w:cols w:space="708"/>
        </w:sectPr>
      </w:pPr>
    </w:p>
    <w:p w:rsidR="002757CD" w:rsidRDefault="0017707E">
      <w:pPr>
        <w:pStyle w:val="GvdeMetni"/>
        <w:rPr>
          <w:b/>
          <w:sz w:val="17"/>
        </w:rPr>
      </w:pPr>
      <w:r>
        <w:rPr>
          <w:noProof/>
          <w:lang w:eastAsia="tr-TR"/>
        </w:rPr>
        <w:lastRenderedPageBreak/>
        <w:drawing>
          <wp:anchor distT="0" distB="0" distL="0" distR="0" simplePos="0" relativeHeight="251628544" behindDoc="0" locked="0" layoutInCell="1" allowOverlap="1" wp14:anchorId="0660F551" wp14:editId="50AFD2A8">
            <wp:simplePos x="0" y="0"/>
            <wp:positionH relativeFrom="page">
              <wp:posOffset>25</wp:posOffset>
            </wp:positionH>
            <wp:positionV relativeFrom="page">
              <wp:posOffset>-1407</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7559999" cy="10691988"/>
                    </a:xfrm>
                    <a:prstGeom prst="rect">
                      <a:avLst/>
                    </a:prstGeom>
                  </pic:spPr>
                </pic:pic>
              </a:graphicData>
            </a:graphic>
          </wp:anchor>
        </w:drawing>
      </w:r>
      <w:r w:rsidR="000113A1">
        <w:rPr>
          <w:noProof/>
          <w:lang w:eastAsia="tr-TR"/>
        </w:rPr>
        <mc:AlternateContent>
          <mc:Choice Requires="wps">
            <w:drawing>
              <wp:anchor distT="0" distB="0" distL="0" distR="0" simplePos="0" relativeHeight="251622400" behindDoc="0" locked="0" layoutInCell="1" allowOverlap="1" wp14:anchorId="043153A6" wp14:editId="7362A7E5">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8F953E5" id="Graphic 45" o:spid="_x0000_s1026" style="position:absolute;margin-left:0;margin-top:0;width:595.3pt;height:841.9pt;z-index:2516224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0113A1">
        <w:rPr>
          <w:noProof/>
          <w:lang w:eastAsia="tr-TR"/>
        </w:rPr>
        <mc:AlternateContent>
          <mc:Choice Requires="wpg">
            <w:drawing>
              <wp:anchor distT="0" distB="0" distL="0" distR="0" simplePos="0" relativeHeight="251630592" behindDoc="0" locked="0" layoutInCell="1" allowOverlap="1" wp14:anchorId="2ACFFCEB" wp14:editId="08269F9D">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5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69488A" w:rsidRDefault="0069488A">
                              <w:pPr>
                                <w:spacing w:before="28"/>
                                <w:ind w:left="20"/>
                                <w:rPr>
                                  <w:rFonts w:ascii="Tahoma" w:hAnsi="Tahoma"/>
                                  <w:b/>
                                  <w:sz w:val="20"/>
                                </w:rPr>
                              </w:pP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25163059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59"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9488A" w:rsidRDefault="0069488A">
                        <w:pPr>
                          <w:spacing w:before="28"/>
                          <w:ind w:left="20"/>
                          <w:rPr>
                            <w:rFonts w:ascii="Tahoma" w:hAnsi="Tahoma"/>
                            <w:b/>
                            <w:sz w:val="20"/>
                          </w:rPr>
                        </w:pPr>
                      </w:p>
                    </w:txbxContent>
                  </v:textbox>
                </v:shape>
                <w10:wrap anchorx="page" anchory="page"/>
              </v:group>
            </w:pict>
          </mc:Fallback>
        </mc:AlternateContent>
      </w:r>
      <w:r w:rsidR="000113A1">
        <w:rPr>
          <w:noProof/>
          <w:lang w:eastAsia="tr-TR"/>
        </w:rPr>
        <mc:AlternateContent>
          <mc:Choice Requires="wps">
            <w:drawing>
              <wp:anchor distT="0" distB="0" distL="0" distR="0" simplePos="0" relativeHeight="251632640" behindDoc="0" locked="0" layoutInCell="1" allowOverlap="1" wp14:anchorId="4CC5EE26" wp14:editId="604E16C6">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34688" behindDoc="0" locked="0" layoutInCell="1" allowOverlap="1" wp14:anchorId="2ECC8425" wp14:editId="76F64D9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69488A" w:rsidRDefault="0069488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69488A" w:rsidRDefault="0069488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0113A1">
        <w:rPr>
          <w:noProof/>
          <w:lang w:eastAsia="tr-TR"/>
        </w:rPr>
        <mc:AlternateContent>
          <mc:Choice Requires="wps">
            <w:drawing>
              <wp:anchor distT="0" distB="0" distL="0" distR="0" simplePos="0" relativeHeight="251636736" behindDoc="0" locked="0" layoutInCell="1" allowOverlap="1" wp14:anchorId="620B8500" wp14:editId="6EFA479C">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69488A" w:rsidRDefault="0069488A">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69488A" w:rsidRDefault="0069488A">
                      <w:pPr>
                        <w:spacing w:line="207" w:lineRule="exact"/>
                        <w:rPr>
                          <w:rFonts w:ascii="Tahoma" w:hAns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40832" behindDoc="0" locked="0" layoutInCell="1" allowOverlap="1" wp14:anchorId="129A1A1F" wp14:editId="3CE8C0D9">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54" o:spid="_x0000_s1032" type="#_x0000_t202" style="position:absolute;margin-left:267.85pt;margin-top:478.05pt;width:5.45pt;height:10.4pt;rotation:19;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EL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F2Mt&#10;dEf2NfEANJJ+7RUaKcYvniucpuWc4DlpzwnG8SPkmUqiPLzfR7BDFpBeWnhPArh1WddpzNJsvFxn&#10;1PPPsP0N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oVZhC7QBAABUAwAADgAAAAAAAAAAAAAAAAAuAgAAZHJzL2Uy&#10;b0RvYy54bWxQSwECLQAUAAYACAAAACEAUT5poeEAAAALAQAADwAAAAAAAAAAAAAAAAAOBAAAZHJz&#10;L2Rvd25yZXYueG1sUEsFBgAAAAAEAAQA8wAAABw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42880" behindDoc="0" locked="0" layoutInCell="1" allowOverlap="1" wp14:anchorId="483B1767" wp14:editId="1DFDAAB4">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55" o:spid="_x0000_s1033" type="#_x0000_t202" style="position:absolute;margin-left:261pt;margin-top:475.4pt;width:6.65pt;height:10.4pt;rotation:27;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Ssw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Zq9nYw20&#10;R/Y18gDUkn7vFRophm+eO5ym5VzguWjOBcbhM+SZSqI83O0j2D4LSC/NvCcBHF3WdRqzNBuvvzPq&#10;5WfY/g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ZMz0krMBAABUAwAADgAAAAAAAAAAAAAAAAAuAgAAZHJzL2Uy&#10;b0RvYy54bWxQSwECLQAUAAYACAAAACEARy9Uz+IAAAALAQAADwAAAAAAAAAAAAAAAAANBAAAZHJz&#10;L2Rvd25yZXYueG1sUEsFBgAAAAAEAAQA8wAAABw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53120" behindDoc="0" locked="0" layoutInCell="1" allowOverlap="1" wp14:anchorId="1F03F810" wp14:editId="76503FF9">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59" o:spid="_x0000_s1034" type="#_x0000_t202" style="position:absolute;margin-left:240.8pt;margin-top:459.1pt;width:5.6pt;height:10.4pt;rotation:49;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efaKO7QBAABUAwAADgAAAAAAAAAAAAAAAAAuAgAAZHJzL2Uyb0Rv&#10;Yy54bWxQSwECLQAUAAYACAAAACEAEOne5N4AAAALAQAADwAAAAAAAAAAAAAAAAAOBAAAZHJzL2Rv&#10;d25yZXYueG1sUEsFBgAAAAAEAAQA8wAAABk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55168" behindDoc="0" locked="0" layoutInCell="1" allowOverlap="1" wp14:anchorId="7FB31C34" wp14:editId="154DF4B3">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0" o:spid="_x0000_s1035" type="#_x0000_t202" style="position:absolute;margin-left:236.8pt;margin-top:454.5pt;width:6.5pt;height:10.4pt;rotation:54;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lggaXLQBAABUAwAADgAAAAAAAAAAAAAAAAAuAgAAZHJzL2Uy&#10;b0RvYy54bWxQSwECLQAUAAYACAAAACEAAiIdVOEAAAALAQAADwAAAAAAAAAAAAAAAAAOBAAAZHJz&#10;L2Rvd25yZXYueG1sUEsFBgAAAAAEAAQA8wAAABw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57216" behindDoc="0" locked="0" layoutInCell="1" allowOverlap="1" wp14:anchorId="6AB1299A" wp14:editId="2995EA17">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1" o:spid="_x0000_s1036" type="#_x0000_t202" style="position:absolute;margin-left:233.25pt;margin-top:448.65pt;width:6pt;height:10.4pt;rotation:59;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SvcpK0AQAAVAMAAA4AAAAAAAAAAAAAAAAALgIAAGRycy9l&#10;Mm9Eb2MueG1sUEsBAi0AFAAGAAgAAAAhAC5/r/XiAAAACwEAAA8AAAAAAAAAAAAAAAAADgQAAGRy&#10;cy9kb3ducmV2LnhtbFBLBQYAAAAABAAEAPMAAAAdBQ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61312" behindDoc="0" locked="0" layoutInCell="1" allowOverlap="1" wp14:anchorId="77423278" wp14:editId="419715B0">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3" o:spid="_x0000_s1037" type="#_x0000_t202" style="position:absolute;margin-left:228pt;margin-top:437.5pt;width:5.45pt;height:10.4pt;rotation:67;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nMq2pLUBAABUAwAADgAAAAAAAAAAAAAAAAAuAgAAZHJzL2Uyb0Rv&#10;Yy54bWxQSwECLQAUAAYACAAAACEAmm2Cwt0AAAALAQAADwAAAAAAAAAAAAAAAAAPBAAAZHJzL2Rv&#10;d25yZXYueG1sUEsFBgAAAAAEAAQA8wAAABk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63360" behindDoc="0" locked="0" layoutInCell="1" allowOverlap="1" wp14:anchorId="5C27D096" wp14:editId="7E79E78D">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4" o:spid="_x0000_s1038" type="#_x0000_t202" style="position:absolute;margin-left:363.55pt;margin-top:436.35pt;width:3.1pt;height:10.4pt;rotation:-67;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DuxcmdtQEAAFYDAAAOAAAAAAAAAAAAAAAAAC4CAABkcnMvZTJv&#10;RG9jLnhtbFBLAQItABQABgAIAAAAIQBNN/aq3wAAAAsBAAAPAAAAAAAAAAAAAAAAAA8EAABkcnMv&#10;ZG93bnJldi54bWxQSwUGAAAAAAQABADzAAAAGwU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68480" behindDoc="0" locked="0" layoutInCell="1" allowOverlap="1" wp14:anchorId="44D471DA" wp14:editId="252081DA">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6" o:spid="_x0000_s1039" type="#_x0000_t202" style="position:absolute;margin-left:358.8pt;margin-top:446.25pt;width:3pt;height:10.4pt;rotation:-60;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4Asw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q+pqrYXu&#10;zM4mHoFG0q+jQiPF+MVzjdO8XAO8Bu01wDh+hDxVSZWH98cIdsgK0lML70UBNy8Luwxamo7X+4x6&#10;+R32vwE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BMuu4AswEAAFYDAAAOAAAAAAAAAAAAAAAAAC4CAABkcnMvZTJv&#10;RG9jLnhtbFBLAQItABQABgAIAAAAIQCqCWSX4QAAAAsBAAAPAAAAAAAAAAAAAAAAAA0EAABkcnMv&#10;ZG93bnJldi54bWxQSwUGAAAAAAQABADzAAAAGwU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257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8" o:spid="_x0000_s1040" type="#_x0000_t202" style="position:absolute;margin-left:350.7pt;margin-top:455.6pt;width:6.8pt;height:10.4pt;rotation:-52;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bz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L9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QyMW87UBAABWAwAADgAAAAAAAAAAAAAAAAAuAgAAZHJzL2Uy&#10;b0RvYy54bWxQSwECLQAUAAYACAAAACEAGhVxW+AAAAALAQAADwAAAAAAAAAAAAAAAAAPBAAAZHJz&#10;L2Rvd25yZXYueG1sUEsFBgAAAAAEAAQA8wAAABw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3600"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69" o:spid="_x0000_s1041" type="#_x0000_t202" style="position:absolute;margin-left:346.05pt;margin-top:461.15pt;width:6.65pt;height:10.4pt;rotation:-46;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A5C4SuAEAAFYDAAAOAAAAAAAAAAAAAAAAAC4CAABkcnMv&#10;ZTJvRG9jLnhtbFBLAQItABQABgAIAAAAIQCf/ToV3wAAAAsBAAAPAAAAAAAAAAAAAAAAABIEAABk&#10;cnMvZG93bnJldi54bWxQSwUGAAAAAAQABADzAAAAHgU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4624"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70" o:spid="_x0000_s1042" type="#_x0000_t202" style="position:absolute;margin-left:341.1pt;margin-top:466.15pt;width:6.25pt;height:10.4pt;rotation:-41;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ExwYW+3AQAAVgMAAA4AAAAAAAAAAAAAAAAALgIAAGRy&#10;cy9lMm9Eb2MueG1sUEsBAi0AFAAGAAgAAAAhAErkvTTiAAAACwEAAA8AAAAAAAAAAAAAAAAAEQQA&#10;AGRycy9kb3ducmV2LnhtbFBLBQYAAAAABAAEAPMAAAAgBQ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5648"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69488A" w:rsidRDefault="0069488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43" type="#_x0000_t202" style="position:absolute;margin-left:336.5pt;margin-top:470.2pt;width:5.35pt;height:10.4pt;rotation:-36;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C85vu4AQAAVgMAAA4AAAAAAAAAAAAAAAAALgIAAGRy&#10;cy9lMm9Eb2MueG1sUEsBAi0AFAAGAAgAAAAhACqoxgHhAAAACwEAAA8AAAAAAAAAAAAAAAAAEgQA&#10;AGRycy9kb3ducmV2LnhtbFBLBQYAAAAABAAEAPMAAAAgBQAAAAA=&#10;" filled="f" stroked="f">
                <v:path arrowok="t"/>
                <v:textbox inset="0,0,0,0">
                  <w:txbxContent>
                    <w:p w:rsidR="0069488A" w:rsidRDefault="0069488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0113A1">
        <w:rPr>
          <w:noProof/>
          <w:lang w:eastAsia="tr-TR"/>
        </w:rPr>
        <mc:AlternateContent>
          <mc:Choice Requires="wps">
            <w:drawing>
              <wp:anchor distT="0" distB="0" distL="0" distR="0" simplePos="0" relativeHeight="251676672"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72" o:spid="_x0000_s1044" type="#_x0000_t202" style="position:absolute;margin-left:330.35pt;margin-top:473.8pt;width:6.5pt;height:10.4pt;rotation:-29;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6fFVK7YBAABWAwAADgAAAAAAAAAAAAAAAAAuAgAAZHJzL2Uy&#10;b0RvYy54bWxQSwECLQAUAAYACAAAACEAVYTWDN8AAAALAQAADwAAAAAAAAAAAAAAAAAQBAAAZHJz&#10;L2Rvd25yZXYueG1sUEsFBgAAAAAEAAQA8wAAABwFA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76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73" o:spid="_x0000_s1045" type="#_x0000_t202" style="position:absolute;margin-left:324.35pt;margin-top:476.8pt;width:6.1pt;height:10.4pt;rotation:-22;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MlWumq2AQAAVgMAAA4AAAAAAAAAAAAAAAAALgIAAGRycy9l&#10;Mm9Eb2MueG1sUEsBAi0AFAAGAAgAAAAhAJoOhjDgAAAACwEAAA8AAAAAAAAAAAAAAAAAEAQAAGRy&#10;cy9kb3ducmV2LnhtbFBLBQYAAAAABAAEAPMAAAAdBQ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78720"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74" o:spid="_x0000_s1046" type="#_x0000_t202" style="position:absolute;margin-left:313.8pt;margin-top:480.3pt;width:5.35pt;height:10.4pt;rotation:-13;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8J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l+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rEj8JtgEAAFYDAAAOAAAAAAAAAAAAAAAAAC4CAABkcnMvZTJv&#10;RG9jLnhtbFBLAQItABQABgAIAAAAIQAaPtDp3gAAAAsBAAAPAAAAAAAAAAAAAAAAABAEAABkcnMv&#10;ZG93bnJldi54bWxQSwUGAAAAAAQABADzAAAAGwU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r w:rsidR="000113A1">
        <w:rPr>
          <w:noProof/>
          <w:lang w:eastAsia="tr-TR"/>
        </w:rPr>
        <mc:AlternateContent>
          <mc:Choice Requires="wps">
            <w:drawing>
              <wp:anchor distT="0" distB="0" distL="0" distR="0" simplePos="0" relativeHeight="25168179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69488A" w:rsidRDefault="0069488A">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47" type="#_x0000_t202" style="position:absolute;margin-left:298.35pt;margin-top:482.45pt;width:6.05pt;height:10.4pt;rotation:-2;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Ec0fkG4AQAAVgMAAA4AAAAAAAAAAAAAAAAALgIAAGRy&#10;cy9lMm9Eb2MueG1sUEsBAi0AFAAGAAgAAAAhAD9GAu/hAAAACwEAAA8AAAAAAAAAAAAAAAAAEgQA&#10;AGRycy9kb3ducmV2LnhtbFBLBQYAAAAABAAEAPMAAAAgBQAAAAA=&#10;" filled="f" stroked="f">
                <v:path arrowok="t"/>
                <v:textbox inset="0,0,0,0">
                  <w:txbxContent>
                    <w:p w:rsidR="0069488A" w:rsidRDefault="0069488A">
                      <w:pPr>
                        <w:spacing w:line="207" w:lineRule="exact"/>
                        <w:rPr>
                          <w:rFonts w:ascii="Tahoma"/>
                          <w:b/>
                          <w:sz w:val="20"/>
                        </w:rPr>
                      </w:pPr>
                    </w:p>
                  </w:txbxContent>
                </v:textbox>
                <w10:wrap anchorx="page" anchory="page"/>
              </v:shape>
            </w:pict>
          </mc:Fallback>
        </mc:AlternateContent>
      </w:r>
    </w:p>
    <w:sectPr w:rsidR="002757CD" w:rsidSect="00370D5C">
      <w:footerReference w:type="default" r:id="rId6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4DF" w:rsidRDefault="001414DF">
      <w:r>
        <w:separator/>
      </w:r>
    </w:p>
  </w:endnote>
  <w:endnote w:type="continuationSeparator" w:id="0">
    <w:p w:rsidR="001414DF" w:rsidRDefault="0014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02FF" w:usb1="4000ACFF" w:usb2="00000001" w:usb3="00000000" w:csb0="0000019F" w:csb1="00000000"/>
  </w:font>
  <w:font w:name="ArnoPro-Regular">
    <w:altName w:val="Times New Roman"/>
    <w:panose1 w:val="00000000000000000000"/>
    <w:charset w:val="00"/>
    <w:family w:val="roman"/>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88A" w:rsidRDefault="0069488A">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190A162" wp14:editId="748BD8BB">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9488A" w:rsidRDefault="0069488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5002">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69488A" w:rsidRDefault="0069488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5002">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88A" w:rsidRDefault="0069488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4DF" w:rsidRDefault="001414DF">
      <w:r>
        <w:separator/>
      </w:r>
    </w:p>
  </w:footnote>
  <w:footnote w:type="continuationSeparator" w:id="0">
    <w:p w:rsidR="001414DF" w:rsidRDefault="001414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84E33"/>
    <w:multiLevelType w:val="hybridMultilevel"/>
    <w:tmpl w:val="1DA46C3E"/>
    <w:lvl w:ilvl="0" w:tplc="BB8C8A18">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
    <w:nsid w:val="170269CF"/>
    <w:multiLevelType w:val="hybridMultilevel"/>
    <w:tmpl w:val="677A212C"/>
    <w:lvl w:ilvl="0" w:tplc="C70ED636">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3">
    <w:nsid w:val="336A1A5B"/>
    <w:multiLevelType w:val="hybridMultilevel"/>
    <w:tmpl w:val="87927C2E"/>
    <w:lvl w:ilvl="0" w:tplc="69DA66D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6322AC0">
      <w:numFmt w:val="bullet"/>
      <w:lvlText w:val="•"/>
      <w:lvlJc w:val="left"/>
      <w:pPr>
        <w:ind w:left="806" w:hanging="284"/>
      </w:pPr>
      <w:rPr>
        <w:rFonts w:hint="default"/>
        <w:lang w:val="tr-TR" w:eastAsia="en-US" w:bidi="ar-SA"/>
      </w:rPr>
    </w:lvl>
    <w:lvl w:ilvl="2" w:tplc="87DA4B2C">
      <w:numFmt w:val="bullet"/>
      <w:lvlText w:val="•"/>
      <w:lvlJc w:val="left"/>
      <w:pPr>
        <w:ind w:left="1313" w:hanging="284"/>
      </w:pPr>
      <w:rPr>
        <w:rFonts w:hint="default"/>
        <w:lang w:val="tr-TR" w:eastAsia="en-US" w:bidi="ar-SA"/>
      </w:rPr>
    </w:lvl>
    <w:lvl w:ilvl="3" w:tplc="6B225494">
      <w:numFmt w:val="bullet"/>
      <w:lvlText w:val="•"/>
      <w:lvlJc w:val="left"/>
      <w:pPr>
        <w:ind w:left="1820" w:hanging="284"/>
      </w:pPr>
      <w:rPr>
        <w:rFonts w:hint="default"/>
        <w:lang w:val="tr-TR" w:eastAsia="en-US" w:bidi="ar-SA"/>
      </w:rPr>
    </w:lvl>
    <w:lvl w:ilvl="4" w:tplc="4D9832EA">
      <w:numFmt w:val="bullet"/>
      <w:lvlText w:val="•"/>
      <w:lvlJc w:val="left"/>
      <w:pPr>
        <w:ind w:left="2327" w:hanging="284"/>
      </w:pPr>
      <w:rPr>
        <w:rFonts w:hint="default"/>
        <w:lang w:val="tr-TR" w:eastAsia="en-US" w:bidi="ar-SA"/>
      </w:rPr>
    </w:lvl>
    <w:lvl w:ilvl="5" w:tplc="B9324324">
      <w:numFmt w:val="bullet"/>
      <w:lvlText w:val="•"/>
      <w:lvlJc w:val="left"/>
      <w:pPr>
        <w:ind w:left="2834" w:hanging="284"/>
      </w:pPr>
      <w:rPr>
        <w:rFonts w:hint="default"/>
        <w:lang w:val="tr-TR" w:eastAsia="en-US" w:bidi="ar-SA"/>
      </w:rPr>
    </w:lvl>
    <w:lvl w:ilvl="6" w:tplc="1542F296">
      <w:numFmt w:val="bullet"/>
      <w:lvlText w:val="•"/>
      <w:lvlJc w:val="left"/>
      <w:pPr>
        <w:ind w:left="3340" w:hanging="284"/>
      </w:pPr>
      <w:rPr>
        <w:rFonts w:hint="default"/>
        <w:lang w:val="tr-TR" w:eastAsia="en-US" w:bidi="ar-SA"/>
      </w:rPr>
    </w:lvl>
    <w:lvl w:ilvl="7" w:tplc="E8DA81F2">
      <w:numFmt w:val="bullet"/>
      <w:lvlText w:val="•"/>
      <w:lvlJc w:val="left"/>
      <w:pPr>
        <w:ind w:left="3847" w:hanging="284"/>
      </w:pPr>
      <w:rPr>
        <w:rFonts w:hint="default"/>
        <w:lang w:val="tr-TR" w:eastAsia="en-US" w:bidi="ar-SA"/>
      </w:rPr>
    </w:lvl>
    <w:lvl w:ilvl="8" w:tplc="C62E6836">
      <w:numFmt w:val="bullet"/>
      <w:lvlText w:val="•"/>
      <w:lvlJc w:val="left"/>
      <w:pPr>
        <w:ind w:left="4354" w:hanging="284"/>
      </w:pPr>
      <w:rPr>
        <w:rFonts w:hint="default"/>
        <w:lang w:val="tr-TR" w:eastAsia="en-US" w:bidi="ar-SA"/>
      </w:rPr>
    </w:lvl>
  </w:abstractNum>
  <w:abstractNum w:abstractNumId="4">
    <w:nsid w:val="3C2A6244"/>
    <w:multiLevelType w:val="hybridMultilevel"/>
    <w:tmpl w:val="1A7E96A6"/>
    <w:lvl w:ilvl="0" w:tplc="E21A8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73CDE4E">
      <w:numFmt w:val="bullet"/>
      <w:lvlText w:val="•"/>
      <w:lvlJc w:val="left"/>
      <w:pPr>
        <w:ind w:left="2616" w:hanging="360"/>
      </w:pPr>
      <w:rPr>
        <w:rFonts w:hint="default"/>
        <w:lang w:val="tr-TR" w:eastAsia="en-US" w:bidi="ar-SA"/>
      </w:rPr>
    </w:lvl>
    <w:lvl w:ilvl="2" w:tplc="D6BED7A0">
      <w:numFmt w:val="bullet"/>
      <w:lvlText w:val="•"/>
      <w:lvlJc w:val="left"/>
      <w:pPr>
        <w:ind w:left="3553" w:hanging="360"/>
      </w:pPr>
      <w:rPr>
        <w:rFonts w:hint="default"/>
        <w:lang w:val="tr-TR" w:eastAsia="en-US" w:bidi="ar-SA"/>
      </w:rPr>
    </w:lvl>
    <w:lvl w:ilvl="3" w:tplc="99EC8E74">
      <w:numFmt w:val="bullet"/>
      <w:lvlText w:val="•"/>
      <w:lvlJc w:val="left"/>
      <w:pPr>
        <w:ind w:left="4489" w:hanging="360"/>
      </w:pPr>
      <w:rPr>
        <w:rFonts w:hint="default"/>
        <w:lang w:val="tr-TR" w:eastAsia="en-US" w:bidi="ar-SA"/>
      </w:rPr>
    </w:lvl>
    <w:lvl w:ilvl="4" w:tplc="84A64F4C">
      <w:numFmt w:val="bullet"/>
      <w:lvlText w:val="•"/>
      <w:lvlJc w:val="left"/>
      <w:pPr>
        <w:ind w:left="5426" w:hanging="360"/>
      </w:pPr>
      <w:rPr>
        <w:rFonts w:hint="default"/>
        <w:lang w:val="tr-TR" w:eastAsia="en-US" w:bidi="ar-SA"/>
      </w:rPr>
    </w:lvl>
    <w:lvl w:ilvl="5" w:tplc="6DB07F26">
      <w:numFmt w:val="bullet"/>
      <w:lvlText w:val="•"/>
      <w:lvlJc w:val="left"/>
      <w:pPr>
        <w:ind w:left="6363" w:hanging="360"/>
      </w:pPr>
      <w:rPr>
        <w:rFonts w:hint="default"/>
        <w:lang w:val="tr-TR" w:eastAsia="en-US" w:bidi="ar-SA"/>
      </w:rPr>
    </w:lvl>
    <w:lvl w:ilvl="6" w:tplc="5858BF18">
      <w:numFmt w:val="bullet"/>
      <w:lvlText w:val="•"/>
      <w:lvlJc w:val="left"/>
      <w:pPr>
        <w:ind w:left="7299" w:hanging="360"/>
      </w:pPr>
      <w:rPr>
        <w:rFonts w:hint="default"/>
        <w:lang w:val="tr-TR" w:eastAsia="en-US" w:bidi="ar-SA"/>
      </w:rPr>
    </w:lvl>
    <w:lvl w:ilvl="7" w:tplc="B7467952">
      <w:numFmt w:val="bullet"/>
      <w:lvlText w:val="•"/>
      <w:lvlJc w:val="left"/>
      <w:pPr>
        <w:ind w:left="8236" w:hanging="360"/>
      </w:pPr>
      <w:rPr>
        <w:rFonts w:hint="default"/>
        <w:lang w:val="tr-TR" w:eastAsia="en-US" w:bidi="ar-SA"/>
      </w:rPr>
    </w:lvl>
    <w:lvl w:ilvl="8" w:tplc="A32E946C">
      <w:numFmt w:val="bullet"/>
      <w:lvlText w:val="•"/>
      <w:lvlJc w:val="left"/>
      <w:pPr>
        <w:ind w:left="9173" w:hanging="360"/>
      </w:pPr>
      <w:rPr>
        <w:rFonts w:hint="default"/>
        <w:lang w:val="tr-TR" w:eastAsia="en-US" w:bidi="ar-SA"/>
      </w:rPr>
    </w:lvl>
  </w:abstractNum>
  <w:abstractNum w:abstractNumId="5">
    <w:nsid w:val="472A5490"/>
    <w:multiLevelType w:val="hybridMultilevel"/>
    <w:tmpl w:val="C8607EFE"/>
    <w:lvl w:ilvl="0" w:tplc="62DAC57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4E2BE66">
      <w:numFmt w:val="bullet"/>
      <w:lvlText w:val="•"/>
      <w:lvlJc w:val="left"/>
      <w:pPr>
        <w:ind w:left="2616" w:hanging="360"/>
      </w:pPr>
      <w:rPr>
        <w:rFonts w:hint="default"/>
        <w:lang w:val="tr-TR" w:eastAsia="en-US" w:bidi="ar-SA"/>
      </w:rPr>
    </w:lvl>
    <w:lvl w:ilvl="2" w:tplc="D5BE8E36">
      <w:numFmt w:val="bullet"/>
      <w:lvlText w:val="•"/>
      <w:lvlJc w:val="left"/>
      <w:pPr>
        <w:ind w:left="3553" w:hanging="360"/>
      </w:pPr>
      <w:rPr>
        <w:rFonts w:hint="default"/>
        <w:lang w:val="tr-TR" w:eastAsia="en-US" w:bidi="ar-SA"/>
      </w:rPr>
    </w:lvl>
    <w:lvl w:ilvl="3" w:tplc="578AB292">
      <w:numFmt w:val="bullet"/>
      <w:lvlText w:val="•"/>
      <w:lvlJc w:val="left"/>
      <w:pPr>
        <w:ind w:left="4489" w:hanging="360"/>
      </w:pPr>
      <w:rPr>
        <w:rFonts w:hint="default"/>
        <w:lang w:val="tr-TR" w:eastAsia="en-US" w:bidi="ar-SA"/>
      </w:rPr>
    </w:lvl>
    <w:lvl w:ilvl="4" w:tplc="3A2646A8">
      <w:numFmt w:val="bullet"/>
      <w:lvlText w:val="•"/>
      <w:lvlJc w:val="left"/>
      <w:pPr>
        <w:ind w:left="5426" w:hanging="360"/>
      </w:pPr>
      <w:rPr>
        <w:rFonts w:hint="default"/>
        <w:lang w:val="tr-TR" w:eastAsia="en-US" w:bidi="ar-SA"/>
      </w:rPr>
    </w:lvl>
    <w:lvl w:ilvl="5" w:tplc="06705BA4">
      <w:numFmt w:val="bullet"/>
      <w:lvlText w:val="•"/>
      <w:lvlJc w:val="left"/>
      <w:pPr>
        <w:ind w:left="6363" w:hanging="360"/>
      </w:pPr>
      <w:rPr>
        <w:rFonts w:hint="default"/>
        <w:lang w:val="tr-TR" w:eastAsia="en-US" w:bidi="ar-SA"/>
      </w:rPr>
    </w:lvl>
    <w:lvl w:ilvl="6" w:tplc="0628A946">
      <w:numFmt w:val="bullet"/>
      <w:lvlText w:val="•"/>
      <w:lvlJc w:val="left"/>
      <w:pPr>
        <w:ind w:left="7299" w:hanging="360"/>
      </w:pPr>
      <w:rPr>
        <w:rFonts w:hint="default"/>
        <w:lang w:val="tr-TR" w:eastAsia="en-US" w:bidi="ar-SA"/>
      </w:rPr>
    </w:lvl>
    <w:lvl w:ilvl="7" w:tplc="7FB26CC0">
      <w:numFmt w:val="bullet"/>
      <w:lvlText w:val="•"/>
      <w:lvlJc w:val="left"/>
      <w:pPr>
        <w:ind w:left="8236" w:hanging="360"/>
      </w:pPr>
      <w:rPr>
        <w:rFonts w:hint="default"/>
        <w:lang w:val="tr-TR" w:eastAsia="en-US" w:bidi="ar-SA"/>
      </w:rPr>
    </w:lvl>
    <w:lvl w:ilvl="8" w:tplc="70D64EF6">
      <w:numFmt w:val="bullet"/>
      <w:lvlText w:val="•"/>
      <w:lvlJc w:val="left"/>
      <w:pPr>
        <w:ind w:left="9173" w:hanging="360"/>
      </w:pPr>
      <w:rPr>
        <w:rFonts w:hint="default"/>
        <w:lang w:val="tr-TR" w:eastAsia="en-US" w:bidi="ar-SA"/>
      </w:rPr>
    </w:lvl>
  </w:abstractNum>
  <w:abstractNum w:abstractNumId="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7">
    <w:nsid w:val="568D25DE"/>
    <w:multiLevelType w:val="multilevel"/>
    <w:tmpl w:val="8684EC3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922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690400AD"/>
    <w:multiLevelType w:val="hybridMultilevel"/>
    <w:tmpl w:val="5ABC75E6"/>
    <w:lvl w:ilvl="0" w:tplc="9BC689C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05455BA">
      <w:numFmt w:val="bullet"/>
      <w:lvlText w:val="•"/>
      <w:lvlJc w:val="left"/>
      <w:pPr>
        <w:ind w:left="2616" w:hanging="360"/>
      </w:pPr>
      <w:rPr>
        <w:rFonts w:hint="default"/>
        <w:lang w:val="tr-TR" w:eastAsia="en-US" w:bidi="ar-SA"/>
      </w:rPr>
    </w:lvl>
    <w:lvl w:ilvl="2" w:tplc="22767120">
      <w:numFmt w:val="bullet"/>
      <w:lvlText w:val="•"/>
      <w:lvlJc w:val="left"/>
      <w:pPr>
        <w:ind w:left="3553" w:hanging="360"/>
      </w:pPr>
      <w:rPr>
        <w:rFonts w:hint="default"/>
        <w:lang w:val="tr-TR" w:eastAsia="en-US" w:bidi="ar-SA"/>
      </w:rPr>
    </w:lvl>
    <w:lvl w:ilvl="3" w:tplc="4AA0389E">
      <w:numFmt w:val="bullet"/>
      <w:lvlText w:val="•"/>
      <w:lvlJc w:val="left"/>
      <w:pPr>
        <w:ind w:left="4489" w:hanging="360"/>
      </w:pPr>
      <w:rPr>
        <w:rFonts w:hint="default"/>
        <w:lang w:val="tr-TR" w:eastAsia="en-US" w:bidi="ar-SA"/>
      </w:rPr>
    </w:lvl>
    <w:lvl w:ilvl="4" w:tplc="78582A6C">
      <w:numFmt w:val="bullet"/>
      <w:lvlText w:val="•"/>
      <w:lvlJc w:val="left"/>
      <w:pPr>
        <w:ind w:left="5426" w:hanging="360"/>
      </w:pPr>
      <w:rPr>
        <w:rFonts w:hint="default"/>
        <w:lang w:val="tr-TR" w:eastAsia="en-US" w:bidi="ar-SA"/>
      </w:rPr>
    </w:lvl>
    <w:lvl w:ilvl="5" w:tplc="D2909DBA">
      <w:numFmt w:val="bullet"/>
      <w:lvlText w:val="•"/>
      <w:lvlJc w:val="left"/>
      <w:pPr>
        <w:ind w:left="6363" w:hanging="360"/>
      </w:pPr>
      <w:rPr>
        <w:rFonts w:hint="default"/>
        <w:lang w:val="tr-TR" w:eastAsia="en-US" w:bidi="ar-SA"/>
      </w:rPr>
    </w:lvl>
    <w:lvl w:ilvl="6" w:tplc="859C1428">
      <w:numFmt w:val="bullet"/>
      <w:lvlText w:val="•"/>
      <w:lvlJc w:val="left"/>
      <w:pPr>
        <w:ind w:left="7299" w:hanging="360"/>
      </w:pPr>
      <w:rPr>
        <w:rFonts w:hint="default"/>
        <w:lang w:val="tr-TR" w:eastAsia="en-US" w:bidi="ar-SA"/>
      </w:rPr>
    </w:lvl>
    <w:lvl w:ilvl="7" w:tplc="9754DADA">
      <w:numFmt w:val="bullet"/>
      <w:lvlText w:val="•"/>
      <w:lvlJc w:val="left"/>
      <w:pPr>
        <w:ind w:left="8236" w:hanging="360"/>
      </w:pPr>
      <w:rPr>
        <w:rFonts w:hint="default"/>
        <w:lang w:val="tr-TR" w:eastAsia="en-US" w:bidi="ar-SA"/>
      </w:rPr>
    </w:lvl>
    <w:lvl w:ilvl="8" w:tplc="75141342">
      <w:numFmt w:val="bullet"/>
      <w:lvlText w:val="•"/>
      <w:lvlJc w:val="left"/>
      <w:pPr>
        <w:ind w:left="9173" w:hanging="360"/>
      </w:pPr>
      <w:rPr>
        <w:rFonts w:hint="default"/>
        <w:lang w:val="tr-TR" w:eastAsia="en-US" w:bidi="ar-SA"/>
      </w:rPr>
    </w:lvl>
  </w:abstractNum>
  <w:num w:numId="1">
    <w:abstractNumId w:val="4"/>
  </w:num>
  <w:num w:numId="2">
    <w:abstractNumId w:val="5"/>
  </w:num>
  <w:num w:numId="3">
    <w:abstractNumId w:val="8"/>
  </w:num>
  <w:num w:numId="4">
    <w:abstractNumId w:val="3"/>
  </w:num>
  <w:num w:numId="5">
    <w:abstractNumId w:val="7"/>
  </w:num>
  <w:num w:numId="6">
    <w:abstractNumId w:val="1"/>
  </w:num>
  <w:num w:numId="7">
    <w:abstractNumId w:val="0"/>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CD"/>
    <w:rsid w:val="000113A1"/>
    <w:rsid w:val="00021E99"/>
    <w:rsid w:val="00030119"/>
    <w:rsid w:val="00030CB4"/>
    <w:rsid w:val="00042B78"/>
    <w:rsid w:val="00062C3B"/>
    <w:rsid w:val="000641BB"/>
    <w:rsid w:val="0006467D"/>
    <w:rsid w:val="00075462"/>
    <w:rsid w:val="00077D19"/>
    <w:rsid w:val="00081D36"/>
    <w:rsid w:val="00096585"/>
    <w:rsid w:val="000A6927"/>
    <w:rsid w:val="000A78CD"/>
    <w:rsid w:val="000B1FAB"/>
    <w:rsid w:val="000F1A11"/>
    <w:rsid w:val="000F1A19"/>
    <w:rsid w:val="00103617"/>
    <w:rsid w:val="00104080"/>
    <w:rsid w:val="001145A1"/>
    <w:rsid w:val="0011764D"/>
    <w:rsid w:val="001200C4"/>
    <w:rsid w:val="0013048F"/>
    <w:rsid w:val="001414DF"/>
    <w:rsid w:val="00146138"/>
    <w:rsid w:val="001506C4"/>
    <w:rsid w:val="0015276D"/>
    <w:rsid w:val="00152BAA"/>
    <w:rsid w:val="00161481"/>
    <w:rsid w:val="001614D3"/>
    <w:rsid w:val="001616D5"/>
    <w:rsid w:val="00174362"/>
    <w:rsid w:val="0017707E"/>
    <w:rsid w:val="00180EF7"/>
    <w:rsid w:val="00181C30"/>
    <w:rsid w:val="00190931"/>
    <w:rsid w:val="00190D92"/>
    <w:rsid w:val="00193D59"/>
    <w:rsid w:val="001A3AB9"/>
    <w:rsid w:val="001F4878"/>
    <w:rsid w:val="00206A44"/>
    <w:rsid w:val="00215A98"/>
    <w:rsid w:val="00216FBD"/>
    <w:rsid w:val="00223780"/>
    <w:rsid w:val="00223D9F"/>
    <w:rsid w:val="00230814"/>
    <w:rsid w:val="00245CCF"/>
    <w:rsid w:val="00266F2B"/>
    <w:rsid w:val="002757CD"/>
    <w:rsid w:val="0029705C"/>
    <w:rsid w:val="002C306B"/>
    <w:rsid w:val="002C57F6"/>
    <w:rsid w:val="002C5F3B"/>
    <w:rsid w:val="002D6995"/>
    <w:rsid w:val="002E3B0F"/>
    <w:rsid w:val="002F18DE"/>
    <w:rsid w:val="003462E5"/>
    <w:rsid w:val="00370D5C"/>
    <w:rsid w:val="00383E84"/>
    <w:rsid w:val="00384581"/>
    <w:rsid w:val="003948DA"/>
    <w:rsid w:val="00396FE2"/>
    <w:rsid w:val="003978DB"/>
    <w:rsid w:val="003B4597"/>
    <w:rsid w:val="003C67A0"/>
    <w:rsid w:val="003E5516"/>
    <w:rsid w:val="003F0A68"/>
    <w:rsid w:val="00401834"/>
    <w:rsid w:val="00411023"/>
    <w:rsid w:val="00423B06"/>
    <w:rsid w:val="00427B66"/>
    <w:rsid w:val="004308DE"/>
    <w:rsid w:val="004337BD"/>
    <w:rsid w:val="004431EE"/>
    <w:rsid w:val="004A3194"/>
    <w:rsid w:val="004A4008"/>
    <w:rsid w:val="004A49E2"/>
    <w:rsid w:val="004A5385"/>
    <w:rsid w:val="004B3FBA"/>
    <w:rsid w:val="004D2FA5"/>
    <w:rsid w:val="004E71B2"/>
    <w:rsid w:val="004F1DBE"/>
    <w:rsid w:val="00504781"/>
    <w:rsid w:val="00507D37"/>
    <w:rsid w:val="00525DE3"/>
    <w:rsid w:val="0053373A"/>
    <w:rsid w:val="00536EBE"/>
    <w:rsid w:val="005376BD"/>
    <w:rsid w:val="00550911"/>
    <w:rsid w:val="00584E92"/>
    <w:rsid w:val="00591DCA"/>
    <w:rsid w:val="00595490"/>
    <w:rsid w:val="005A4CD2"/>
    <w:rsid w:val="005A7FB6"/>
    <w:rsid w:val="005F3A91"/>
    <w:rsid w:val="006027C9"/>
    <w:rsid w:val="006220E4"/>
    <w:rsid w:val="00644EA1"/>
    <w:rsid w:val="00650FEF"/>
    <w:rsid w:val="006559D8"/>
    <w:rsid w:val="00664F31"/>
    <w:rsid w:val="0066568B"/>
    <w:rsid w:val="00670051"/>
    <w:rsid w:val="00670F9D"/>
    <w:rsid w:val="0069488A"/>
    <w:rsid w:val="006B07CB"/>
    <w:rsid w:val="006D2DCB"/>
    <w:rsid w:val="006D3597"/>
    <w:rsid w:val="006D372D"/>
    <w:rsid w:val="006E7F2A"/>
    <w:rsid w:val="006F1069"/>
    <w:rsid w:val="007021A7"/>
    <w:rsid w:val="00703495"/>
    <w:rsid w:val="0070373A"/>
    <w:rsid w:val="0071773F"/>
    <w:rsid w:val="00721A20"/>
    <w:rsid w:val="00735002"/>
    <w:rsid w:val="00744FE1"/>
    <w:rsid w:val="00753B19"/>
    <w:rsid w:val="00756BEA"/>
    <w:rsid w:val="00764CC1"/>
    <w:rsid w:val="0077338C"/>
    <w:rsid w:val="007876DF"/>
    <w:rsid w:val="00796C8C"/>
    <w:rsid w:val="007B2E05"/>
    <w:rsid w:val="007C0E6D"/>
    <w:rsid w:val="007C43F7"/>
    <w:rsid w:val="007D000F"/>
    <w:rsid w:val="007D0F7A"/>
    <w:rsid w:val="007D4A92"/>
    <w:rsid w:val="007E11A5"/>
    <w:rsid w:val="007E2FAB"/>
    <w:rsid w:val="007E4BCB"/>
    <w:rsid w:val="00801F09"/>
    <w:rsid w:val="008278F4"/>
    <w:rsid w:val="00831AC2"/>
    <w:rsid w:val="008522CE"/>
    <w:rsid w:val="0089222C"/>
    <w:rsid w:val="008B4269"/>
    <w:rsid w:val="008C2351"/>
    <w:rsid w:val="008C2A62"/>
    <w:rsid w:val="008C4CF2"/>
    <w:rsid w:val="00911F3C"/>
    <w:rsid w:val="00912E50"/>
    <w:rsid w:val="00921B8D"/>
    <w:rsid w:val="00931A05"/>
    <w:rsid w:val="00940535"/>
    <w:rsid w:val="00941EA3"/>
    <w:rsid w:val="00950C82"/>
    <w:rsid w:val="009603C4"/>
    <w:rsid w:val="009619DF"/>
    <w:rsid w:val="00972E99"/>
    <w:rsid w:val="00981991"/>
    <w:rsid w:val="00981F9E"/>
    <w:rsid w:val="009A5829"/>
    <w:rsid w:val="009B1CE3"/>
    <w:rsid w:val="009B52A6"/>
    <w:rsid w:val="009C5CDA"/>
    <w:rsid w:val="009C7311"/>
    <w:rsid w:val="009D0850"/>
    <w:rsid w:val="009E4AE0"/>
    <w:rsid w:val="00A20379"/>
    <w:rsid w:val="00A26776"/>
    <w:rsid w:val="00A40B8F"/>
    <w:rsid w:val="00A51FB4"/>
    <w:rsid w:val="00A55644"/>
    <w:rsid w:val="00A6096D"/>
    <w:rsid w:val="00A70D7E"/>
    <w:rsid w:val="00A73E28"/>
    <w:rsid w:val="00A870DA"/>
    <w:rsid w:val="00A90285"/>
    <w:rsid w:val="00A9788C"/>
    <w:rsid w:val="00AA27E5"/>
    <w:rsid w:val="00AE6755"/>
    <w:rsid w:val="00AF2AC2"/>
    <w:rsid w:val="00B07834"/>
    <w:rsid w:val="00B17A1C"/>
    <w:rsid w:val="00B2093F"/>
    <w:rsid w:val="00B21D23"/>
    <w:rsid w:val="00B36194"/>
    <w:rsid w:val="00B416A5"/>
    <w:rsid w:val="00B552A6"/>
    <w:rsid w:val="00B7505F"/>
    <w:rsid w:val="00B80D85"/>
    <w:rsid w:val="00B90A18"/>
    <w:rsid w:val="00B97AA6"/>
    <w:rsid w:val="00BB588F"/>
    <w:rsid w:val="00BC2BA2"/>
    <w:rsid w:val="00BD02CB"/>
    <w:rsid w:val="00BD0FDC"/>
    <w:rsid w:val="00BD7BD3"/>
    <w:rsid w:val="00BF01BD"/>
    <w:rsid w:val="00C03ED2"/>
    <w:rsid w:val="00C10FEC"/>
    <w:rsid w:val="00C25CD0"/>
    <w:rsid w:val="00C36A28"/>
    <w:rsid w:val="00C46549"/>
    <w:rsid w:val="00C50757"/>
    <w:rsid w:val="00C63599"/>
    <w:rsid w:val="00C63AE5"/>
    <w:rsid w:val="00CC1D97"/>
    <w:rsid w:val="00CC387B"/>
    <w:rsid w:val="00CD5D6E"/>
    <w:rsid w:val="00CF4701"/>
    <w:rsid w:val="00D22A9C"/>
    <w:rsid w:val="00D314B2"/>
    <w:rsid w:val="00D3484B"/>
    <w:rsid w:val="00D62267"/>
    <w:rsid w:val="00D6659A"/>
    <w:rsid w:val="00D67EF4"/>
    <w:rsid w:val="00D77423"/>
    <w:rsid w:val="00D841B5"/>
    <w:rsid w:val="00DA6824"/>
    <w:rsid w:val="00DB340B"/>
    <w:rsid w:val="00DC39A7"/>
    <w:rsid w:val="00DE086E"/>
    <w:rsid w:val="00DE3C6A"/>
    <w:rsid w:val="00DF479D"/>
    <w:rsid w:val="00DF7A77"/>
    <w:rsid w:val="00E02F7F"/>
    <w:rsid w:val="00E10214"/>
    <w:rsid w:val="00E17A84"/>
    <w:rsid w:val="00E2399E"/>
    <w:rsid w:val="00E24FE7"/>
    <w:rsid w:val="00E42670"/>
    <w:rsid w:val="00E6691D"/>
    <w:rsid w:val="00E719FC"/>
    <w:rsid w:val="00EC0169"/>
    <w:rsid w:val="00EC19CD"/>
    <w:rsid w:val="00EC1EB6"/>
    <w:rsid w:val="00EC4DF9"/>
    <w:rsid w:val="00EC7B0F"/>
    <w:rsid w:val="00ED5B93"/>
    <w:rsid w:val="00ED6F47"/>
    <w:rsid w:val="00EE48EA"/>
    <w:rsid w:val="00EF77C4"/>
    <w:rsid w:val="00F00929"/>
    <w:rsid w:val="00F07961"/>
    <w:rsid w:val="00F10E07"/>
    <w:rsid w:val="00F131A1"/>
    <w:rsid w:val="00F17622"/>
    <w:rsid w:val="00F229BE"/>
    <w:rsid w:val="00F27D1E"/>
    <w:rsid w:val="00F44561"/>
    <w:rsid w:val="00F6629B"/>
    <w:rsid w:val="00F6687B"/>
    <w:rsid w:val="00F732EF"/>
    <w:rsid w:val="00F73907"/>
    <w:rsid w:val="00FA67EE"/>
    <w:rsid w:val="00FB21CF"/>
    <w:rsid w:val="00FC5DD5"/>
    <w:rsid w:val="00FD37D2"/>
    <w:rsid w:val="00FE51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595490"/>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595490"/>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5490"/>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59549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5954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595490"/>
    <w:rPr>
      <w:rFonts w:ascii="Cambria" w:eastAsia="Cambria" w:hAnsi="Cambria" w:cs="Cambria"/>
      <w:b/>
      <w:bCs/>
      <w:sz w:val="36"/>
      <w:szCs w:val="36"/>
      <w:lang w:val="tr-TR"/>
    </w:rPr>
  </w:style>
  <w:style w:type="character" w:customStyle="1" w:styleId="Balk4Char">
    <w:name w:val="Başlık 4 Char"/>
    <w:link w:val="Balk4"/>
    <w:uiPriority w:val="1"/>
    <w:rsid w:val="00595490"/>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semiHidden/>
    <w:rsid w:val="00595490"/>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8B4269"/>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pPr>
      <w:spacing w:before="141"/>
      <w:ind w:left="1678" w:hanging="360"/>
    </w:pPr>
  </w:style>
  <w:style w:type="character" w:customStyle="1" w:styleId="ListeParagrafChar">
    <w:name w:val="Liste Paragraf Char"/>
    <w:aliases w:val="içindekiler vb Char,List Paragraph Char"/>
    <w:link w:val="ListeParagraf"/>
    <w:uiPriority w:val="1"/>
    <w:locked/>
    <w:rsid w:val="00595490"/>
    <w:rPr>
      <w:rFonts w:ascii="Cambria" w:eastAsia="Cambria" w:hAnsi="Cambria" w:cs="Cambria"/>
      <w:lang w:val="tr-TR"/>
    </w:rPr>
  </w:style>
  <w:style w:type="paragraph" w:customStyle="1" w:styleId="TableParagraph">
    <w:name w:val="Table Paragraph"/>
    <w:basedOn w:val="Normal"/>
    <w:uiPriority w:val="1"/>
    <w:qFormat/>
  </w:style>
  <w:style w:type="paragraph" w:styleId="AralkYok">
    <w:name w:val="No Spacing"/>
    <w:link w:val="AralkYokChar"/>
    <w:uiPriority w:val="1"/>
    <w:qFormat/>
    <w:rsid w:val="00A870D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A870DA"/>
    <w:rPr>
      <w:rFonts w:eastAsiaTheme="minorEastAsia"/>
      <w:lang w:val="tr-TR" w:eastAsia="tr-TR"/>
    </w:rPr>
  </w:style>
  <w:style w:type="table" w:styleId="TabloKlavuzu">
    <w:name w:val="Table Grid"/>
    <w:basedOn w:val="NormalTablo"/>
    <w:uiPriority w:val="39"/>
    <w:rsid w:val="00D34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
    <w:name w:val="Kılavuz Tablo 1 Açık - Vurgu 11"/>
    <w:basedOn w:val="NormalTablo"/>
    <w:uiPriority w:val="46"/>
    <w:rsid w:val="00152BAA"/>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152BAA"/>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504781"/>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VarsaylanParagrafYazTipi"/>
    <w:rsid w:val="00504781"/>
    <w:rPr>
      <w:rFonts w:ascii="ArnoPro-Regular" w:hAnsi="ArnoPro-Regular" w:hint="default"/>
      <w:b w:val="0"/>
      <w:bCs w:val="0"/>
      <w:i w:val="0"/>
      <w:iCs w:val="0"/>
      <w:color w:val="242021"/>
      <w:sz w:val="22"/>
      <w:szCs w:val="22"/>
    </w:rPr>
  </w:style>
  <w:style w:type="paragraph" w:styleId="BalonMetni">
    <w:name w:val="Balloon Text"/>
    <w:basedOn w:val="Normal"/>
    <w:link w:val="BalonMetniChar"/>
    <w:uiPriority w:val="99"/>
    <w:semiHidden/>
    <w:unhideWhenUsed/>
    <w:rsid w:val="004E71B2"/>
    <w:rPr>
      <w:rFonts w:ascii="Tahoma" w:hAnsi="Tahoma" w:cs="Tahoma"/>
      <w:sz w:val="16"/>
      <w:szCs w:val="16"/>
    </w:rPr>
  </w:style>
  <w:style w:type="character" w:customStyle="1" w:styleId="BalonMetniChar">
    <w:name w:val="Balon Metni Char"/>
    <w:basedOn w:val="VarsaylanParagrafYazTipi"/>
    <w:link w:val="BalonMetni"/>
    <w:uiPriority w:val="99"/>
    <w:semiHidden/>
    <w:rsid w:val="004E71B2"/>
    <w:rPr>
      <w:rFonts w:ascii="Tahoma" w:eastAsia="Cambria" w:hAnsi="Tahoma" w:cs="Tahoma"/>
      <w:sz w:val="16"/>
      <w:szCs w:val="16"/>
      <w:lang w:val="tr-TR"/>
    </w:rPr>
  </w:style>
  <w:style w:type="paragraph" w:styleId="TBal">
    <w:name w:val="TOC Heading"/>
    <w:basedOn w:val="Balk1"/>
    <w:next w:val="Normal"/>
    <w:uiPriority w:val="39"/>
    <w:semiHidden/>
    <w:unhideWhenUsed/>
    <w:qFormat/>
    <w:rsid w:val="004E71B2"/>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4E71B2"/>
    <w:pPr>
      <w:spacing w:after="100"/>
    </w:pPr>
  </w:style>
  <w:style w:type="paragraph" w:styleId="T2">
    <w:name w:val="toc 2"/>
    <w:basedOn w:val="Normal"/>
    <w:next w:val="Normal"/>
    <w:autoRedefine/>
    <w:uiPriority w:val="39"/>
    <w:unhideWhenUsed/>
    <w:qFormat/>
    <w:rsid w:val="004E71B2"/>
    <w:pPr>
      <w:spacing w:after="100"/>
      <w:ind w:left="220"/>
    </w:pPr>
  </w:style>
  <w:style w:type="paragraph" w:styleId="T3">
    <w:name w:val="toc 3"/>
    <w:basedOn w:val="Normal"/>
    <w:next w:val="Normal"/>
    <w:autoRedefine/>
    <w:uiPriority w:val="39"/>
    <w:unhideWhenUsed/>
    <w:qFormat/>
    <w:rsid w:val="004E71B2"/>
    <w:pPr>
      <w:spacing w:after="100"/>
      <w:ind w:left="440"/>
    </w:pPr>
  </w:style>
  <w:style w:type="character" w:styleId="Kpr">
    <w:name w:val="Hyperlink"/>
    <w:basedOn w:val="VarsaylanParagrafYazTipi"/>
    <w:uiPriority w:val="99"/>
    <w:unhideWhenUsed/>
    <w:rsid w:val="004E71B2"/>
    <w:rPr>
      <w:color w:val="0000FF" w:themeColor="hyperlink"/>
      <w:u w:val="single"/>
    </w:rPr>
  </w:style>
  <w:style w:type="character" w:styleId="zlenenKpr">
    <w:name w:val="FollowedHyperlink"/>
    <w:basedOn w:val="VarsaylanParagrafYazTipi"/>
    <w:uiPriority w:val="99"/>
    <w:semiHidden/>
    <w:unhideWhenUsed/>
    <w:rsid w:val="005A4CD2"/>
    <w:rPr>
      <w:color w:val="800080" w:themeColor="followedHyperlink"/>
      <w:u w:val="single"/>
    </w:rPr>
  </w:style>
  <w:style w:type="table" w:customStyle="1" w:styleId="TableNormal1">
    <w:name w:val="Table Normal1"/>
    <w:uiPriority w:val="2"/>
    <w:semiHidden/>
    <w:unhideWhenUsed/>
    <w:qFormat/>
    <w:rsid w:val="00F27D1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7D1E"/>
    <w:tblPr>
      <w:tblInd w:w="0" w:type="dxa"/>
      <w:tblCellMar>
        <w:top w:w="0" w:type="dxa"/>
        <w:left w:w="0" w:type="dxa"/>
        <w:bottom w:w="0" w:type="dxa"/>
        <w:right w:w="0" w:type="dxa"/>
      </w:tblCellMar>
    </w:tblPr>
  </w:style>
  <w:style w:type="table" w:styleId="AkListe-Vurgu6">
    <w:name w:val="Light List Accent 6"/>
    <w:basedOn w:val="NormalTablo"/>
    <w:uiPriority w:val="61"/>
    <w:rsid w:val="008B4269"/>
    <w:pPr>
      <w:widowControl/>
      <w:autoSpaceDE/>
      <w:autoSpaceDN/>
    </w:pPr>
    <w:rPr>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3">
    <w:name w:val="Light List Accent 3"/>
    <w:basedOn w:val="NormalTablo"/>
    <w:uiPriority w:val="61"/>
    <w:rsid w:val="008B426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bilgi">
    <w:name w:val="header"/>
    <w:basedOn w:val="Normal"/>
    <w:link w:val="stbilgiChar"/>
    <w:uiPriority w:val="99"/>
    <w:unhideWhenUsed/>
    <w:rsid w:val="008B4269"/>
    <w:pPr>
      <w:tabs>
        <w:tab w:val="center" w:pos="4536"/>
        <w:tab w:val="right" w:pos="9072"/>
      </w:tabs>
    </w:pPr>
  </w:style>
  <w:style w:type="character" w:customStyle="1" w:styleId="stbilgiChar">
    <w:name w:val="Üstbilgi Char"/>
    <w:basedOn w:val="VarsaylanParagrafYazTipi"/>
    <w:link w:val="stbilgi"/>
    <w:uiPriority w:val="99"/>
    <w:rsid w:val="008B4269"/>
    <w:rPr>
      <w:rFonts w:ascii="Cambria" w:eastAsia="Cambria" w:hAnsi="Cambria" w:cs="Cambria"/>
      <w:lang w:val="tr-TR"/>
    </w:rPr>
  </w:style>
  <w:style w:type="paragraph" w:styleId="Altbilgi">
    <w:name w:val="footer"/>
    <w:basedOn w:val="Normal"/>
    <w:link w:val="AltbilgiChar"/>
    <w:uiPriority w:val="99"/>
    <w:unhideWhenUsed/>
    <w:rsid w:val="008B4269"/>
    <w:pPr>
      <w:tabs>
        <w:tab w:val="center" w:pos="4536"/>
        <w:tab w:val="right" w:pos="9072"/>
      </w:tabs>
    </w:pPr>
  </w:style>
  <w:style w:type="character" w:customStyle="1" w:styleId="AltbilgiChar">
    <w:name w:val="Altbilgi Char"/>
    <w:basedOn w:val="VarsaylanParagrafYazTipi"/>
    <w:link w:val="Altbilgi"/>
    <w:uiPriority w:val="99"/>
    <w:rsid w:val="008B4269"/>
    <w:rPr>
      <w:rFonts w:ascii="Cambria" w:eastAsia="Cambria" w:hAnsi="Cambria" w:cs="Cambria"/>
      <w:lang w:val="tr-TR"/>
    </w:rPr>
  </w:style>
  <w:style w:type="table" w:customStyle="1" w:styleId="ListeTablo3-Vurgu31">
    <w:name w:val="Liste Tablo 3 - Vurgu 31"/>
    <w:basedOn w:val="NormalTablo"/>
    <w:uiPriority w:val="48"/>
    <w:rsid w:val="00370D5C"/>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OrtaKlavuz3-Vurgu31">
    <w:name w:val="Orta Kılavuz 3 - Vurgu 31"/>
    <w:basedOn w:val="NormalTablo"/>
    <w:next w:val="OrtaKlavuz3-Vurgu3"/>
    <w:uiPriority w:val="69"/>
    <w:rsid w:val="00401834"/>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3">
    <w:name w:val="Medium Grid 3 Accent 3"/>
    <w:basedOn w:val="NormalTablo"/>
    <w:uiPriority w:val="69"/>
    <w:rsid w:val="004018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eTablo3-Vurgu32">
    <w:name w:val="Liste Tablo 3 - Vurgu 32"/>
    <w:basedOn w:val="NormalTablo"/>
    <w:uiPriority w:val="48"/>
    <w:rsid w:val="00C63599"/>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AkListe-Vurgu31">
    <w:name w:val="Açık Liste - Vurgu 31"/>
    <w:basedOn w:val="NormalTablo"/>
    <w:next w:val="AkListe-Vurgu3"/>
    <w:uiPriority w:val="61"/>
    <w:rsid w:val="00E24FE7"/>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KlavuzuTablo4-Vurgu31">
    <w:name w:val="Kılavuzu Tablo 4 - Vurgu 31"/>
    <w:basedOn w:val="NormalTablo"/>
    <w:uiPriority w:val="49"/>
    <w:rsid w:val="00E24FE7"/>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1">
    <w:name w:val="Kılavuzu Tablo 4 - Vurgu 41"/>
    <w:basedOn w:val="NormalTablo"/>
    <w:uiPriority w:val="49"/>
    <w:rsid w:val="00E24FE7"/>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1A3AB9"/>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21">
    <w:name w:val="Kılavuzu Tablo 4 - Vurgu 21"/>
    <w:basedOn w:val="NormalTablo"/>
    <w:uiPriority w:val="49"/>
    <w:rsid w:val="001A3AB9"/>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1A3AB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6Char">
    <w:name w:val="Başlık 6 Char"/>
    <w:basedOn w:val="VarsaylanParagrafYazTipi"/>
    <w:link w:val="Balk6"/>
    <w:uiPriority w:val="9"/>
    <w:semiHidden/>
    <w:rsid w:val="00595490"/>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semiHidden/>
    <w:rsid w:val="00595490"/>
    <w:rPr>
      <w:rFonts w:asciiTheme="majorHAnsi" w:eastAsiaTheme="majorEastAsia" w:hAnsiTheme="majorHAnsi" w:cstheme="majorBidi"/>
      <w:i/>
      <w:iCs/>
      <w:color w:val="404040" w:themeColor="text1" w:themeTint="BF"/>
      <w:lang w:val="tr-TR"/>
    </w:rPr>
  </w:style>
  <w:style w:type="character" w:customStyle="1" w:styleId="Balk8Char">
    <w:name w:val="Başlık 8 Char"/>
    <w:basedOn w:val="VarsaylanParagrafYazTipi"/>
    <w:link w:val="Balk8"/>
    <w:uiPriority w:val="9"/>
    <w:semiHidden/>
    <w:rsid w:val="00595490"/>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uiPriority w:val="9"/>
    <w:semiHidden/>
    <w:rsid w:val="00595490"/>
    <w:rPr>
      <w:rFonts w:asciiTheme="majorHAnsi" w:eastAsiaTheme="majorEastAsia" w:hAnsiTheme="majorHAnsi" w:cstheme="majorBidi"/>
      <w:i/>
      <w:iCs/>
      <w:color w:val="404040" w:themeColor="text1" w:themeTint="BF"/>
      <w:sz w:val="20"/>
      <w:szCs w:val="20"/>
      <w:lang w:val="tr-TR"/>
    </w:rPr>
  </w:style>
  <w:style w:type="paragraph" w:customStyle="1" w:styleId="T31">
    <w:name w:val="İÇT 31"/>
    <w:basedOn w:val="Normal"/>
    <w:uiPriority w:val="1"/>
    <w:qFormat/>
    <w:rsid w:val="00595490"/>
    <w:pPr>
      <w:spacing w:before="142"/>
      <w:ind w:left="624" w:hanging="217"/>
    </w:pPr>
    <w:rPr>
      <w:rFonts w:ascii="Calibri" w:eastAsia="Calibri" w:hAnsi="Calibri" w:cs="Calibri"/>
    </w:rPr>
  </w:style>
  <w:style w:type="paragraph" w:customStyle="1" w:styleId="Balk51">
    <w:name w:val="Başlık 51"/>
    <w:basedOn w:val="Normal"/>
    <w:uiPriority w:val="1"/>
    <w:qFormat/>
    <w:rsid w:val="00595490"/>
    <w:pPr>
      <w:spacing w:before="1"/>
      <w:ind w:left="237"/>
      <w:outlineLvl w:val="5"/>
    </w:pPr>
    <w:rPr>
      <w:rFonts w:ascii="Calibri" w:eastAsia="Calibri" w:hAnsi="Calibri" w:cs="Calibri"/>
      <w:b/>
      <w:bCs/>
      <w:sz w:val="24"/>
      <w:szCs w:val="24"/>
    </w:rPr>
  </w:style>
  <w:style w:type="paragraph" w:styleId="T4">
    <w:name w:val="toc 4"/>
    <w:basedOn w:val="Normal"/>
    <w:next w:val="Normal"/>
    <w:autoRedefine/>
    <w:uiPriority w:val="39"/>
    <w:unhideWhenUsed/>
    <w:rsid w:val="00595490"/>
    <w:pPr>
      <w:spacing w:after="100"/>
      <w:ind w:left="660"/>
    </w:pPr>
  </w:style>
  <w:style w:type="paragraph" w:styleId="ResimYazs">
    <w:name w:val="caption"/>
    <w:basedOn w:val="Normal"/>
    <w:next w:val="Normal"/>
    <w:uiPriority w:val="35"/>
    <w:semiHidden/>
    <w:unhideWhenUsed/>
    <w:qFormat/>
    <w:rsid w:val="00EC4DF9"/>
    <w:pPr>
      <w:spacing w:after="200"/>
    </w:pPr>
    <w:rPr>
      <w:i/>
      <w:iCs/>
      <w:color w:val="1F497D" w:themeColor="text2"/>
      <w:sz w:val="18"/>
      <w:szCs w:val="18"/>
    </w:rPr>
  </w:style>
  <w:style w:type="table" w:customStyle="1" w:styleId="TabloKlavuzu1">
    <w:name w:val="Tablo Kılavuzu1"/>
    <w:basedOn w:val="NormalTablo"/>
    <w:uiPriority w:val="39"/>
    <w:rsid w:val="00EC4DF9"/>
    <w:pPr>
      <w:widowControl/>
      <w:autoSpaceDE/>
      <w:autoSpaceDN/>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uiPriority w:val="39"/>
    <w:rsid w:val="00EC4DF9"/>
    <w:pPr>
      <w:widowControl/>
      <w:autoSpaceDE/>
      <w:autoSpaceDN/>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595490"/>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595490"/>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5490"/>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59549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5954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595490"/>
    <w:rPr>
      <w:rFonts w:ascii="Cambria" w:eastAsia="Cambria" w:hAnsi="Cambria" w:cs="Cambria"/>
      <w:b/>
      <w:bCs/>
      <w:sz w:val="36"/>
      <w:szCs w:val="36"/>
      <w:lang w:val="tr-TR"/>
    </w:rPr>
  </w:style>
  <w:style w:type="character" w:customStyle="1" w:styleId="Balk4Char">
    <w:name w:val="Başlık 4 Char"/>
    <w:link w:val="Balk4"/>
    <w:uiPriority w:val="1"/>
    <w:rsid w:val="00595490"/>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semiHidden/>
    <w:rsid w:val="00595490"/>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8B4269"/>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pPr>
      <w:spacing w:before="141"/>
      <w:ind w:left="1678" w:hanging="360"/>
    </w:pPr>
  </w:style>
  <w:style w:type="character" w:customStyle="1" w:styleId="ListeParagrafChar">
    <w:name w:val="Liste Paragraf Char"/>
    <w:aliases w:val="içindekiler vb Char,List Paragraph Char"/>
    <w:link w:val="ListeParagraf"/>
    <w:uiPriority w:val="1"/>
    <w:locked/>
    <w:rsid w:val="00595490"/>
    <w:rPr>
      <w:rFonts w:ascii="Cambria" w:eastAsia="Cambria" w:hAnsi="Cambria" w:cs="Cambria"/>
      <w:lang w:val="tr-TR"/>
    </w:rPr>
  </w:style>
  <w:style w:type="paragraph" w:customStyle="1" w:styleId="TableParagraph">
    <w:name w:val="Table Paragraph"/>
    <w:basedOn w:val="Normal"/>
    <w:uiPriority w:val="1"/>
    <w:qFormat/>
  </w:style>
  <w:style w:type="paragraph" w:styleId="AralkYok">
    <w:name w:val="No Spacing"/>
    <w:link w:val="AralkYokChar"/>
    <w:uiPriority w:val="1"/>
    <w:qFormat/>
    <w:rsid w:val="00A870D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A870DA"/>
    <w:rPr>
      <w:rFonts w:eastAsiaTheme="minorEastAsia"/>
      <w:lang w:val="tr-TR" w:eastAsia="tr-TR"/>
    </w:rPr>
  </w:style>
  <w:style w:type="table" w:styleId="TabloKlavuzu">
    <w:name w:val="Table Grid"/>
    <w:basedOn w:val="NormalTablo"/>
    <w:uiPriority w:val="39"/>
    <w:rsid w:val="00D34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
    <w:name w:val="Kılavuz Tablo 1 Açık - Vurgu 11"/>
    <w:basedOn w:val="NormalTablo"/>
    <w:uiPriority w:val="46"/>
    <w:rsid w:val="00152BAA"/>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152BAA"/>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504781"/>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VarsaylanParagrafYazTipi"/>
    <w:rsid w:val="00504781"/>
    <w:rPr>
      <w:rFonts w:ascii="ArnoPro-Regular" w:hAnsi="ArnoPro-Regular" w:hint="default"/>
      <w:b w:val="0"/>
      <w:bCs w:val="0"/>
      <w:i w:val="0"/>
      <w:iCs w:val="0"/>
      <w:color w:val="242021"/>
      <w:sz w:val="22"/>
      <w:szCs w:val="22"/>
    </w:rPr>
  </w:style>
  <w:style w:type="paragraph" w:styleId="BalonMetni">
    <w:name w:val="Balloon Text"/>
    <w:basedOn w:val="Normal"/>
    <w:link w:val="BalonMetniChar"/>
    <w:uiPriority w:val="99"/>
    <w:semiHidden/>
    <w:unhideWhenUsed/>
    <w:rsid w:val="004E71B2"/>
    <w:rPr>
      <w:rFonts w:ascii="Tahoma" w:hAnsi="Tahoma" w:cs="Tahoma"/>
      <w:sz w:val="16"/>
      <w:szCs w:val="16"/>
    </w:rPr>
  </w:style>
  <w:style w:type="character" w:customStyle="1" w:styleId="BalonMetniChar">
    <w:name w:val="Balon Metni Char"/>
    <w:basedOn w:val="VarsaylanParagrafYazTipi"/>
    <w:link w:val="BalonMetni"/>
    <w:uiPriority w:val="99"/>
    <w:semiHidden/>
    <w:rsid w:val="004E71B2"/>
    <w:rPr>
      <w:rFonts w:ascii="Tahoma" w:eastAsia="Cambria" w:hAnsi="Tahoma" w:cs="Tahoma"/>
      <w:sz w:val="16"/>
      <w:szCs w:val="16"/>
      <w:lang w:val="tr-TR"/>
    </w:rPr>
  </w:style>
  <w:style w:type="paragraph" w:styleId="TBal">
    <w:name w:val="TOC Heading"/>
    <w:basedOn w:val="Balk1"/>
    <w:next w:val="Normal"/>
    <w:uiPriority w:val="39"/>
    <w:semiHidden/>
    <w:unhideWhenUsed/>
    <w:qFormat/>
    <w:rsid w:val="004E71B2"/>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qFormat/>
    <w:rsid w:val="004E71B2"/>
    <w:pPr>
      <w:spacing w:after="100"/>
    </w:pPr>
  </w:style>
  <w:style w:type="paragraph" w:styleId="T2">
    <w:name w:val="toc 2"/>
    <w:basedOn w:val="Normal"/>
    <w:next w:val="Normal"/>
    <w:autoRedefine/>
    <w:uiPriority w:val="39"/>
    <w:unhideWhenUsed/>
    <w:qFormat/>
    <w:rsid w:val="004E71B2"/>
    <w:pPr>
      <w:spacing w:after="100"/>
      <w:ind w:left="220"/>
    </w:pPr>
  </w:style>
  <w:style w:type="paragraph" w:styleId="T3">
    <w:name w:val="toc 3"/>
    <w:basedOn w:val="Normal"/>
    <w:next w:val="Normal"/>
    <w:autoRedefine/>
    <w:uiPriority w:val="39"/>
    <w:unhideWhenUsed/>
    <w:qFormat/>
    <w:rsid w:val="004E71B2"/>
    <w:pPr>
      <w:spacing w:after="100"/>
      <w:ind w:left="440"/>
    </w:pPr>
  </w:style>
  <w:style w:type="character" w:styleId="Kpr">
    <w:name w:val="Hyperlink"/>
    <w:basedOn w:val="VarsaylanParagrafYazTipi"/>
    <w:uiPriority w:val="99"/>
    <w:unhideWhenUsed/>
    <w:rsid w:val="004E71B2"/>
    <w:rPr>
      <w:color w:val="0000FF" w:themeColor="hyperlink"/>
      <w:u w:val="single"/>
    </w:rPr>
  </w:style>
  <w:style w:type="character" w:styleId="zlenenKpr">
    <w:name w:val="FollowedHyperlink"/>
    <w:basedOn w:val="VarsaylanParagrafYazTipi"/>
    <w:uiPriority w:val="99"/>
    <w:semiHidden/>
    <w:unhideWhenUsed/>
    <w:rsid w:val="005A4CD2"/>
    <w:rPr>
      <w:color w:val="800080" w:themeColor="followedHyperlink"/>
      <w:u w:val="single"/>
    </w:rPr>
  </w:style>
  <w:style w:type="table" w:customStyle="1" w:styleId="TableNormal1">
    <w:name w:val="Table Normal1"/>
    <w:uiPriority w:val="2"/>
    <w:semiHidden/>
    <w:unhideWhenUsed/>
    <w:qFormat/>
    <w:rsid w:val="00F27D1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7D1E"/>
    <w:tblPr>
      <w:tblInd w:w="0" w:type="dxa"/>
      <w:tblCellMar>
        <w:top w:w="0" w:type="dxa"/>
        <w:left w:w="0" w:type="dxa"/>
        <w:bottom w:w="0" w:type="dxa"/>
        <w:right w:w="0" w:type="dxa"/>
      </w:tblCellMar>
    </w:tblPr>
  </w:style>
  <w:style w:type="table" w:styleId="AkListe-Vurgu6">
    <w:name w:val="Light List Accent 6"/>
    <w:basedOn w:val="NormalTablo"/>
    <w:uiPriority w:val="61"/>
    <w:rsid w:val="008B4269"/>
    <w:pPr>
      <w:widowControl/>
      <w:autoSpaceDE/>
      <w:autoSpaceDN/>
    </w:pPr>
    <w:rPr>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3">
    <w:name w:val="Light List Accent 3"/>
    <w:basedOn w:val="NormalTablo"/>
    <w:uiPriority w:val="61"/>
    <w:rsid w:val="008B426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bilgi">
    <w:name w:val="header"/>
    <w:basedOn w:val="Normal"/>
    <w:link w:val="stbilgiChar"/>
    <w:uiPriority w:val="99"/>
    <w:unhideWhenUsed/>
    <w:rsid w:val="008B4269"/>
    <w:pPr>
      <w:tabs>
        <w:tab w:val="center" w:pos="4536"/>
        <w:tab w:val="right" w:pos="9072"/>
      </w:tabs>
    </w:pPr>
  </w:style>
  <w:style w:type="character" w:customStyle="1" w:styleId="stbilgiChar">
    <w:name w:val="Üstbilgi Char"/>
    <w:basedOn w:val="VarsaylanParagrafYazTipi"/>
    <w:link w:val="stbilgi"/>
    <w:uiPriority w:val="99"/>
    <w:rsid w:val="008B4269"/>
    <w:rPr>
      <w:rFonts w:ascii="Cambria" w:eastAsia="Cambria" w:hAnsi="Cambria" w:cs="Cambria"/>
      <w:lang w:val="tr-TR"/>
    </w:rPr>
  </w:style>
  <w:style w:type="paragraph" w:styleId="Altbilgi">
    <w:name w:val="footer"/>
    <w:basedOn w:val="Normal"/>
    <w:link w:val="AltbilgiChar"/>
    <w:uiPriority w:val="99"/>
    <w:unhideWhenUsed/>
    <w:rsid w:val="008B4269"/>
    <w:pPr>
      <w:tabs>
        <w:tab w:val="center" w:pos="4536"/>
        <w:tab w:val="right" w:pos="9072"/>
      </w:tabs>
    </w:pPr>
  </w:style>
  <w:style w:type="character" w:customStyle="1" w:styleId="AltbilgiChar">
    <w:name w:val="Altbilgi Char"/>
    <w:basedOn w:val="VarsaylanParagrafYazTipi"/>
    <w:link w:val="Altbilgi"/>
    <w:uiPriority w:val="99"/>
    <w:rsid w:val="008B4269"/>
    <w:rPr>
      <w:rFonts w:ascii="Cambria" w:eastAsia="Cambria" w:hAnsi="Cambria" w:cs="Cambria"/>
      <w:lang w:val="tr-TR"/>
    </w:rPr>
  </w:style>
  <w:style w:type="table" w:customStyle="1" w:styleId="ListeTablo3-Vurgu31">
    <w:name w:val="Liste Tablo 3 - Vurgu 31"/>
    <w:basedOn w:val="NormalTablo"/>
    <w:uiPriority w:val="48"/>
    <w:rsid w:val="00370D5C"/>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OrtaKlavuz3-Vurgu31">
    <w:name w:val="Orta Kılavuz 3 - Vurgu 31"/>
    <w:basedOn w:val="NormalTablo"/>
    <w:next w:val="OrtaKlavuz3-Vurgu3"/>
    <w:uiPriority w:val="69"/>
    <w:rsid w:val="00401834"/>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3">
    <w:name w:val="Medium Grid 3 Accent 3"/>
    <w:basedOn w:val="NormalTablo"/>
    <w:uiPriority w:val="69"/>
    <w:rsid w:val="004018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eTablo3-Vurgu32">
    <w:name w:val="Liste Tablo 3 - Vurgu 32"/>
    <w:basedOn w:val="NormalTablo"/>
    <w:uiPriority w:val="48"/>
    <w:rsid w:val="00C63599"/>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AkListe-Vurgu31">
    <w:name w:val="Açık Liste - Vurgu 31"/>
    <w:basedOn w:val="NormalTablo"/>
    <w:next w:val="AkListe-Vurgu3"/>
    <w:uiPriority w:val="61"/>
    <w:rsid w:val="00E24FE7"/>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KlavuzuTablo4-Vurgu31">
    <w:name w:val="Kılavuzu Tablo 4 - Vurgu 31"/>
    <w:basedOn w:val="NormalTablo"/>
    <w:uiPriority w:val="49"/>
    <w:rsid w:val="00E24FE7"/>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1">
    <w:name w:val="Kılavuzu Tablo 4 - Vurgu 41"/>
    <w:basedOn w:val="NormalTablo"/>
    <w:uiPriority w:val="49"/>
    <w:rsid w:val="00E24FE7"/>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1A3AB9"/>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21">
    <w:name w:val="Kılavuzu Tablo 4 - Vurgu 21"/>
    <w:basedOn w:val="NormalTablo"/>
    <w:uiPriority w:val="49"/>
    <w:rsid w:val="001A3AB9"/>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1A3AB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6Char">
    <w:name w:val="Başlık 6 Char"/>
    <w:basedOn w:val="VarsaylanParagrafYazTipi"/>
    <w:link w:val="Balk6"/>
    <w:uiPriority w:val="9"/>
    <w:semiHidden/>
    <w:rsid w:val="00595490"/>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semiHidden/>
    <w:rsid w:val="00595490"/>
    <w:rPr>
      <w:rFonts w:asciiTheme="majorHAnsi" w:eastAsiaTheme="majorEastAsia" w:hAnsiTheme="majorHAnsi" w:cstheme="majorBidi"/>
      <w:i/>
      <w:iCs/>
      <w:color w:val="404040" w:themeColor="text1" w:themeTint="BF"/>
      <w:lang w:val="tr-TR"/>
    </w:rPr>
  </w:style>
  <w:style w:type="character" w:customStyle="1" w:styleId="Balk8Char">
    <w:name w:val="Başlık 8 Char"/>
    <w:basedOn w:val="VarsaylanParagrafYazTipi"/>
    <w:link w:val="Balk8"/>
    <w:uiPriority w:val="9"/>
    <w:semiHidden/>
    <w:rsid w:val="00595490"/>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uiPriority w:val="9"/>
    <w:semiHidden/>
    <w:rsid w:val="00595490"/>
    <w:rPr>
      <w:rFonts w:asciiTheme="majorHAnsi" w:eastAsiaTheme="majorEastAsia" w:hAnsiTheme="majorHAnsi" w:cstheme="majorBidi"/>
      <w:i/>
      <w:iCs/>
      <w:color w:val="404040" w:themeColor="text1" w:themeTint="BF"/>
      <w:sz w:val="20"/>
      <w:szCs w:val="20"/>
      <w:lang w:val="tr-TR"/>
    </w:rPr>
  </w:style>
  <w:style w:type="paragraph" w:customStyle="1" w:styleId="T31">
    <w:name w:val="İÇT 31"/>
    <w:basedOn w:val="Normal"/>
    <w:uiPriority w:val="1"/>
    <w:qFormat/>
    <w:rsid w:val="00595490"/>
    <w:pPr>
      <w:spacing w:before="142"/>
      <w:ind w:left="624" w:hanging="217"/>
    </w:pPr>
    <w:rPr>
      <w:rFonts w:ascii="Calibri" w:eastAsia="Calibri" w:hAnsi="Calibri" w:cs="Calibri"/>
    </w:rPr>
  </w:style>
  <w:style w:type="paragraph" w:customStyle="1" w:styleId="Balk51">
    <w:name w:val="Başlık 51"/>
    <w:basedOn w:val="Normal"/>
    <w:uiPriority w:val="1"/>
    <w:qFormat/>
    <w:rsid w:val="00595490"/>
    <w:pPr>
      <w:spacing w:before="1"/>
      <w:ind w:left="237"/>
      <w:outlineLvl w:val="5"/>
    </w:pPr>
    <w:rPr>
      <w:rFonts w:ascii="Calibri" w:eastAsia="Calibri" w:hAnsi="Calibri" w:cs="Calibri"/>
      <w:b/>
      <w:bCs/>
      <w:sz w:val="24"/>
      <w:szCs w:val="24"/>
    </w:rPr>
  </w:style>
  <w:style w:type="paragraph" w:styleId="T4">
    <w:name w:val="toc 4"/>
    <w:basedOn w:val="Normal"/>
    <w:next w:val="Normal"/>
    <w:autoRedefine/>
    <w:uiPriority w:val="39"/>
    <w:unhideWhenUsed/>
    <w:rsid w:val="00595490"/>
    <w:pPr>
      <w:spacing w:after="100"/>
      <w:ind w:left="660"/>
    </w:pPr>
  </w:style>
  <w:style w:type="paragraph" w:styleId="ResimYazs">
    <w:name w:val="caption"/>
    <w:basedOn w:val="Normal"/>
    <w:next w:val="Normal"/>
    <w:uiPriority w:val="35"/>
    <w:semiHidden/>
    <w:unhideWhenUsed/>
    <w:qFormat/>
    <w:rsid w:val="00EC4DF9"/>
    <w:pPr>
      <w:spacing w:after="200"/>
    </w:pPr>
    <w:rPr>
      <w:i/>
      <w:iCs/>
      <w:color w:val="1F497D" w:themeColor="text2"/>
      <w:sz w:val="18"/>
      <w:szCs w:val="18"/>
    </w:rPr>
  </w:style>
  <w:style w:type="table" w:customStyle="1" w:styleId="TabloKlavuzu1">
    <w:name w:val="Tablo Kılavuzu1"/>
    <w:basedOn w:val="NormalTablo"/>
    <w:uiPriority w:val="39"/>
    <w:rsid w:val="00EC4DF9"/>
    <w:pPr>
      <w:widowControl/>
      <w:autoSpaceDE/>
      <w:autoSpaceDN/>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uiPriority w:val="39"/>
    <w:rsid w:val="00EC4DF9"/>
    <w:pPr>
      <w:widowControl/>
      <w:autoSpaceDE/>
      <w:autoSpaceDN/>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8640">
      <w:bodyDiv w:val="1"/>
      <w:marLeft w:val="0"/>
      <w:marRight w:val="0"/>
      <w:marTop w:val="0"/>
      <w:marBottom w:val="0"/>
      <w:divBdr>
        <w:top w:val="none" w:sz="0" w:space="0" w:color="auto"/>
        <w:left w:val="none" w:sz="0" w:space="0" w:color="auto"/>
        <w:bottom w:val="none" w:sz="0" w:space="0" w:color="auto"/>
        <w:right w:val="none" w:sz="0" w:space="0" w:color="auto"/>
      </w:divBdr>
    </w:div>
    <w:div w:id="1158425131">
      <w:bodyDiv w:val="1"/>
      <w:marLeft w:val="0"/>
      <w:marRight w:val="0"/>
      <w:marTop w:val="0"/>
      <w:marBottom w:val="0"/>
      <w:divBdr>
        <w:top w:val="none" w:sz="0" w:space="0" w:color="auto"/>
        <w:left w:val="none" w:sz="0" w:space="0" w:color="auto"/>
        <w:bottom w:val="none" w:sz="0" w:space="0" w:color="auto"/>
        <w:right w:val="none" w:sz="0" w:space="0" w:color="auto"/>
      </w:divBdr>
    </w:div>
    <w:div w:id="136728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JPG"/><Relationship Id="rId26" Type="http://schemas.openxmlformats.org/officeDocument/2006/relationships/hyperlink" Target="https://tls.tc/reasC" TargetMode="External"/><Relationship Id="rId39" Type="http://schemas.openxmlformats.org/officeDocument/2006/relationships/diagramLayout" Target="diagrams/layout5.xml"/><Relationship Id="rId21" Type="http://schemas.openxmlformats.org/officeDocument/2006/relationships/diagramQuickStyle" Target="diagrams/quickStyle2.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s://tls.tc/oe2tP" TargetMode="Externa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Layout" Target="diagrams/layout3.xml"/><Relationship Id="rId41" Type="http://schemas.openxmlformats.org/officeDocument/2006/relationships/diagramColors" Target="diagrams/colors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l24.im/HTB0" TargetMode="Externa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image" Target="media/image7.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Data" Target="diagrams/data2.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openxmlformats.org/officeDocument/2006/relationships/image" Target="media/image10.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5.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166C92-255C-41B0-94A6-34591EF14960}" type="doc">
      <dgm:prSet loTypeId="urn:microsoft.com/office/officeart/2005/8/layout/chevron2" loCatId="process" qsTypeId="urn:microsoft.com/office/officeart/2005/8/quickstyle/3d9" qsCatId="3D" csTypeId="urn:microsoft.com/office/officeart/2005/8/colors/colorful5" csCatId="colorful" phldr="1"/>
      <dgm:spPr/>
      <dgm:t>
        <a:bodyPr/>
        <a:lstStyle/>
        <a:p>
          <a:endParaRPr lang="tr-TR"/>
        </a:p>
      </dgm:t>
    </dgm:pt>
    <dgm:pt modelId="{8DEC955E-A789-4EE3-91A7-C0ABBA0D8CC3}">
      <dgm:prSet phldrT="[Metin]"/>
      <dgm:spPr/>
      <dgm:t>
        <a:bodyPr/>
        <a:lstStyle/>
        <a:p>
          <a:r>
            <a:rPr lang="tr-TR"/>
            <a:t>1. Aşama</a:t>
          </a:r>
        </a:p>
      </dgm:t>
    </dgm:pt>
    <dgm:pt modelId="{53ABAC12-77A8-4C68-80F7-674321E29FFB}" type="parTrans" cxnId="{DD653043-2B85-4ABF-BE1A-99AE66D3C86E}">
      <dgm:prSet/>
      <dgm:spPr/>
      <dgm:t>
        <a:bodyPr/>
        <a:lstStyle/>
        <a:p>
          <a:endParaRPr lang="tr-TR"/>
        </a:p>
      </dgm:t>
    </dgm:pt>
    <dgm:pt modelId="{4C6B955B-09B1-4EDE-9CB9-36910501F498}" type="sibTrans" cxnId="{DD653043-2B85-4ABF-BE1A-99AE66D3C86E}">
      <dgm:prSet/>
      <dgm:spPr/>
      <dgm:t>
        <a:bodyPr/>
        <a:lstStyle/>
        <a:p>
          <a:endParaRPr lang="tr-TR"/>
        </a:p>
      </dgm:t>
    </dgm:pt>
    <dgm:pt modelId="{54CBF6B9-D3BA-435E-8CEB-3CA882E7DD28}">
      <dgm:prSet phldrT="[Metin]">
        <dgm:style>
          <a:lnRef idx="3">
            <a:schemeClr val="lt1"/>
          </a:lnRef>
          <a:fillRef idx="1">
            <a:schemeClr val="accent3"/>
          </a:fillRef>
          <a:effectRef idx="1">
            <a:schemeClr val="accent3"/>
          </a:effectRef>
          <a:fontRef idx="minor">
            <a:schemeClr val="lt1"/>
          </a:fontRef>
        </dgm:style>
      </dgm:prSet>
      <dgm:spPr/>
      <dgm:t>
        <a:bodyPr/>
        <a:lstStyle/>
        <a:p>
          <a:r>
            <a:rPr lang="tr-TR"/>
            <a:t>Stratejik Geliştirme Kurulu ve Stratejik Plan Ekibinin Oluşturulması</a:t>
          </a:r>
        </a:p>
      </dgm:t>
    </dgm:pt>
    <dgm:pt modelId="{C260735C-E137-4664-94DD-151069258D24}" type="parTrans" cxnId="{31912E4E-9A02-435F-9353-5CD477D1C4CA}">
      <dgm:prSet/>
      <dgm:spPr/>
      <dgm:t>
        <a:bodyPr/>
        <a:lstStyle/>
        <a:p>
          <a:endParaRPr lang="tr-TR"/>
        </a:p>
      </dgm:t>
    </dgm:pt>
    <dgm:pt modelId="{E17933E2-0986-4B52-8D13-872D8ADE78BC}" type="sibTrans" cxnId="{31912E4E-9A02-435F-9353-5CD477D1C4CA}">
      <dgm:prSet/>
      <dgm:spPr/>
      <dgm:t>
        <a:bodyPr/>
        <a:lstStyle/>
        <a:p>
          <a:endParaRPr lang="tr-TR"/>
        </a:p>
      </dgm:t>
    </dgm:pt>
    <dgm:pt modelId="{382563D9-9701-4CA7-A228-729F6AA302F5}">
      <dgm:prSet phldrT="[Metin]"/>
      <dgm:spPr/>
      <dgm:t>
        <a:bodyPr/>
        <a:lstStyle/>
        <a:p>
          <a:r>
            <a:rPr lang="tr-TR"/>
            <a:t>2. Aşama</a:t>
          </a:r>
        </a:p>
      </dgm:t>
    </dgm:pt>
    <dgm:pt modelId="{163B3C67-EFE5-435A-8823-3799C6859424}" type="parTrans" cxnId="{3202A3BB-9D11-4344-A4F8-4099DCFBE73A}">
      <dgm:prSet/>
      <dgm:spPr/>
      <dgm:t>
        <a:bodyPr/>
        <a:lstStyle/>
        <a:p>
          <a:endParaRPr lang="tr-TR"/>
        </a:p>
      </dgm:t>
    </dgm:pt>
    <dgm:pt modelId="{0EF0C8F1-F916-4ABA-AD5F-7B7083BCB4EB}" type="sibTrans" cxnId="{3202A3BB-9D11-4344-A4F8-4099DCFBE73A}">
      <dgm:prSet/>
      <dgm:spPr/>
      <dgm:t>
        <a:bodyPr/>
        <a:lstStyle/>
        <a:p>
          <a:endParaRPr lang="tr-TR"/>
        </a:p>
      </dgm:t>
    </dgm:pt>
    <dgm:pt modelId="{DEF42383-F328-4DFF-A039-627A3B2833A3}">
      <dgm:prSet phldrT="[Metin]">
        <dgm:style>
          <a:lnRef idx="3">
            <a:schemeClr val="lt1"/>
          </a:lnRef>
          <a:fillRef idx="1">
            <a:schemeClr val="accent3"/>
          </a:fillRef>
          <a:effectRef idx="1">
            <a:schemeClr val="accent3"/>
          </a:effectRef>
          <a:fontRef idx="minor">
            <a:schemeClr val="lt1"/>
          </a:fontRef>
        </dgm:style>
      </dgm:prSet>
      <dgm:spPr/>
      <dgm:t>
        <a:bodyPr/>
        <a:lstStyle/>
        <a:p>
          <a:r>
            <a:rPr lang="tr-TR"/>
            <a:t>Çalışma Takviminin Oluşturulması</a:t>
          </a:r>
        </a:p>
      </dgm:t>
    </dgm:pt>
    <dgm:pt modelId="{6635C906-01A3-4D17-9174-8CC966177F5F}" type="parTrans" cxnId="{4825580C-B86E-4FFA-8E1C-2FED1AAF8691}">
      <dgm:prSet/>
      <dgm:spPr/>
      <dgm:t>
        <a:bodyPr/>
        <a:lstStyle/>
        <a:p>
          <a:endParaRPr lang="tr-TR"/>
        </a:p>
      </dgm:t>
    </dgm:pt>
    <dgm:pt modelId="{93082DB4-8884-438D-80A3-622770646453}" type="sibTrans" cxnId="{4825580C-B86E-4FFA-8E1C-2FED1AAF8691}">
      <dgm:prSet/>
      <dgm:spPr/>
      <dgm:t>
        <a:bodyPr/>
        <a:lstStyle/>
        <a:p>
          <a:endParaRPr lang="tr-TR"/>
        </a:p>
      </dgm:t>
    </dgm:pt>
    <dgm:pt modelId="{48906698-9139-4E45-9D56-875BD19D1C80}">
      <dgm:prSet phldrT="[Metin]"/>
      <dgm:spPr/>
      <dgm:t>
        <a:bodyPr/>
        <a:lstStyle/>
        <a:p>
          <a:r>
            <a:rPr lang="tr-TR"/>
            <a:t>3.Aşama</a:t>
          </a:r>
        </a:p>
      </dgm:t>
    </dgm:pt>
    <dgm:pt modelId="{A690FD58-CA29-482D-9185-4BB49D94B1FF}" type="parTrans" cxnId="{8DF10E16-A272-43AE-880C-649D1C368409}">
      <dgm:prSet/>
      <dgm:spPr/>
      <dgm:t>
        <a:bodyPr/>
        <a:lstStyle/>
        <a:p>
          <a:endParaRPr lang="tr-TR"/>
        </a:p>
      </dgm:t>
    </dgm:pt>
    <dgm:pt modelId="{8CBAE4D7-5493-4146-858F-5AFB990B13AC}" type="sibTrans" cxnId="{8DF10E16-A272-43AE-880C-649D1C368409}">
      <dgm:prSet/>
      <dgm:spPr/>
      <dgm:t>
        <a:bodyPr/>
        <a:lstStyle/>
        <a:p>
          <a:endParaRPr lang="tr-TR"/>
        </a:p>
      </dgm:t>
    </dgm:pt>
    <dgm:pt modelId="{3A3C72BC-F80F-464E-844E-12F246B511D2}">
      <dgm:prSet phldrT="[Metin]">
        <dgm:style>
          <a:lnRef idx="3">
            <a:schemeClr val="lt1"/>
          </a:lnRef>
          <a:fillRef idx="1">
            <a:schemeClr val="accent3"/>
          </a:fillRef>
          <a:effectRef idx="1">
            <a:schemeClr val="accent3"/>
          </a:effectRef>
          <a:fontRef idx="minor">
            <a:schemeClr val="lt1"/>
          </a:fontRef>
        </dgm:style>
      </dgm:prSet>
      <dgm:spPr/>
      <dgm:t>
        <a:bodyPr/>
        <a:lstStyle/>
        <a:p>
          <a:r>
            <a:rPr lang="tr-TR"/>
            <a:t>Durum Analizi</a:t>
          </a:r>
        </a:p>
      </dgm:t>
    </dgm:pt>
    <dgm:pt modelId="{C9D77991-A9D1-484B-A9AF-E4BA88EE22C7}" type="parTrans" cxnId="{89779ECC-63EA-42CD-BB8F-662DE2676B38}">
      <dgm:prSet/>
      <dgm:spPr/>
      <dgm:t>
        <a:bodyPr/>
        <a:lstStyle/>
        <a:p>
          <a:endParaRPr lang="tr-TR"/>
        </a:p>
      </dgm:t>
    </dgm:pt>
    <dgm:pt modelId="{AB8CAC95-1491-486D-9AF5-10FDF604E488}" type="sibTrans" cxnId="{89779ECC-63EA-42CD-BB8F-662DE2676B38}">
      <dgm:prSet/>
      <dgm:spPr/>
      <dgm:t>
        <a:bodyPr/>
        <a:lstStyle/>
        <a:p>
          <a:endParaRPr lang="tr-TR"/>
        </a:p>
      </dgm:t>
    </dgm:pt>
    <dgm:pt modelId="{7ED5653E-3D63-44A4-A3A3-9FA28ABDB2BD}" type="pres">
      <dgm:prSet presAssocID="{0F166C92-255C-41B0-94A6-34591EF14960}" presName="linearFlow" presStyleCnt="0">
        <dgm:presLayoutVars>
          <dgm:dir/>
          <dgm:animLvl val="lvl"/>
          <dgm:resizeHandles val="exact"/>
        </dgm:presLayoutVars>
      </dgm:prSet>
      <dgm:spPr/>
      <dgm:t>
        <a:bodyPr/>
        <a:lstStyle/>
        <a:p>
          <a:endParaRPr lang="tr-TR"/>
        </a:p>
      </dgm:t>
    </dgm:pt>
    <dgm:pt modelId="{4193A8AC-CD60-4408-B6D0-AD708365954C}" type="pres">
      <dgm:prSet presAssocID="{8DEC955E-A789-4EE3-91A7-C0ABBA0D8CC3}" presName="composite" presStyleCnt="0"/>
      <dgm:spPr/>
      <dgm:t>
        <a:bodyPr/>
        <a:lstStyle/>
        <a:p>
          <a:endParaRPr lang="tr-TR"/>
        </a:p>
      </dgm:t>
    </dgm:pt>
    <dgm:pt modelId="{25C9C77F-0C3D-44B1-926C-5FE72C55EC74}" type="pres">
      <dgm:prSet presAssocID="{8DEC955E-A789-4EE3-91A7-C0ABBA0D8CC3}" presName="parentText" presStyleLbl="alignNode1" presStyleIdx="0" presStyleCnt="3">
        <dgm:presLayoutVars>
          <dgm:chMax val="1"/>
          <dgm:bulletEnabled val="1"/>
        </dgm:presLayoutVars>
      </dgm:prSet>
      <dgm:spPr/>
      <dgm:t>
        <a:bodyPr/>
        <a:lstStyle/>
        <a:p>
          <a:endParaRPr lang="tr-TR"/>
        </a:p>
      </dgm:t>
    </dgm:pt>
    <dgm:pt modelId="{B6973537-33C7-4C64-9384-C04C53DDF591}" type="pres">
      <dgm:prSet presAssocID="{8DEC955E-A789-4EE3-91A7-C0ABBA0D8CC3}" presName="descendantText" presStyleLbl="alignAcc1" presStyleIdx="0" presStyleCnt="3">
        <dgm:presLayoutVars>
          <dgm:bulletEnabled val="1"/>
        </dgm:presLayoutVars>
      </dgm:prSet>
      <dgm:spPr/>
      <dgm:t>
        <a:bodyPr/>
        <a:lstStyle/>
        <a:p>
          <a:endParaRPr lang="tr-TR"/>
        </a:p>
      </dgm:t>
    </dgm:pt>
    <dgm:pt modelId="{22981E85-EC18-42C2-8B88-E3A6B0EC5F07}" type="pres">
      <dgm:prSet presAssocID="{4C6B955B-09B1-4EDE-9CB9-36910501F498}" presName="sp" presStyleCnt="0"/>
      <dgm:spPr/>
      <dgm:t>
        <a:bodyPr/>
        <a:lstStyle/>
        <a:p>
          <a:endParaRPr lang="tr-TR"/>
        </a:p>
      </dgm:t>
    </dgm:pt>
    <dgm:pt modelId="{F7112635-8FA9-423D-80A7-F10E6DB7C6DC}" type="pres">
      <dgm:prSet presAssocID="{382563D9-9701-4CA7-A228-729F6AA302F5}" presName="composite" presStyleCnt="0"/>
      <dgm:spPr/>
      <dgm:t>
        <a:bodyPr/>
        <a:lstStyle/>
        <a:p>
          <a:endParaRPr lang="tr-TR"/>
        </a:p>
      </dgm:t>
    </dgm:pt>
    <dgm:pt modelId="{55DF75F2-15DD-4D67-8E95-CD6DD9F1BE19}" type="pres">
      <dgm:prSet presAssocID="{382563D9-9701-4CA7-A228-729F6AA302F5}" presName="parentText" presStyleLbl="alignNode1" presStyleIdx="1" presStyleCnt="3">
        <dgm:presLayoutVars>
          <dgm:chMax val="1"/>
          <dgm:bulletEnabled val="1"/>
        </dgm:presLayoutVars>
      </dgm:prSet>
      <dgm:spPr/>
      <dgm:t>
        <a:bodyPr/>
        <a:lstStyle/>
        <a:p>
          <a:endParaRPr lang="tr-TR"/>
        </a:p>
      </dgm:t>
    </dgm:pt>
    <dgm:pt modelId="{A839FDF1-2C29-42E6-AD0A-FD0459B587D3}" type="pres">
      <dgm:prSet presAssocID="{382563D9-9701-4CA7-A228-729F6AA302F5}" presName="descendantText" presStyleLbl="alignAcc1" presStyleIdx="1" presStyleCnt="3">
        <dgm:presLayoutVars>
          <dgm:bulletEnabled val="1"/>
        </dgm:presLayoutVars>
      </dgm:prSet>
      <dgm:spPr/>
      <dgm:t>
        <a:bodyPr/>
        <a:lstStyle/>
        <a:p>
          <a:endParaRPr lang="tr-TR"/>
        </a:p>
      </dgm:t>
    </dgm:pt>
    <dgm:pt modelId="{B22B7EA5-FC9E-4B33-B295-596CF6D7AD59}" type="pres">
      <dgm:prSet presAssocID="{0EF0C8F1-F916-4ABA-AD5F-7B7083BCB4EB}" presName="sp" presStyleCnt="0"/>
      <dgm:spPr/>
      <dgm:t>
        <a:bodyPr/>
        <a:lstStyle/>
        <a:p>
          <a:endParaRPr lang="tr-TR"/>
        </a:p>
      </dgm:t>
    </dgm:pt>
    <dgm:pt modelId="{53BF227C-E9D5-4A62-8C84-FBFEF87CA20B}" type="pres">
      <dgm:prSet presAssocID="{48906698-9139-4E45-9D56-875BD19D1C80}" presName="composite" presStyleCnt="0"/>
      <dgm:spPr/>
      <dgm:t>
        <a:bodyPr/>
        <a:lstStyle/>
        <a:p>
          <a:endParaRPr lang="tr-TR"/>
        </a:p>
      </dgm:t>
    </dgm:pt>
    <dgm:pt modelId="{EDD10FAF-CE8B-49E7-B2FC-C26D7DF89F20}" type="pres">
      <dgm:prSet presAssocID="{48906698-9139-4E45-9D56-875BD19D1C80}" presName="parentText" presStyleLbl="alignNode1" presStyleIdx="2" presStyleCnt="3">
        <dgm:presLayoutVars>
          <dgm:chMax val="1"/>
          <dgm:bulletEnabled val="1"/>
        </dgm:presLayoutVars>
      </dgm:prSet>
      <dgm:spPr/>
      <dgm:t>
        <a:bodyPr/>
        <a:lstStyle/>
        <a:p>
          <a:endParaRPr lang="tr-TR"/>
        </a:p>
      </dgm:t>
    </dgm:pt>
    <dgm:pt modelId="{F1CC88CD-45EF-4899-B2A6-A35FE8E5886D}" type="pres">
      <dgm:prSet presAssocID="{48906698-9139-4E45-9D56-875BD19D1C80}" presName="descendantText" presStyleLbl="alignAcc1" presStyleIdx="2" presStyleCnt="3">
        <dgm:presLayoutVars>
          <dgm:bulletEnabled val="1"/>
        </dgm:presLayoutVars>
      </dgm:prSet>
      <dgm:spPr/>
      <dgm:t>
        <a:bodyPr/>
        <a:lstStyle/>
        <a:p>
          <a:endParaRPr lang="tr-TR"/>
        </a:p>
      </dgm:t>
    </dgm:pt>
  </dgm:ptLst>
  <dgm:cxnLst>
    <dgm:cxn modelId="{66EF63A7-03DB-4BA5-8EFF-7FE228B411C0}" type="presOf" srcId="{3A3C72BC-F80F-464E-844E-12F246B511D2}" destId="{F1CC88CD-45EF-4899-B2A6-A35FE8E5886D}" srcOrd="0" destOrd="0" presId="urn:microsoft.com/office/officeart/2005/8/layout/chevron2"/>
    <dgm:cxn modelId="{8DF10E16-A272-43AE-880C-649D1C368409}" srcId="{0F166C92-255C-41B0-94A6-34591EF14960}" destId="{48906698-9139-4E45-9D56-875BD19D1C80}" srcOrd="2" destOrd="0" parTransId="{A690FD58-CA29-482D-9185-4BB49D94B1FF}" sibTransId="{8CBAE4D7-5493-4146-858F-5AFB990B13AC}"/>
    <dgm:cxn modelId="{17805676-2B42-4506-B790-E638305C8E6B}" type="presOf" srcId="{0F166C92-255C-41B0-94A6-34591EF14960}" destId="{7ED5653E-3D63-44A4-A3A3-9FA28ABDB2BD}" srcOrd="0" destOrd="0" presId="urn:microsoft.com/office/officeart/2005/8/layout/chevron2"/>
    <dgm:cxn modelId="{9DB630A2-31ED-4C21-BD3C-8D1E9E77C742}" type="presOf" srcId="{48906698-9139-4E45-9D56-875BD19D1C80}" destId="{EDD10FAF-CE8B-49E7-B2FC-C26D7DF89F20}" srcOrd="0" destOrd="0" presId="urn:microsoft.com/office/officeart/2005/8/layout/chevron2"/>
    <dgm:cxn modelId="{DD653043-2B85-4ABF-BE1A-99AE66D3C86E}" srcId="{0F166C92-255C-41B0-94A6-34591EF14960}" destId="{8DEC955E-A789-4EE3-91A7-C0ABBA0D8CC3}" srcOrd="0" destOrd="0" parTransId="{53ABAC12-77A8-4C68-80F7-674321E29FFB}" sibTransId="{4C6B955B-09B1-4EDE-9CB9-36910501F498}"/>
    <dgm:cxn modelId="{ECB5CAA1-287C-466D-9F36-B994E32C139A}" type="presOf" srcId="{DEF42383-F328-4DFF-A039-627A3B2833A3}" destId="{A839FDF1-2C29-42E6-AD0A-FD0459B587D3}" srcOrd="0" destOrd="0" presId="urn:microsoft.com/office/officeart/2005/8/layout/chevron2"/>
    <dgm:cxn modelId="{D5DBBEF9-8AC2-431A-9B6E-8D2D498A0A6D}" type="presOf" srcId="{382563D9-9701-4CA7-A228-729F6AA302F5}" destId="{55DF75F2-15DD-4D67-8E95-CD6DD9F1BE19}" srcOrd="0" destOrd="0" presId="urn:microsoft.com/office/officeart/2005/8/layout/chevron2"/>
    <dgm:cxn modelId="{3202A3BB-9D11-4344-A4F8-4099DCFBE73A}" srcId="{0F166C92-255C-41B0-94A6-34591EF14960}" destId="{382563D9-9701-4CA7-A228-729F6AA302F5}" srcOrd="1" destOrd="0" parTransId="{163B3C67-EFE5-435A-8823-3799C6859424}" sibTransId="{0EF0C8F1-F916-4ABA-AD5F-7B7083BCB4EB}"/>
    <dgm:cxn modelId="{5326DACF-A6E6-43F6-842A-040BC6110A61}" type="presOf" srcId="{54CBF6B9-D3BA-435E-8CEB-3CA882E7DD28}" destId="{B6973537-33C7-4C64-9384-C04C53DDF591}" srcOrd="0" destOrd="0" presId="urn:microsoft.com/office/officeart/2005/8/layout/chevron2"/>
    <dgm:cxn modelId="{31912E4E-9A02-435F-9353-5CD477D1C4CA}" srcId="{8DEC955E-A789-4EE3-91A7-C0ABBA0D8CC3}" destId="{54CBF6B9-D3BA-435E-8CEB-3CA882E7DD28}" srcOrd="0" destOrd="0" parTransId="{C260735C-E137-4664-94DD-151069258D24}" sibTransId="{E17933E2-0986-4B52-8D13-872D8ADE78BC}"/>
    <dgm:cxn modelId="{E1E94753-3EC1-4411-AFA9-DBEAFF49ECEA}" type="presOf" srcId="{8DEC955E-A789-4EE3-91A7-C0ABBA0D8CC3}" destId="{25C9C77F-0C3D-44B1-926C-5FE72C55EC74}" srcOrd="0" destOrd="0" presId="urn:microsoft.com/office/officeart/2005/8/layout/chevron2"/>
    <dgm:cxn modelId="{4825580C-B86E-4FFA-8E1C-2FED1AAF8691}" srcId="{382563D9-9701-4CA7-A228-729F6AA302F5}" destId="{DEF42383-F328-4DFF-A039-627A3B2833A3}" srcOrd="0" destOrd="0" parTransId="{6635C906-01A3-4D17-9174-8CC966177F5F}" sibTransId="{93082DB4-8884-438D-80A3-622770646453}"/>
    <dgm:cxn modelId="{89779ECC-63EA-42CD-BB8F-662DE2676B38}" srcId="{48906698-9139-4E45-9D56-875BD19D1C80}" destId="{3A3C72BC-F80F-464E-844E-12F246B511D2}" srcOrd="0" destOrd="0" parTransId="{C9D77991-A9D1-484B-A9AF-E4BA88EE22C7}" sibTransId="{AB8CAC95-1491-486D-9AF5-10FDF604E488}"/>
    <dgm:cxn modelId="{7392A4C7-3A6F-4923-BE76-4A4ACECAE098}" type="presParOf" srcId="{7ED5653E-3D63-44A4-A3A3-9FA28ABDB2BD}" destId="{4193A8AC-CD60-4408-B6D0-AD708365954C}" srcOrd="0" destOrd="0" presId="urn:microsoft.com/office/officeart/2005/8/layout/chevron2"/>
    <dgm:cxn modelId="{76713EF8-2592-4807-A31D-7DC6764F1F7C}" type="presParOf" srcId="{4193A8AC-CD60-4408-B6D0-AD708365954C}" destId="{25C9C77F-0C3D-44B1-926C-5FE72C55EC74}" srcOrd="0" destOrd="0" presId="urn:microsoft.com/office/officeart/2005/8/layout/chevron2"/>
    <dgm:cxn modelId="{B400A7D6-5B3C-4030-9901-C8B1DBD508C2}" type="presParOf" srcId="{4193A8AC-CD60-4408-B6D0-AD708365954C}" destId="{B6973537-33C7-4C64-9384-C04C53DDF591}" srcOrd="1" destOrd="0" presId="urn:microsoft.com/office/officeart/2005/8/layout/chevron2"/>
    <dgm:cxn modelId="{EC93C277-B936-409A-AA00-A9FF42895F02}" type="presParOf" srcId="{7ED5653E-3D63-44A4-A3A3-9FA28ABDB2BD}" destId="{22981E85-EC18-42C2-8B88-E3A6B0EC5F07}" srcOrd="1" destOrd="0" presId="urn:microsoft.com/office/officeart/2005/8/layout/chevron2"/>
    <dgm:cxn modelId="{ED451702-D8CC-4452-B874-5D61FB22E26D}" type="presParOf" srcId="{7ED5653E-3D63-44A4-A3A3-9FA28ABDB2BD}" destId="{F7112635-8FA9-423D-80A7-F10E6DB7C6DC}" srcOrd="2" destOrd="0" presId="urn:microsoft.com/office/officeart/2005/8/layout/chevron2"/>
    <dgm:cxn modelId="{7542701E-65F3-49FE-ADD8-0FC50B1D224B}" type="presParOf" srcId="{F7112635-8FA9-423D-80A7-F10E6DB7C6DC}" destId="{55DF75F2-15DD-4D67-8E95-CD6DD9F1BE19}" srcOrd="0" destOrd="0" presId="urn:microsoft.com/office/officeart/2005/8/layout/chevron2"/>
    <dgm:cxn modelId="{55DCBB3B-0175-4777-AD1E-9125E3DF006C}" type="presParOf" srcId="{F7112635-8FA9-423D-80A7-F10E6DB7C6DC}" destId="{A839FDF1-2C29-42E6-AD0A-FD0459B587D3}" srcOrd="1" destOrd="0" presId="urn:microsoft.com/office/officeart/2005/8/layout/chevron2"/>
    <dgm:cxn modelId="{705EDC44-972F-4A56-AAE1-0042A75F4AAE}" type="presParOf" srcId="{7ED5653E-3D63-44A4-A3A3-9FA28ABDB2BD}" destId="{B22B7EA5-FC9E-4B33-B295-596CF6D7AD59}" srcOrd="3" destOrd="0" presId="urn:microsoft.com/office/officeart/2005/8/layout/chevron2"/>
    <dgm:cxn modelId="{FA8F9009-EBE1-491F-9932-968AA7220FD8}" type="presParOf" srcId="{7ED5653E-3D63-44A4-A3A3-9FA28ABDB2BD}" destId="{53BF227C-E9D5-4A62-8C84-FBFEF87CA20B}" srcOrd="4" destOrd="0" presId="urn:microsoft.com/office/officeart/2005/8/layout/chevron2"/>
    <dgm:cxn modelId="{C58617A9-77A5-49BE-95FA-905209D4F702}" type="presParOf" srcId="{53BF227C-E9D5-4A62-8C84-FBFEF87CA20B}" destId="{EDD10FAF-CE8B-49E7-B2FC-C26D7DF89F20}" srcOrd="0" destOrd="0" presId="urn:microsoft.com/office/officeart/2005/8/layout/chevron2"/>
    <dgm:cxn modelId="{EEE757A4-1EC8-442C-9C75-408BEEBA8EF1}" type="presParOf" srcId="{53BF227C-E9D5-4A62-8C84-FBFEF87CA20B}" destId="{F1CC88CD-45EF-4899-B2A6-A35FE8E5886D}"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46809BC-A4A1-4230-BBA4-78D6625F762E}" type="doc">
      <dgm:prSet loTypeId="urn:microsoft.com/office/officeart/2005/8/layout/vList6" loCatId="list" qsTypeId="urn:microsoft.com/office/officeart/2005/8/quickstyle/simple2" qsCatId="simple" csTypeId="urn:microsoft.com/office/officeart/2005/8/colors/colorful3" csCatId="colorful" phldr="1"/>
      <dgm:spPr/>
      <dgm:t>
        <a:bodyPr/>
        <a:lstStyle/>
        <a:p>
          <a:endParaRPr lang="tr-TR"/>
        </a:p>
      </dgm:t>
    </dgm:pt>
    <dgm:pt modelId="{A6858380-03BD-49CA-ADB4-F0D53CF23335}">
      <dgm:prSet phldrT="[Metin]" custT="1"/>
      <dgm:spPr/>
      <dgm:t>
        <a:bodyPr/>
        <a:lstStyle/>
        <a:p>
          <a:r>
            <a:rPr lang="tr-TR" sz="1400"/>
            <a:t>Okul öncesi eğitiminin amaç ve görevleri</a:t>
          </a:r>
        </a:p>
      </dgm:t>
    </dgm:pt>
    <dgm:pt modelId="{22CCBC8E-56F4-4048-B8AF-848E5BF52916}" type="parTrans" cxnId="{7AECB509-5516-4DA1-A1E4-AF007ABBF2FF}">
      <dgm:prSet/>
      <dgm:spPr/>
      <dgm:t>
        <a:bodyPr/>
        <a:lstStyle/>
        <a:p>
          <a:endParaRPr lang="tr-TR"/>
        </a:p>
      </dgm:t>
    </dgm:pt>
    <dgm:pt modelId="{9FA88476-2903-413C-BA5A-93E50D308C1F}" type="sibTrans" cxnId="{7AECB509-5516-4DA1-A1E4-AF007ABBF2FF}">
      <dgm:prSet/>
      <dgm:spPr/>
      <dgm:t>
        <a:bodyPr/>
        <a:lstStyle/>
        <a:p>
          <a:endParaRPr lang="tr-TR"/>
        </a:p>
      </dgm:t>
    </dgm:pt>
    <dgm:pt modelId="{FD848EB3-03F1-4EAE-9AFB-2625A7E4EF99}">
      <dgm:prSet phldrT="[Metin]" custT="1"/>
      <dgm:spPr/>
      <dgm:t>
        <a:bodyPr/>
        <a:lstStyle/>
        <a:p>
          <a:pPr algn="just"/>
          <a:r>
            <a:rPr lang="tr-TR" sz="1100"/>
            <a:t>Çocukların beden, zihin ve duygu gelişmesini ve iyi alışkanlıklar kazanmasını sağlamak</a:t>
          </a:r>
        </a:p>
      </dgm:t>
    </dgm:pt>
    <dgm:pt modelId="{44AE282A-3616-4A8A-B9C5-A52D541FF79A}" type="parTrans" cxnId="{1910B545-AA0C-4CF7-A826-3D2A2623DAE9}">
      <dgm:prSet/>
      <dgm:spPr/>
      <dgm:t>
        <a:bodyPr/>
        <a:lstStyle/>
        <a:p>
          <a:endParaRPr lang="tr-TR"/>
        </a:p>
      </dgm:t>
    </dgm:pt>
    <dgm:pt modelId="{F11DA37D-E9C7-488A-9D57-97804746C26D}" type="sibTrans" cxnId="{1910B545-AA0C-4CF7-A826-3D2A2623DAE9}">
      <dgm:prSet/>
      <dgm:spPr/>
      <dgm:t>
        <a:bodyPr/>
        <a:lstStyle/>
        <a:p>
          <a:endParaRPr lang="tr-TR"/>
        </a:p>
      </dgm:t>
    </dgm:pt>
    <dgm:pt modelId="{4C31706B-DF55-4508-992C-AC59DD35765C}">
      <dgm:prSet phldrT="[Metin]" custT="1"/>
      <dgm:spPr/>
      <dgm:t>
        <a:bodyPr/>
        <a:lstStyle/>
        <a:p>
          <a:r>
            <a:rPr lang="tr-TR" sz="1400"/>
            <a:t>Temel eğitimin amaç ve görevleri</a:t>
          </a:r>
        </a:p>
      </dgm:t>
    </dgm:pt>
    <dgm:pt modelId="{A0711900-B28C-4110-9DE7-29D09B0DD120}" type="parTrans" cxnId="{AB4210BD-B5EB-4665-87FA-FEEDAA0CA622}">
      <dgm:prSet/>
      <dgm:spPr/>
      <dgm:t>
        <a:bodyPr/>
        <a:lstStyle/>
        <a:p>
          <a:endParaRPr lang="tr-TR"/>
        </a:p>
      </dgm:t>
    </dgm:pt>
    <dgm:pt modelId="{AADC522F-C8DC-4720-9CF9-562BDCAA4928}" type="sibTrans" cxnId="{AB4210BD-B5EB-4665-87FA-FEEDAA0CA622}">
      <dgm:prSet/>
      <dgm:spPr/>
      <dgm:t>
        <a:bodyPr/>
        <a:lstStyle/>
        <a:p>
          <a:endParaRPr lang="tr-TR"/>
        </a:p>
      </dgm:t>
    </dgm:pt>
    <dgm:pt modelId="{0B7828D6-0503-4300-A9CF-5A6F418568F7}">
      <dgm:prSet phldrT="[Metin]" custT="1"/>
      <dgm:spPr/>
      <dgm:t>
        <a:bodyPr/>
        <a:lstStyle/>
        <a:p>
          <a:pPr algn="just"/>
          <a:r>
            <a:rPr lang="tr-TR" sz="1100"/>
            <a:t>Her Türk çocuğuna iyi bir vatandaş olmak için gerekli temel bilgi, beceri, davranış ve alışkanlıkları kazandırmak; onu milli ahlâk anlayışına uygun olarak yetiştirmek</a:t>
          </a:r>
        </a:p>
      </dgm:t>
    </dgm:pt>
    <dgm:pt modelId="{E8050F5A-82C1-4352-8592-2DFD89AC51B5}" type="parTrans" cxnId="{7EEB2D1E-056B-41E5-AEAD-39CBD7036787}">
      <dgm:prSet/>
      <dgm:spPr/>
      <dgm:t>
        <a:bodyPr/>
        <a:lstStyle/>
        <a:p>
          <a:endParaRPr lang="tr-TR"/>
        </a:p>
      </dgm:t>
    </dgm:pt>
    <dgm:pt modelId="{C1DE7844-151C-4189-B66B-8DF82448BB35}" type="sibTrans" cxnId="{7EEB2D1E-056B-41E5-AEAD-39CBD7036787}">
      <dgm:prSet/>
      <dgm:spPr/>
      <dgm:t>
        <a:bodyPr/>
        <a:lstStyle/>
        <a:p>
          <a:endParaRPr lang="tr-TR"/>
        </a:p>
      </dgm:t>
    </dgm:pt>
    <dgm:pt modelId="{B3866C98-CE7C-4390-B1B8-B577049B88BC}">
      <dgm:prSet phldrT="[Metin]"/>
      <dgm:spPr/>
      <dgm:t>
        <a:bodyPr/>
        <a:lstStyle/>
        <a:p>
          <a:pPr algn="l"/>
          <a:endParaRPr lang="tr-TR" sz="900"/>
        </a:p>
      </dgm:t>
    </dgm:pt>
    <dgm:pt modelId="{8D0D537C-9634-454A-AF1D-18821DC5D5E4}" type="parTrans" cxnId="{E9556829-F41F-48B4-8AF7-069B812F94AF}">
      <dgm:prSet/>
      <dgm:spPr/>
      <dgm:t>
        <a:bodyPr/>
        <a:lstStyle/>
        <a:p>
          <a:endParaRPr lang="tr-TR"/>
        </a:p>
      </dgm:t>
    </dgm:pt>
    <dgm:pt modelId="{2BE62071-C2D2-4E0D-B8CB-60D0F8A96F6B}" type="sibTrans" cxnId="{E9556829-F41F-48B4-8AF7-069B812F94AF}">
      <dgm:prSet/>
      <dgm:spPr/>
      <dgm:t>
        <a:bodyPr/>
        <a:lstStyle/>
        <a:p>
          <a:endParaRPr lang="tr-TR"/>
        </a:p>
      </dgm:t>
    </dgm:pt>
    <dgm:pt modelId="{EA112C7F-544C-4883-93B0-2A8FF8860A5B}">
      <dgm:prSet phldrT="[Metin]" custT="1"/>
      <dgm:spPr/>
      <dgm:t>
        <a:bodyPr/>
        <a:lstStyle/>
        <a:p>
          <a:pPr algn="l"/>
          <a:r>
            <a:rPr lang="tr-TR" sz="1100"/>
            <a:t>Her Türk çocuğunu ilgi, istidat ve kabiliyetleri yönünden yetiştirerek hayata ve üst öğrenime hazırlamaktır</a:t>
          </a:r>
        </a:p>
      </dgm:t>
    </dgm:pt>
    <dgm:pt modelId="{5EDAB389-0E64-4C76-AF13-7DCB62673664}" type="parTrans" cxnId="{4A0971B7-63D7-4D10-8869-38837C9A3B37}">
      <dgm:prSet/>
      <dgm:spPr/>
      <dgm:t>
        <a:bodyPr/>
        <a:lstStyle/>
        <a:p>
          <a:endParaRPr lang="tr-TR"/>
        </a:p>
      </dgm:t>
    </dgm:pt>
    <dgm:pt modelId="{B678C898-75F5-4B15-80FF-30814A7C464E}" type="sibTrans" cxnId="{4A0971B7-63D7-4D10-8869-38837C9A3B37}">
      <dgm:prSet/>
      <dgm:spPr/>
      <dgm:t>
        <a:bodyPr/>
        <a:lstStyle/>
        <a:p>
          <a:endParaRPr lang="tr-TR"/>
        </a:p>
      </dgm:t>
    </dgm:pt>
    <dgm:pt modelId="{2DFC0A22-FD0F-429B-8EF7-D7C6A3F8CC21}">
      <dgm:prSet phldrT="[Metin]" custT="1"/>
      <dgm:spPr/>
      <dgm:t>
        <a:bodyPr/>
        <a:lstStyle/>
        <a:p>
          <a:pPr algn="just"/>
          <a:r>
            <a:rPr lang="tr-TR" sz="1100"/>
            <a:t>Onları temel eğitime hazırlamak</a:t>
          </a:r>
        </a:p>
      </dgm:t>
    </dgm:pt>
    <dgm:pt modelId="{DCC3EE73-B355-44BB-8E44-AA39C290F2AF}" type="parTrans" cxnId="{25B0F8D4-F52D-4242-BB00-E85487990D9F}">
      <dgm:prSet/>
      <dgm:spPr/>
      <dgm:t>
        <a:bodyPr/>
        <a:lstStyle/>
        <a:p>
          <a:endParaRPr lang="tr-TR"/>
        </a:p>
      </dgm:t>
    </dgm:pt>
    <dgm:pt modelId="{80B216D9-1E8F-465D-9AC1-461EA3529CD2}" type="sibTrans" cxnId="{25B0F8D4-F52D-4242-BB00-E85487990D9F}">
      <dgm:prSet/>
      <dgm:spPr/>
      <dgm:t>
        <a:bodyPr/>
        <a:lstStyle/>
        <a:p>
          <a:endParaRPr lang="tr-TR"/>
        </a:p>
      </dgm:t>
    </dgm:pt>
    <dgm:pt modelId="{130949E8-C011-42EB-AC23-41FB7D005D8F}">
      <dgm:prSet phldrT="[Metin]" custT="1"/>
      <dgm:spPr/>
      <dgm:t>
        <a:bodyPr/>
        <a:lstStyle/>
        <a:p>
          <a:pPr algn="just"/>
          <a:r>
            <a:rPr lang="tr-TR" sz="1100"/>
            <a:t>Şartları elverişsiz çevrelerden ve ailelerden gelen çocuklar için ortak bir yetişme ortamı yaratmak</a:t>
          </a:r>
        </a:p>
      </dgm:t>
    </dgm:pt>
    <dgm:pt modelId="{63063B52-54BD-4DAB-9BFD-0B3F087CE7C2}" type="parTrans" cxnId="{C66458FF-545E-4761-82F6-96DF79D9CAFF}">
      <dgm:prSet/>
      <dgm:spPr/>
      <dgm:t>
        <a:bodyPr/>
        <a:lstStyle/>
        <a:p>
          <a:endParaRPr lang="tr-TR"/>
        </a:p>
      </dgm:t>
    </dgm:pt>
    <dgm:pt modelId="{4B15807C-5BC1-4F23-9DDF-729DA83A5786}" type="sibTrans" cxnId="{C66458FF-545E-4761-82F6-96DF79D9CAFF}">
      <dgm:prSet/>
      <dgm:spPr/>
      <dgm:t>
        <a:bodyPr/>
        <a:lstStyle/>
        <a:p>
          <a:endParaRPr lang="tr-TR"/>
        </a:p>
      </dgm:t>
    </dgm:pt>
    <dgm:pt modelId="{662D0CED-987D-461C-B256-FF5084B92F64}">
      <dgm:prSet phldrT="[Metin]" custT="1"/>
      <dgm:spPr/>
      <dgm:t>
        <a:bodyPr/>
        <a:lstStyle/>
        <a:p>
          <a:pPr algn="just"/>
          <a:r>
            <a:rPr lang="tr-TR" sz="1100"/>
            <a:t>Çocukların Türkçeyi doğru ve güzel konuşmalarını sağlamaktır</a:t>
          </a:r>
        </a:p>
      </dgm:t>
    </dgm:pt>
    <dgm:pt modelId="{6A271263-1124-46EE-A394-C90E47906DD4}" type="parTrans" cxnId="{D6A98BF9-DC78-45F0-981B-BFA20B3BEEAF}">
      <dgm:prSet/>
      <dgm:spPr/>
      <dgm:t>
        <a:bodyPr/>
        <a:lstStyle/>
        <a:p>
          <a:endParaRPr lang="tr-TR"/>
        </a:p>
      </dgm:t>
    </dgm:pt>
    <dgm:pt modelId="{16DFA3C9-B81D-4809-BD51-C03C54DBEA04}" type="sibTrans" cxnId="{D6A98BF9-DC78-45F0-981B-BFA20B3BEEAF}">
      <dgm:prSet/>
      <dgm:spPr/>
      <dgm:t>
        <a:bodyPr/>
        <a:lstStyle/>
        <a:p>
          <a:endParaRPr lang="tr-TR"/>
        </a:p>
      </dgm:t>
    </dgm:pt>
    <dgm:pt modelId="{2319DB4C-76B0-4F9E-82CB-0B1D1842A8B5}" type="pres">
      <dgm:prSet presAssocID="{046809BC-A4A1-4230-BBA4-78D6625F762E}" presName="Name0" presStyleCnt="0">
        <dgm:presLayoutVars>
          <dgm:dir/>
          <dgm:animLvl val="lvl"/>
          <dgm:resizeHandles/>
        </dgm:presLayoutVars>
      </dgm:prSet>
      <dgm:spPr/>
      <dgm:t>
        <a:bodyPr/>
        <a:lstStyle/>
        <a:p>
          <a:endParaRPr lang="tr-TR"/>
        </a:p>
      </dgm:t>
    </dgm:pt>
    <dgm:pt modelId="{B7AB42E7-3403-45B2-A45A-C6C8F7773E91}" type="pres">
      <dgm:prSet presAssocID="{A6858380-03BD-49CA-ADB4-F0D53CF23335}" presName="linNode" presStyleCnt="0"/>
      <dgm:spPr/>
      <dgm:t>
        <a:bodyPr/>
        <a:lstStyle/>
        <a:p>
          <a:endParaRPr lang="tr-TR"/>
        </a:p>
      </dgm:t>
    </dgm:pt>
    <dgm:pt modelId="{54E363A0-8278-4DEE-88D7-883E95BAF813}" type="pres">
      <dgm:prSet presAssocID="{A6858380-03BD-49CA-ADB4-F0D53CF23335}" presName="parentShp" presStyleLbl="node1" presStyleIdx="0" presStyleCnt="2">
        <dgm:presLayoutVars>
          <dgm:bulletEnabled val="1"/>
        </dgm:presLayoutVars>
      </dgm:prSet>
      <dgm:spPr/>
      <dgm:t>
        <a:bodyPr/>
        <a:lstStyle/>
        <a:p>
          <a:endParaRPr lang="tr-TR"/>
        </a:p>
      </dgm:t>
    </dgm:pt>
    <dgm:pt modelId="{E605DB78-F815-47A0-A4FA-92F0F4B1B044}" type="pres">
      <dgm:prSet presAssocID="{A6858380-03BD-49CA-ADB4-F0D53CF23335}" presName="childShp" presStyleLbl="bgAccFollowNode1" presStyleIdx="0" presStyleCnt="2" custScaleY="107976">
        <dgm:presLayoutVars>
          <dgm:bulletEnabled val="1"/>
        </dgm:presLayoutVars>
      </dgm:prSet>
      <dgm:spPr/>
      <dgm:t>
        <a:bodyPr/>
        <a:lstStyle/>
        <a:p>
          <a:endParaRPr lang="tr-TR"/>
        </a:p>
      </dgm:t>
    </dgm:pt>
    <dgm:pt modelId="{BCA2087C-9B2C-4711-B75E-B8B69B8CA64A}" type="pres">
      <dgm:prSet presAssocID="{9FA88476-2903-413C-BA5A-93E50D308C1F}" presName="spacing" presStyleCnt="0"/>
      <dgm:spPr/>
      <dgm:t>
        <a:bodyPr/>
        <a:lstStyle/>
        <a:p>
          <a:endParaRPr lang="tr-TR"/>
        </a:p>
      </dgm:t>
    </dgm:pt>
    <dgm:pt modelId="{B1C6AB02-2299-43A2-913A-1F5E4C55A9D0}" type="pres">
      <dgm:prSet presAssocID="{4C31706B-DF55-4508-992C-AC59DD35765C}" presName="linNode" presStyleCnt="0"/>
      <dgm:spPr/>
      <dgm:t>
        <a:bodyPr/>
        <a:lstStyle/>
        <a:p>
          <a:endParaRPr lang="tr-TR"/>
        </a:p>
      </dgm:t>
    </dgm:pt>
    <dgm:pt modelId="{7BB7E1B4-D9AC-4C50-9CAD-7ADECA1339EA}" type="pres">
      <dgm:prSet presAssocID="{4C31706B-DF55-4508-992C-AC59DD35765C}" presName="parentShp" presStyleLbl="node1" presStyleIdx="1" presStyleCnt="2" custLinFactNeighborY="64">
        <dgm:presLayoutVars>
          <dgm:bulletEnabled val="1"/>
        </dgm:presLayoutVars>
      </dgm:prSet>
      <dgm:spPr/>
      <dgm:t>
        <a:bodyPr/>
        <a:lstStyle/>
        <a:p>
          <a:endParaRPr lang="tr-TR"/>
        </a:p>
      </dgm:t>
    </dgm:pt>
    <dgm:pt modelId="{43099BF4-C886-4E20-88E1-9A8274144CA4}" type="pres">
      <dgm:prSet presAssocID="{4C31706B-DF55-4508-992C-AC59DD35765C}" presName="childShp" presStyleLbl="bgAccFollowNode1" presStyleIdx="1" presStyleCnt="2">
        <dgm:presLayoutVars>
          <dgm:bulletEnabled val="1"/>
        </dgm:presLayoutVars>
      </dgm:prSet>
      <dgm:spPr/>
      <dgm:t>
        <a:bodyPr/>
        <a:lstStyle/>
        <a:p>
          <a:endParaRPr lang="tr-TR"/>
        </a:p>
      </dgm:t>
    </dgm:pt>
  </dgm:ptLst>
  <dgm:cxnLst>
    <dgm:cxn modelId="{C38BFC03-3A7F-4ECF-A899-7A72B05EA40B}" type="presOf" srcId="{4C31706B-DF55-4508-992C-AC59DD35765C}" destId="{7BB7E1B4-D9AC-4C50-9CAD-7ADECA1339EA}" srcOrd="0" destOrd="0" presId="urn:microsoft.com/office/officeart/2005/8/layout/vList6"/>
    <dgm:cxn modelId="{1910B545-AA0C-4CF7-A826-3D2A2623DAE9}" srcId="{A6858380-03BD-49CA-ADB4-F0D53CF23335}" destId="{FD848EB3-03F1-4EAE-9AFB-2625A7E4EF99}" srcOrd="0" destOrd="0" parTransId="{44AE282A-3616-4A8A-B9C5-A52D541FF79A}" sibTransId="{F11DA37D-E9C7-488A-9D57-97804746C26D}"/>
    <dgm:cxn modelId="{7EEB2D1E-056B-41E5-AEAD-39CBD7036787}" srcId="{4C31706B-DF55-4508-992C-AC59DD35765C}" destId="{0B7828D6-0503-4300-A9CF-5A6F418568F7}" srcOrd="0" destOrd="0" parTransId="{E8050F5A-82C1-4352-8592-2DFD89AC51B5}" sibTransId="{C1DE7844-151C-4189-B66B-8DF82448BB35}"/>
    <dgm:cxn modelId="{7AECB509-5516-4DA1-A1E4-AF007ABBF2FF}" srcId="{046809BC-A4A1-4230-BBA4-78D6625F762E}" destId="{A6858380-03BD-49CA-ADB4-F0D53CF23335}" srcOrd="0" destOrd="0" parTransId="{22CCBC8E-56F4-4048-B8AF-848E5BF52916}" sibTransId="{9FA88476-2903-413C-BA5A-93E50D308C1F}"/>
    <dgm:cxn modelId="{4A0971B7-63D7-4D10-8869-38837C9A3B37}" srcId="{4C31706B-DF55-4508-992C-AC59DD35765C}" destId="{EA112C7F-544C-4883-93B0-2A8FF8860A5B}" srcOrd="1" destOrd="0" parTransId="{5EDAB389-0E64-4C76-AF13-7DCB62673664}" sibTransId="{B678C898-75F5-4B15-80FF-30814A7C464E}"/>
    <dgm:cxn modelId="{EC8A1DC6-807A-45EF-A1E9-8608EF746A83}" type="presOf" srcId="{EA112C7F-544C-4883-93B0-2A8FF8860A5B}" destId="{43099BF4-C886-4E20-88E1-9A8274144CA4}" srcOrd="0" destOrd="1" presId="urn:microsoft.com/office/officeart/2005/8/layout/vList6"/>
    <dgm:cxn modelId="{BF70C846-766B-4858-AA43-309C056B247C}" type="presOf" srcId="{0B7828D6-0503-4300-A9CF-5A6F418568F7}" destId="{43099BF4-C886-4E20-88E1-9A8274144CA4}" srcOrd="0" destOrd="0" presId="urn:microsoft.com/office/officeart/2005/8/layout/vList6"/>
    <dgm:cxn modelId="{D6A98BF9-DC78-45F0-981B-BFA20B3BEEAF}" srcId="{A6858380-03BD-49CA-ADB4-F0D53CF23335}" destId="{662D0CED-987D-461C-B256-FF5084B92F64}" srcOrd="3" destOrd="0" parTransId="{6A271263-1124-46EE-A394-C90E47906DD4}" sibTransId="{16DFA3C9-B81D-4809-BD51-C03C54DBEA04}"/>
    <dgm:cxn modelId="{C66458FF-545E-4761-82F6-96DF79D9CAFF}" srcId="{A6858380-03BD-49CA-ADB4-F0D53CF23335}" destId="{130949E8-C011-42EB-AC23-41FB7D005D8F}" srcOrd="2" destOrd="0" parTransId="{63063B52-54BD-4DAB-9BFD-0B3F087CE7C2}" sibTransId="{4B15807C-5BC1-4F23-9DDF-729DA83A5786}"/>
    <dgm:cxn modelId="{FC6236C8-790F-459C-8CD3-EC81A9DC2C27}" type="presOf" srcId="{B3866C98-CE7C-4390-B1B8-B577049B88BC}" destId="{E605DB78-F815-47A0-A4FA-92F0F4B1B044}" srcOrd="0" destOrd="4" presId="urn:microsoft.com/office/officeart/2005/8/layout/vList6"/>
    <dgm:cxn modelId="{59C1A29B-5448-4F46-BC52-9BF155948CD8}" type="presOf" srcId="{2DFC0A22-FD0F-429B-8EF7-D7C6A3F8CC21}" destId="{E605DB78-F815-47A0-A4FA-92F0F4B1B044}" srcOrd="0" destOrd="1" presId="urn:microsoft.com/office/officeart/2005/8/layout/vList6"/>
    <dgm:cxn modelId="{7E3D446B-8044-479F-BA07-937EA59754E8}" type="presOf" srcId="{662D0CED-987D-461C-B256-FF5084B92F64}" destId="{E605DB78-F815-47A0-A4FA-92F0F4B1B044}" srcOrd="0" destOrd="3" presId="urn:microsoft.com/office/officeart/2005/8/layout/vList6"/>
    <dgm:cxn modelId="{E9556829-F41F-48B4-8AF7-069B812F94AF}" srcId="{A6858380-03BD-49CA-ADB4-F0D53CF23335}" destId="{B3866C98-CE7C-4390-B1B8-B577049B88BC}" srcOrd="4" destOrd="0" parTransId="{8D0D537C-9634-454A-AF1D-18821DC5D5E4}" sibTransId="{2BE62071-C2D2-4E0D-B8CB-60D0F8A96F6B}"/>
    <dgm:cxn modelId="{75A67CCD-0B1C-4167-8534-CE81CB24B8A1}" type="presOf" srcId="{FD848EB3-03F1-4EAE-9AFB-2625A7E4EF99}" destId="{E605DB78-F815-47A0-A4FA-92F0F4B1B044}" srcOrd="0" destOrd="0" presId="urn:microsoft.com/office/officeart/2005/8/layout/vList6"/>
    <dgm:cxn modelId="{B5AD12DC-685E-4C4C-A40E-CFD6FBB8FEFE}" type="presOf" srcId="{A6858380-03BD-49CA-ADB4-F0D53CF23335}" destId="{54E363A0-8278-4DEE-88D7-883E95BAF813}" srcOrd="0" destOrd="0" presId="urn:microsoft.com/office/officeart/2005/8/layout/vList6"/>
    <dgm:cxn modelId="{25B0F8D4-F52D-4242-BB00-E85487990D9F}" srcId="{A6858380-03BD-49CA-ADB4-F0D53CF23335}" destId="{2DFC0A22-FD0F-429B-8EF7-D7C6A3F8CC21}" srcOrd="1" destOrd="0" parTransId="{DCC3EE73-B355-44BB-8E44-AA39C290F2AF}" sibTransId="{80B216D9-1E8F-465D-9AC1-461EA3529CD2}"/>
    <dgm:cxn modelId="{FC36AD24-500B-4E36-BE76-FE07BB6A1802}" type="presOf" srcId="{130949E8-C011-42EB-AC23-41FB7D005D8F}" destId="{E605DB78-F815-47A0-A4FA-92F0F4B1B044}" srcOrd="0" destOrd="2" presId="urn:microsoft.com/office/officeart/2005/8/layout/vList6"/>
    <dgm:cxn modelId="{F91031B0-3F06-48B1-9E5D-93084CCD9C45}" type="presOf" srcId="{046809BC-A4A1-4230-BBA4-78D6625F762E}" destId="{2319DB4C-76B0-4F9E-82CB-0B1D1842A8B5}" srcOrd="0" destOrd="0" presId="urn:microsoft.com/office/officeart/2005/8/layout/vList6"/>
    <dgm:cxn modelId="{AB4210BD-B5EB-4665-87FA-FEEDAA0CA622}" srcId="{046809BC-A4A1-4230-BBA4-78D6625F762E}" destId="{4C31706B-DF55-4508-992C-AC59DD35765C}" srcOrd="1" destOrd="0" parTransId="{A0711900-B28C-4110-9DE7-29D09B0DD120}" sibTransId="{AADC522F-C8DC-4720-9CF9-562BDCAA4928}"/>
    <dgm:cxn modelId="{121223F1-DED8-4D60-9AAA-3CB9279FD85A}" type="presParOf" srcId="{2319DB4C-76B0-4F9E-82CB-0B1D1842A8B5}" destId="{B7AB42E7-3403-45B2-A45A-C6C8F7773E91}" srcOrd="0" destOrd="0" presId="urn:microsoft.com/office/officeart/2005/8/layout/vList6"/>
    <dgm:cxn modelId="{4EA32158-70B1-4E9F-9D38-630CA08C0DDE}" type="presParOf" srcId="{B7AB42E7-3403-45B2-A45A-C6C8F7773E91}" destId="{54E363A0-8278-4DEE-88D7-883E95BAF813}" srcOrd="0" destOrd="0" presId="urn:microsoft.com/office/officeart/2005/8/layout/vList6"/>
    <dgm:cxn modelId="{2927AE84-31CF-492F-8DCB-83EDAB8E190A}" type="presParOf" srcId="{B7AB42E7-3403-45B2-A45A-C6C8F7773E91}" destId="{E605DB78-F815-47A0-A4FA-92F0F4B1B044}" srcOrd="1" destOrd="0" presId="urn:microsoft.com/office/officeart/2005/8/layout/vList6"/>
    <dgm:cxn modelId="{105D5E47-2828-40F1-91FE-893373665002}" type="presParOf" srcId="{2319DB4C-76B0-4F9E-82CB-0B1D1842A8B5}" destId="{BCA2087C-9B2C-4711-B75E-B8B69B8CA64A}" srcOrd="1" destOrd="0" presId="urn:microsoft.com/office/officeart/2005/8/layout/vList6"/>
    <dgm:cxn modelId="{5935FA3E-CD04-4B9D-A2FA-68EDF2AA7E9D}" type="presParOf" srcId="{2319DB4C-76B0-4F9E-82CB-0B1D1842A8B5}" destId="{B1C6AB02-2299-43A2-913A-1F5E4C55A9D0}" srcOrd="2" destOrd="0" presId="urn:microsoft.com/office/officeart/2005/8/layout/vList6"/>
    <dgm:cxn modelId="{461A5A9B-6D1B-4DBF-84F7-03E51B8656A6}" type="presParOf" srcId="{B1C6AB02-2299-43A2-913A-1F5E4C55A9D0}" destId="{7BB7E1B4-D9AC-4C50-9CAD-7ADECA1339EA}" srcOrd="0" destOrd="0" presId="urn:microsoft.com/office/officeart/2005/8/layout/vList6"/>
    <dgm:cxn modelId="{0FF0ED0A-E711-4A4C-920C-DF438DB5379C}" type="presParOf" srcId="{B1C6AB02-2299-43A2-913A-1F5E4C55A9D0}" destId="{43099BF4-C886-4E20-88E1-9A8274144CA4}"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E14D94-5CFD-4AB5-8C21-F492055D381C}" type="doc">
      <dgm:prSet loTypeId="urn:microsoft.com/office/officeart/2008/layout/HorizontalMultiLevelHierarchy" loCatId="hierarchy" qsTypeId="urn:microsoft.com/office/officeart/2005/8/quickstyle/simple3" qsCatId="simple" csTypeId="urn:microsoft.com/office/officeart/2005/8/colors/accent3_3" csCatId="accent3" phldr="1"/>
      <dgm:spPr/>
      <dgm:t>
        <a:bodyPr/>
        <a:lstStyle/>
        <a:p>
          <a:endParaRPr lang="tr-TR"/>
        </a:p>
      </dgm:t>
    </dgm:pt>
    <dgm:pt modelId="{1FE5627E-866A-4FBB-A7C9-E2F4792CB485}">
      <dgm:prSet phldrT="[Metin]"/>
      <dgm:spPr/>
      <dgm:t>
        <a:bodyPr/>
        <a:lstStyle/>
        <a:p>
          <a:r>
            <a:rPr lang="tr-TR"/>
            <a:t>Güçlü Yönler</a:t>
          </a:r>
        </a:p>
      </dgm:t>
    </dgm:pt>
    <dgm:pt modelId="{79701B12-DD43-4A6A-BCFA-44EF10FBB3D6}" type="parTrans" cxnId="{3EB3B284-93D8-49AF-8FF7-05D78CEFCD04}">
      <dgm:prSet/>
      <dgm:spPr/>
      <dgm:t>
        <a:bodyPr/>
        <a:lstStyle/>
        <a:p>
          <a:endParaRPr lang="tr-TR"/>
        </a:p>
      </dgm:t>
    </dgm:pt>
    <dgm:pt modelId="{FC49FF0F-8275-4C75-961D-605BC5D6C6B4}" type="sibTrans" cxnId="{3EB3B284-93D8-49AF-8FF7-05D78CEFCD04}">
      <dgm:prSet/>
      <dgm:spPr/>
      <dgm:t>
        <a:bodyPr/>
        <a:lstStyle/>
        <a:p>
          <a:endParaRPr lang="tr-TR"/>
        </a:p>
      </dgm:t>
    </dgm:pt>
    <dgm:pt modelId="{87D0AA4A-5954-4602-8CB1-E35A80474416}">
      <dgm:prSet phldrT="[Metin]" custT="1"/>
      <dgm:spPr/>
      <dgm:t>
        <a:bodyPr/>
        <a:lstStyle/>
        <a:p>
          <a:pPr algn="just"/>
          <a:r>
            <a:rPr lang="tr-TR" sz="1200"/>
            <a:t>Öğretmen tecrübesi ve kalitesinin yüksek düzeyde olması,</a:t>
          </a:r>
        </a:p>
      </dgm:t>
    </dgm:pt>
    <dgm:pt modelId="{19DDFBB7-1051-43CE-B119-EB64F65405E8}" type="parTrans" cxnId="{A2B479B0-8D0A-4C77-B181-0EB6E8041696}">
      <dgm:prSet/>
      <dgm:spPr/>
      <dgm:t>
        <a:bodyPr/>
        <a:lstStyle/>
        <a:p>
          <a:endParaRPr lang="tr-TR"/>
        </a:p>
      </dgm:t>
    </dgm:pt>
    <dgm:pt modelId="{5A5EA251-3FFA-4174-86C2-EFDED81FA522}" type="sibTrans" cxnId="{A2B479B0-8D0A-4C77-B181-0EB6E8041696}">
      <dgm:prSet/>
      <dgm:spPr/>
      <dgm:t>
        <a:bodyPr/>
        <a:lstStyle/>
        <a:p>
          <a:endParaRPr lang="tr-TR"/>
        </a:p>
      </dgm:t>
    </dgm:pt>
    <dgm:pt modelId="{CBFB7EB7-FDCA-491A-B2D9-3B9D48457764}">
      <dgm:prSet phldrT="[Metin]" custT="1"/>
      <dgm:spPr/>
      <dgm:t>
        <a:bodyPr/>
        <a:lstStyle/>
        <a:p>
          <a:pPr algn="just"/>
          <a:r>
            <a:rPr lang="tr-TR" sz="1200"/>
            <a:t>Okul öncesi eğitim uygulamalarındaki başarı</a:t>
          </a:r>
          <a:r>
            <a:rPr lang="tr-TR" sz="800"/>
            <a:t>.</a:t>
          </a:r>
        </a:p>
      </dgm:t>
    </dgm:pt>
    <dgm:pt modelId="{919898DC-6DE1-439F-BC67-53E38838E170}" type="parTrans" cxnId="{ABBA906C-EAAD-4905-ACC8-F7C7DAF96D69}">
      <dgm:prSet/>
      <dgm:spPr/>
      <dgm:t>
        <a:bodyPr/>
        <a:lstStyle/>
        <a:p>
          <a:endParaRPr lang="tr-TR"/>
        </a:p>
      </dgm:t>
    </dgm:pt>
    <dgm:pt modelId="{6612E79C-9527-4D4A-8403-622868880029}" type="sibTrans" cxnId="{ABBA906C-EAAD-4905-ACC8-F7C7DAF96D69}">
      <dgm:prSet/>
      <dgm:spPr/>
      <dgm:t>
        <a:bodyPr/>
        <a:lstStyle/>
        <a:p>
          <a:endParaRPr lang="tr-TR"/>
        </a:p>
      </dgm:t>
    </dgm:pt>
    <dgm:pt modelId="{D73A400A-AE2B-4F8F-B133-0F06AEFBFD61}">
      <dgm:prSet phldrT="[Metin]" custT="1"/>
      <dgm:spPr/>
      <dgm:t>
        <a:bodyPr/>
        <a:lstStyle/>
        <a:p>
          <a:pPr algn="just"/>
          <a:r>
            <a:rPr lang="tr-TR" sz="1200"/>
            <a:t>Okulumuzun güvenliği için alarm sisteminin bulunması</a:t>
          </a:r>
          <a:r>
            <a:rPr lang="tr-TR" sz="800"/>
            <a:t>,</a:t>
          </a:r>
        </a:p>
      </dgm:t>
    </dgm:pt>
    <dgm:pt modelId="{D9CBB3C2-DB0B-4A4A-9D58-D02734A1416D}" type="parTrans" cxnId="{5A21E593-1922-458E-84E6-02DAC687AE56}">
      <dgm:prSet/>
      <dgm:spPr/>
      <dgm:t>
        <a:bodyPr/>
        <a:lstStyle/>
        <a:p>
          <a:endParaRPr lang="tr-TR"/>
        </a:p>
      </dgm:t>
    </dgm:pt>
    <dgm:pt modelId="{04D2AAAA-F4B9-4E0C-ABE0-EAB3598F6460}" type="sibTrans" cxnId="{5A21E593-1922-458E-84E6-02DAC687AE56}">
      <dgm:prSet/>
      <dgm:spPr/>
      <dgm:t>
        <a:bodyPr/>
        <a:lstStyle/>
        <a:p>
          <a:endParaRPr lang="tr-TR"/>
        </a:p>
      </dgm:t>
    </dgm:pt>
    <dgm:pt modelId="{2E9CE2F7-0626-4B75-A38D-84FE7A133BDF}">
      <dgm:prSet custT="1"/>
      <dgm:spPr/>
      <dgm:t>
        <a:bodyPr/>
        <a:lstStyle/>
        <a:p>
          <a:pPr algn="just"/>
          <a:r>
            <a:rPr lang="tr-TR" sz="1200"/>
            <a:t>Kendini geliştiren gelişime açık ve teknolojiyi kullanan öğretmenlerin olması</a:t>
          </a:r>
        </a:p>
      </dgm:t>
    </dgm:pt>
    <dgm:pt modelId="{52A2DD08-EDBF-4AA3-AB99-48D30D049FA0}" type="parTrans" cxnId="{97E68BD2-C067-4731-B5D7-DA3044B0444D}">
      <dgm:prSet/>
      <dgm:spPr/>
      <dgm:t>
        <a:bodyPr/>
        <a:lstStyle/>
        <a:p>
          <a:endParaRPr lang="tr-TR"/>
        </a:p>
      </dgm:t>
    </dgm:pt>
    <dgm:pt modelId="{B171FAF9-4B6D-436F-8110-4E6EFA1C69BE}" type="sibTrans" cxnId="{97E68BD2-C067-4731-B5D7-DA3044B0444D}">
      <dgm:prSet/>
      <dgm:spPr/>
      <dgm:t>
        <a:bodyPr/>
        <a:lstStyle/>
        <a:p>
          <a:endParaRPr lang="tr-TR"/>
        </a:p>
      </dgm:t>
    </dgm:pt>
    <dgm:pt modelId="{ACCAF034-6F2F-43DC-A740-4598BD1FA868}">
      <dgm:prSet custT="1"/>
      <dgm:spPr/>
      <dgm:t>
        <a:bodyPr/>
        <a:lstStyle/>
        <a:p>
          <a:pPr algn="just"/>
          <a:r>
            <a:rPr lang="tr-TR" sz="1200"/>
            <a:t>Okul – Veli – Öğrenci işbirliğinin yeterli olması.</a:t>
          </a:r>
        </a:p>
      </dgm:t>
    </dgm:pt>
    <dgm:pt modelId="{E84BD540-0051-4ED4-9EC7-EEC8C56E471A}" type="parTrans" cxnId="{62469765-42D9-48ED-B0AB-25690BED9975}">
      <dgm:prSet/>
      <dgm:spPr/>
      <dgm:t>
        <a:bodyPr/>
        <a:lstStyle/>
        <a:p>
          <a:endParaRPr lang="tr-TR"/>
        </a:p>
      </dgm:t>
    </dgm:pt>
    <dgm:pt modelId="{3530A36E-136E-4009-A99C-F00BB8415CBF}" type="sibTrans" cxnId="{62469765-42D9-48ED-B0AB-25690BED9975}">
      <dgm:prSet/>
      <dgm:spPr/>
      <dgm:t>
        <a:bodyPr/>
        <a:lstStyle/>
        <a:p>
          <a:endParaRPr lang="tr-TR"/>
        </a:p>
      </dgm:t>
    </dgm:pt>
    <dgm:pt modelId="{5555D56C-EFD9-4E77-B33A-7EC58E06F0DE}">
      <dgm:prSet custT="1"/>
      <dgm:spPr/>
      <dgm:t>
        <a:bodyPr/>
        <a:lstStyle/>
        <a:p>
          <a:pPr algn="just"/>
          <a:r>
            <a:rPr lang="tr-TR" sz="1200"/>
            <a:t>Ders araç – gereçlerinin yeterli olması</a:t>
          </a:r>
          <a:r>
            <a:rPr lang="tr-TR" sz="800"/>
            <a:t>,</a:t>
          </a:r>
        </a:p>
      </dgm:t>
    </dgm:pt>
    <dgm:pt modelId="{131E893B-56A1-4C5E-A7DE-B4E7A9ACB1E6}" type="parTrans" cxnId="{596260E5-A6AA-4333-8293-4F9EA5725815}">
      <dgm:prSet/>
      <dgm:spPr/>
      <dgm:t>
        <a:bodyPr/>
        <a:lstStyle/>
        <a:p>
          <a:endParaRPr lang="tr-TR"/>
        </a:p>
      </dgm:t>
    </dgm:pt>
    <dgm:pt modelId="{AF6C082B-8F9D-4BD7-BCD0-0AB22DE11486}" type="sibTrans" cxnId="{596260E5-A6AA-4333-8293-4F9EA5725815}">
      <dgm:prSet/>
      <dgm:spPr/>
      <dgm:t>
        <a:bodyPr/>
        <a:lstStyle/>
        <a:p>
          <a:endParaRPr lang="tr-TR"/>
        </a:p>
      </dgm:t>
    </dgm:pt>
    <dgm:pt modelId="{99B301E4-FAD5-4E96-A9A2-5AA32353969F}">
      <dgm:prSet custT="1"/>
      <dgm:spPr/>
      <dgm:t>
        <a:bodyPr/>
        <a:lstStyle/>
        <a:p>
          <a:pPr algn="just"/>
          <a:r>
            <a:rPr lang="tr-TR" sz="1200"/>
            <a:t>Okul bahçesinden gelir elde edilmesi,</a:t>
          </a:r>
        </a:p>
      </dgm:t>
    </dgm:pt>
    <dgm:pt modelId="{F063E95B-B211-4470-BBA7-F1461E1A4139}" type="parTrans" cxnId="{12BA6427-B938-4855-9475-08A612403E47}">
      <dgm:prSet/>
      <dgm:spPr/>
      <dgm:t>
        <a:bodyPr/>
        <a:lstStyle/>
        <a:p>
          <a:endParaRPr lang="tr-TR"/>
        </a:p>
      </dgm:t>
    </dgm:pt>
    <dgm:pt modelId="{38A28BA8-80A7-4CC8-B64B-C8E26EEEC381}" type="sibTrans" cxnId="{12BA6427-B938-4855-9475-08A612403E47}">
      <dgm:prSet/>
      <dgm:spPr/>
      <dgm:t>
        <a:bodyPr/>
        <a:lstStyle/>
        <a:p>
          <a:endParaRPr lang="tr-TR"/>
        </a:p>
      </dgm:t>
    </dgm:pt>
    <dgm:pt modelId="{446BD8CF-C120-4190-A3A9-72B2D2060548}">
      <dgm:prSet custT="1"/>
      <dgm:spPr/>
      <dgm:t>
        <a:bodyPr/>
        <a:lstStyle/>
        <a:p>
          <a:pPr algn="just"/>
          <a:r>
            <a:rPr lang="tr-TR" sz="1200"/>
            <a:t>Okul Aile Birliğinin iş birliğine açık olması</a:t>
          </a:r>
        </a:p>
      </dgm:t>
    </dgm:pt>
    <dgm:pt modelId="{EB0EC9B5-A3DD-4A43-A8FF-60669AD663CA}" type="parTrans" cxnId="{DE26520A-5D1A-4187-AAB1-5BD8849B3910}">
      <dgm:prSet/>
      <dgm:spPr/>
      <dgm:t>
        <a:bodyPr/>
        <a:lstStyle/>
        <a:p>
          <a:endParaRPr lang="tr-TR"/>
        </a:p>
      </dgm:t>
    </dgm:pt>
    <dgm:pt modelId="{B418171E-F031-4B97-A96A-A2C894860A3C}" type="sibTrans" cxnId="{DE26520A-5D1A-4187-AAB1-5BD8849B3910}">
      <dgm:prSet/>
      <dgm:spPr/>
      <dgm:t>
        <a:bodyPr/>
        <a:lstStyle/>
        <a:p>
          <a:endParaRPr lang="tr-TR"/>
        </a:p>
      </dgm:t>
    </dgm:pt>
    <dgm:pt modelId="{A3C03A44-52C6-4D51-A90C-B1BB63FBA6D3}">
      <dgm:prSet custT="1"/>
      <dgm:spPr/>
      <dgm:t>
        <a:bodyPr/>
        <a:lstStyle/>
        <a:p>
          <a:pPr algn="just"/>
          <a:r>
            <a:rPr lang="tr-TR" sz="1200"/>
            <a:t>Yerel yönetimler ve sivili toplum örgütleriyle olan iyi ilişkilerimiz,</a:t>
          </a:r>
        </a:p>
      </dgm:t>
    </dgm:pt>
    <dgm:pt modelId="{DBF18ED1-F1E0-4621-B09B-F1125DE8D337}" type="parTrans" cxnId="{E091976C-37AA-4721-B03E-435A0EF645CB}">
      <dgm:prSet/>
      <dgm:spPr/>
      <dgm:t>
        <a:bodyPr/>
        <a:lstStyle/>
        <a:p>
          <a:endParaRPr lang="tr-TR"/>
        </a:p>
      </dgm:t>
    </dgm:pt>
    <dgm:pt modelId="{139D3229-A7D7-4F0A-8614-AC185617BEA4}" type="sibTrans" cxnId="{E091976C-37AA-4721-B03E-435A0EF645CB}">
      <dgm:prSet/>
      <dgm:spPr/>
      <dgm:t>
        <a:bodyPr/>
        <a:lstStyle/>
        <a:p>
          <a:endParaRPr lang="tr-TR"/>
        </a:p>
      </dgm:t>
    </dgm:pt>
    <dgm:pt modelId="{40D36D83-0FC0-4E12-B9D4-AEA3F09D28F0}" type="pres">
      <dgm:prSet presAssocID="{AFE14D94-5CFD-4AB5-8C21-F492055D381C}" presName="Name0" presStyleCnt="0">
        <dgm:presLayoutVars>
          <dgm:chPref val="1"/>
          <dgm:dir/>
          <dgm:animOne val="branch"/>
          <dgm:animLvl val="lvl"/>
          <dgm:resizeHandles val="exact"/>
        </dgm:presLayoutVars>
      </dgm:prSet>
      <dgm:spPr/>
      <dgm:t>
        <a:bodyPr/>
        <a:lstStyle/>
        <a:p>
          <a:endParaRPr lang="tr-TR"/>
        </a:p>
      </dgm:t>
    </dgm:pt>
    <dgm:pt modelId="{F34FA338-B476-4E3F-8F95-7CB2E57A733B}" type="pres">
      <dgm:prSet presAssocID="{1FE5627E-866A-4FBB-A7C9-E2F4792CB485}" presName="root1" presStyleCnt="0"/>
      <dgm:spPr/>
    </dgm:pt>
    <dgm:pt modelId="{D6F6521C-CCB3-49F6-B658-9C119294E4B0}" type="pres">
      <dgm:prSet presAssocID="{1FE5627E-866A-4FBB-A7C9-E2F4792CB485}" presName="LevelOneTextNode" presStyleLbl="node0" presStyleIdx="0" presStyleCnt="1" custScaleX="146557" custScaleY="190339">
        <dgm:presLayoutVars>
          <dgm:chPref val="3"/>
        </dgm:presLayoutVars>
      </dgm:prSet>
      <dgm:spPr/>
      <dgm:t>
        <a:bodyPr/>
        <a:lstStyle/>
        <a:p>
          <a:endParaRPr lang="tr-TR"/>
        </a:p>
      </dgm:t>
    </dgm:pt>
    <dgm:pt modelId="{25664D1C-CA1B-47FB-9851-86657C30F815}" type="pres">
      <dgm:prSet presAssocID="{1FE5627E-866A-4FBB-A7C9-E2F4792CB485}" presName="level2hierChild" presStyleCnt="0"/>
      <dgm:spPr/>
    </dgm:pt>
    <dgm:pt modelId="{05511599-F054-4CD9-8B9D-F82EA94898A6}" type="pres">
      <dgm:prSet presAssocID="{19DDFBB7-1051-43CE-B119-EB64F65405E8}" presName="conn2-1" presStyleLbl="parChTrans1D2" presStyleIdx="0" presStyleCnt="9"/>
      <dgm:spPr/>
      <dgm:t>
        <a:bodyPr/>
        <a:lstStyle/>
        <a:p>
          <a:endParaRPr lang="tr-TR"/>
        </a:p>
      </dgm:t>
    </dgm:pt>
    <dgm:pt modelId="{883C4B6A-6FC0-4204-B46A-70C519CCB9AD}" type="pres">
      <dgm:prSet presAssocID="{19DDFBB7-1051-43CE-B119-EB64F65405E8}" presName="connTx" presStyleLbl="parChTrans1D2" presStyleIdx="0" presStyleCnt="9"/>
      <dgm:spPr/>
      <dgm:t>
        <a:bodyPr/>
        <a:lstStyle/>
        <a:p>
          <a:endParaRPr lang="tr-TR"/>
        </a:p>
      </dgm:t>
    </dgm:pt>
    <dgm:pt modelId="{0A7E7BCB-8BD9-4C6F-A6E0-EAFF7A95C826}" type="pres">
      <dgm:prSet presAssocID="{87D0AA4A-5954-4602-8CB1-E35A80474416}" presName="root2" presStyleCnt="0"/>
      <dgm:spPr/>
    </dgm:pt>
    <dgm:pt modelId="{067147A6-22E4-4BBB-98D5-5E31215B98CE}" type="pres">
      <dgm:prSet presAssocID="{87D0AA4A-5954-4602-8CB1-E35A80474416}" presName="LevelTwoTextNode" presStyleLbl="node2" presStyleIdx="0" presStyleCnt="9" custScaleX="379943">
        <dgm:presLayoutVars>
          <dgm:chPref val="3"/>
        </dgm:presLayoutVars>
      </dgm:prSet>
      <dgm:spPr/>
      <dgm:t>
        <a:bodyPr/>
        <a:lstStyle/>
        <a:p>
          <a:endParaRPr lang="tr-TR"/>
        </a:p>
      </dgm:t>
    </dgm:pt>
    <dgm:pt modelId="{38489DC3-94DD-4038-B988-F1AC48F09B6C}" type="pres">
      <dgm:prSet presAssocID="{87D0AA4A-5954-4602-8CB1-E35A80474416}" presName="level3hierChild" presStyleCnt="0"/>
      <dgm:spPr/>
    </dgm:pt>
    <dgm:pt modelId="{05C3AAFF-20AB-431B-B8EB-9C1B9232D4FD}" type="pres">
      <dgm:prSet presAssocID="{919898DC-6DE1-439F-BC67-53E38838E170}" presName="conn2-1" presStyleLbl="parChTrans1D2" presStyleIdx="1" presStyleCnt="9"/>
      <dgm:spPr/>
      <dgm:t>
        <a:bodyPr/>
        <a:lstStyle/>
        <a:p>
          <a:endParaRPr lang="tr-TR"/>
        </a:p>
      </dgm:t>
    </dgm:pt>
    <dgm:pt modelId="{1FE3D1B7-FA55-4EA4-B62B-7419A0393F07}" type="pres">
      <dgm:prSet presAssocID="{919898DC-6DE1-439F-BC67-53E38838E170}" presName="connTx" presStyleLbl="parChTrans1D2" presStyleIdx="1" presStyleCnt="9"/>
      <dgm:spPr/>
      <dgm:t>
        <a:bodyPr/>
        <a:lstStyle/>
        <a:p>
          <a:endParaRPr lang="tr-TR"/>
        </a:p>
      </dgm:t>
    </dgm:pt>
    <dgm:pt modelId="{D40A1408-4FE6-45BB-AD03-995E9E312468}" type="pres">
      <dgm:prSet presAssocID="{CBFB7EB7-FDCA-491A-B2D9-3B9D48457764}" presName="root2" presStyleCnt="0"/>
      <dgm:spPr/>
    </dgm:pt>
    <dgm:pt modelId="{C7EB53C2-D641-474A-8FBF-2FDACF42A73D}" type="pres">
      <dgm:prSet presAssocID="{CBFB7EB7-FDCA-491A-B2D9-3B9D48457764}" presName="LevelTwoTextNode" presStyleLbl="node2" presStyleIdx="1" presStyleCnt="9" custScaleX="381959" custLinFactNeighborX="-2016" custLinFactNeighborY="-9919">
        <dgm:presLayoutVars>
          <dgm:chPref val="3"/>
        </dgm:presLayoutVars>
      </dgm:prSet>
      <dgm:spPr/>
      <dgm:t>
        <a:bodyPr/>
        <a:lstStyle/>
        <a:p>
          <a:endParaRPr lang="tr-TR"/>
        </a:p>
      </dgm:t>
    </dgm:pt>
    <dgm:pt modelId="{8F8FD2AA-DAF6-4ABF-9AA2-77CB11E0D886}" type="pres">
      <dgm:prSet presAssocID="{CBFB7EB7-FDCA-491A-B2D9-3B9D48457764}" presName="level3hierChild" presStyleCnt="0"/>
      <dgm:spPr/>
    </dgm:pt>
    <dgm:pt modelId="{1E9B3CAA-84E8-4F8B-921F-3B8539E4681E}" type="pres">
      <dgm:prSet presAssocID="{D9CBB3C2-DB0B-4A4A-9D58-D02734A1416D}" presName="conn2-1" presStyleLbl="parChTrans1D2" presStyleIdx="2" presStyleCnt="9"/>
      <dgm:spPr/>
      <dgm:t>
        <a:bodyPr/>
        <a:lstStyle/>
        <a:p>
          <a:endParaRPr lang="tr-TR"/>
        </a:p>
      </dgm:t>
    </dgm:pt>
    <dgm:pt modelId="{7B8EBC67-5191-423B-AEB5-6C46C8B57605}" type="pres">
      <dgm:prSet presAssocID="{D9CBB3C2-DB0B-4A4A-9D58-D02734A1416D}" presName="connTx" presStyleLbl="parChTrans1D2" presStyleIdx="2" presStyleCnt="9"/>
      <dgm:spPr/>
      <dgm:t>
        <a:bodyPr/>
        <a:lstStyle/>
        <a:p>
          <a:endParaRPr lang="tr-TR"/>
        </a:p>
      </dgm:t>
    </dgm:pt>
    <dgm:pt modelId="{6B7D6075-9DD5-4613-B91B-C49ACA70F6C6}" type="pres">
      <dgm:prSet presAssocID="{D73A400A-AE2B-4F8F-B133-0F06AEFBFD61}" presName="root2" presStyleCnt="0"/>
      <dgm:spPr/>
    </dgm:pt>
    <dgm:pt modelId="{888B6DB7-C3D5-4B5F-B6DF-836E6D3B20C2}" type="pres">
      <dgm:prSet presAssocID="{D73A400A-AE2B-4F8F-B133-0F06AEFBFD61}" presName="LevelTwoTextNode" presStyleLbl="node2" presStyleIdx="2" presStyleCnt="9" custScaleX="381858" custScaleY="99829">
        <dgm:presLayoutVars>
          <dgm:chPref val="3"/>
        </dgm:presLayoutVars>
      </dgm:prSet>
      <dgm:spPr/>
      <dgm:t>
        <a:bodyPr/>
        <a:lstStyle/>
        <a:p>
          <a:endParaRPr lang="tr-TR"/>
        </a:p>
      </dgm:t>
    </dgm:pt>
    <dgm:pt modelId="{25D4C044-C65C-4211-BCFB-7FE51E9EF844}" type="pres">
      <dgm:prSet presAssocID="{D73A400A-AE2B-4F8F-B133-0F06AEFBFD61}" presName="level3hierChild" presStyleCnt="0"/>
      <dgm:spPr/>
    </dgm:pt>
    <dgm:pt modelId="{B301EAB4-792C-442F-A60A-FC71545ECE90}" type="pres">
      <dgm:prSet presAssocID="{131E893B-56A1-4C5E-A7DE-B4E7A9ACB1E6}" presName="conn2-1" presStyleLbl="parChTrans1D2" presStyleIdx="3" presStyleCnt="9"/>
      <dgm:spPr/>
      <dgm:t>
        <a:bodyPr/>
        <a:lstStyle/>
        <a:p>
          <a:endParaRPr lang="tr-TR"/>
        </a:p>
      </dgm:t>
    </dgm:pt>
    <dgm:pt modelId="{508A2876-02F7-433D-8111-C6142693176A}" type="pres">
      <dgm:prSet presAssocID="{131E893B-56A1-4C5E-A7DE-B4E7A9ACB1E6}" presName="connTx" presStyleLbl="parChTrans1D2" presStyleIdx="3" presStyleCnt="9"/>
      <dgm:spPr/>
      <dgm:t>
        <a:bodyPr/>
        <a:lstStyle/>
        <a:p>
          <a:endParaRPr lang="tr-TR"/>
        </a:p>
      </dgm:t>
    </dgm:pt>
    <dgm:pt modelId="{8DCDDCA9-8B3C-47E5-A476-F437049E4E9B}" type="pres">
      <dgm:prSet presAssocID="{5555D56C-EFD9-4E77-B33A-7EC58E06F0DE}" presName="root2" presStyleCnt="0"/>
      <dgm:spPr/>
    </dgm:pt>
    <dgm:pt modelId="{951E741E-E55B-4663-9E63-991220066951}" type="pres">
      <dgm:prSet presAssocID="{5555D56C-EFD9-4E77-B33A-7EC58E06F0DE}" presName="LevelTwoTextNode" presStyleLbl="node2" presStyleIdx="3" presStyleCnt="9" custScaleX="382293">
        <dgm:presLayoutVars>
          <dgm:chPref val="3"/>
        </dgm:presLayoutVars>
      </dgm:prSet>
      <dgm:spPr/>
      <dgm:t>
        <a:bodyPr/>
        <a:lstStyle/>
        <a:p>
          <a:endParaRPr lang="tr-TR"/>
        </a:p>
      </dgm:t>
    </dgm:pt>
    <dgm:pt modelId="{8701F0D5-AC1D-44FF-BC17-DB0BEEC4693B}" type="pres">
      <dgm:prSet presAssocID="{5555D56C-EFD9-4E77-B33A-7EC58E06F0DE}" presName="level3hierChild" presStyleCnt="0"/>
      <dgm:spPr/>
    </dgm:pt>
    <dgm:pt modelId="{DB3A3546-CF67-4106-BA96-456B4D5CEEAF}" type="pres">
      <dgm:prSet presAssocID="{E84BD540-0051-4ED4-9EC7-EEC8C56E471A}" presName="conn2-1" presStyleLbl="parChTrans1D2" presStyleIdx="4" presStyleCnt="9"/>
      <dgm:spPr/>
      <dgm:t>
        <a:bodyPr/>
        <a:lstStyle/>
        <a:p>
          <a:endParaRPr lang="tr-TR"/>
        </a:p>
      </dgm:t>
    </dgm:pt>
    <dgm:pt modelId="{6141B357-8995-43EE-9E2B-0EBA4C9B0251}" type="pres">
      <dgm:prSet presAssocID="{E84BD540-0051-4ED4-9EC7-EEC8C56E471A}" presName="connTx" presStyleLbl="parChTrans1D2" presStyleIdx="4" presStyleCnt="9"/>
      <dgm:spPr/>
      <dgm:t>
        <a:bodyPr/>
        <a:lstStyle/>
        <a:p>
          <a:endParaRPr lang="tr-TR"/>
        </a:p>
      </dgm:t>
    </dgm:pt>
    <dgm:pt modelId="{9DCD793B-C7CF-457E-B0B4-695CE8EA8606}" type="pres">
      <dgm:prSet presAssocID="{ACCAF034-6F2F-43DC-A740-4598BD1FA868}" presName="root2" presStyleCnt="0"/>
      <dgm:spPr/>
    </dgm:pt>
    <dgm:pt modelId="{CB65E257-B57B-48A1-A27B-FEA677DCCA1B}" type="pres">
      <dgm:prSet presAssocID="{ACCAF034-6F2F-43DC-A740-4598BD1FA868}" presName="LevelTwoTextNode" presStyleLbl="node2" presStyleIdx="4" presStyleCnt="9" custScaleX="380167">
        <dgm:presLayoutVars>
          <dgm:chPref val="3"/>
        </dgm:presLayoutVars>
      </dgm:prSet>
      <dgm:spPr/>
      <dgm:t>
        <a:bodyPr/>
        <a:lstStyle/>
        <a:p>
          <a:endParaRPr lang="tr-TR"/>
        </a:p>
      </dgm:t>
    </dgm:pt>
    <dgm:pt modelId="{F993BC68-D20F-4D20-B82A-20898E2947DC}" type="pres">
      <dgm:prSet presAssocID="{ACCAF034-6F2F-43DC-A740-4598BD1FA868}" presName="level3hierChild" presStyleCnt="0"/>
      <dgm:spPr/>
    </dgm:pt>
    <dgm:pt modelId="{E9008AEF-ECD0-43A2-8843-29218552BD85}" type="pres">
      <dgm:prSet presAssocID="{52A2DD08-EDBF-4AA3-AB99-48D30D049FA0}" presName="conn2-1" presStyleLbl="parChTrans1D2" presStyleIdx="5" presStyleCnt="9"/>
      <dgm:spPr/>
      <dgm:t>
        <a:bodyPr/>
        <a:lstStyle/>
        <a:p>
          <a:endParaRPr lang="tr-TR"/>
        </a:p>
      </dgm:t>
    </dgm:pt>
    <dgm:pt modelId="{14E712E7-4064-41B2-A05F-6FE8D26520FE}" type="pres">
      <dgm:prSet presAssocID="{52A2DD08-EDBF-4AA3-AB99-48D30D049FA0}" presName="connTx" presStyleLbl="parChTrans1D2" presStyleIdx="5" presStyleCnt="9"/>
      <dgm:spPr/>
      <dgm:t>
        <a:bodyPr/>
        <a:lstStyle/>
        <a:p>
          <a:endParaRPr lang="tr-TR"/>
        </a:p>
      </dgm:t>
    </dgm:pt>
    <dgm:pt modelId="{54B0EDD1-1731-4905-B17A-7BE43A018774}" type="pres">
      <dgm:prSet presAssocID="{2E9CE2F7-0626-4B75-A38D-84FE7A133BDF}" presName="root2" presStyleCnt="0"/>
      <dgm:spPr/>
    </dgm:pt>
    <dgm:pt modelId="{A4CBF4C7-9D4B-4B83-B799-C5860DE6B121}" type="pres">
      <dgm:prSet presAssocID="{2E9CE2F7-0626-4B75-A38D-84FE7A133BDF}" presName="LevelTwoTextNode" presStyleLbl="node2" presStyleIdx="5" presStyleCnt="9" custScaleX="378689">
        <dgm:presLayoutVars>
          <dgm:chPref val="3"/>
        </dgm:presLayoutVars>
      </dgm:prSet>
      <dgm:spPr/>
      <dgm:t>
        <a:bodyPr/>
        <a:lstStyle/>
        <a:p>
          <a:endParaRPr lang="tr-TR"/>
        </a:p>
      </dgm:t>
    </dgm:pt>
    <dgm:pt modelId="{2C43A129-BD20-4161-B90C-B1669A4284D2}" type="pres">
      <dgm:prSet presAssocID="{2E9CE2F7-0626-4B75-A38D-84FE7A133BDF}" presName="level3hierChild" presStyleCnt="0"/>
      <dgm:spPr/>
    </dgm:pt>
    <dgm:pt modelId="{A78B2D4B-2A15-424F-B4EA-373725E0A8C0}" type="pres">
      <dgm:prSet presAssocID="{F063E95B-B211-4470-BBA7-F1461E1A4139}" presName="conn2-1" presStyleLbl="parChTrans1D2" presStyleIdx="6" presStyleCnt="9"/>
      <dgm:spPr/>
      <dgm:t>
        <a:bodyPr/>
        <a:lstStyle/>
        <a:p>
          <a:endParaRPr lang="tr-TR"/>
        </a:p>
      </dgm:t>
    </dgm:pt>
    <dgm:pt modelId="{1EC7590C-EA91-4CD8-9A12-49FB431F68BA}" type="pres">
      <dgm:prSet presAssocID="{F063E95B-B211-4470-BBA7-F1461E1A4139}" presName="connTx" presStyleLbl="parChTrans1D2" presStyleIdx="6" presStyleCnt="9"/>
      <dgm:spPr/>
      <dgm:t>
        <a:bodyPr/>
        <a:lstStyle/>
        <a:p>
          <a:endParaRPr lang="tr-TR"/>
        </a:p>
      </dgm:t>
    </dgm:pt>
    <dgm:pt modelId="{559AD4DF-A339-4719-A73E-B6B2530D8A9C}" type="pres">
      <dgm:prSet presAssocID="{99B301E4-FAD5-4E96-A9A2-5AA32353969F}" presName="root2" presStyleCnt="0"/>
      <dgm:spPr/>
    </dgm:pt>
    <dgm:pt modelId="{355D8613-1BC1-4AB6-80EF-DCF422D13BD7}" type="pres">
      <dgm:prSet presAssocID="{99B301E4-FAD5-4E96-A9A2-5AA32353969F}" presName="LevelTwoTextNode" presStyleLbl="node2" presStyleIdx="6" presStyleCnt="9" custScaleX="380277">
        <dgm:presLayoutVars>
          <dgm:chPref val="3"/>
        </dgm:presLayoutVars>
      </dgm:prSet>
      <dgm:spPr/>
      <dgm:t>
        <a:bodyPr/>
        <a:lstStyle/>
        <a:p>
          <a:endParaRPr lang="tr-TR"/>
        </a:p>
      </dgm:t>
    </dgm:pt>
    <dgm:pt modelId="{D9D6182B-083B-4E69-8C18-B64C5BC87324}" type="pres">
      <dgm:prSet presAssocID="{99B301E4-FAD5-4E96-A9A2-5AA32353969F}" presName="level3hierChild" presStyleCnt="0"/>
      <dgm:spPr/>
    </dgm:pt>
    <dgm:pt modelId="{CE7BBDBB-C93A-4571-98F0-A82FC302C393}" type="pres">
      <dgm:prSet presAssocID="{EB0EC9B5-A3DD-4A43-A8FF-60669AD663CA}" presName="conn2-1" presStyleLbl="parChTrans1D2" presStyleIdx="7" presStyleCnt="9"/>
      <dgm:spPr/>
      <dgm:t>
        <a:bodyPr/>
        <a:lstStyle/>
        <a:p>
          <a:endParaRPr lang="tr-TR"/>
        </a:p>
      </dgm:t>
    </dgm:pt>
    <dgm:pt modelId="{6D8B1E32-8690-4C3F-B9F9-3D746AB04EE3}" type="pres">
      <dgm:prSet presAssocID="{EB0EC9B5-A3DD-4A43-A8FF-60669AD663CA}" presName="connTx" presStyleLbl="parChTrans1D2" presStyleIdx="7" presStyleCnt="9"/>
      <dgm:spPr/>
      <dgm:t>
        <a:bodyPr/>
        <a:lstStyle/>
        <a:p>
          <a:endParaRPr lang="tr-TR"/>
        </a:p>
      </dgm:t>
    </dgm:pt>
    <dgm:pt modelId="{7CCDFC75-4BB6-4676-BBE5-866B0AE260B0}" type="pres">
      <dgm:prSet presAssocID="{446BD8CF-C120-4190-A3A9-72B2D2060548}" presName="root2" presStyleCnt="0"/>
      <dgm:spPr/>
    </dgm:pt>
    <dgm:pt modelId="{BCEE1B2B-D462-4B75-BA7D-BDD697FBDCF3}" type="pres">
      <dgm:prSet presAssocID="{446BD8CF-C120-4190-A3A9-72B2D2060548}" presName="LevelTwoTextNode" presStyleLbl="node2" presStyleIdx="7" presStyleCnt="9" custScaleX="378762">
        <dgm:presLayoutVars>
          <dgm:chPref val="3"/>
        </dgm:presLayoutVars>
      </dgm:prSet>
      <dgm:spPr/>
      <dgm:t>
        <a:bodyPr/>
        <a:lstStyle/>
        <a:p>
          <a:endParaRPr lang="tr-TR"/>
        </a:p>
      </dgm:t>
    </dgm:pt>
    <dgm:pt modelId="{30F323D6-625B-4691-AEE9-A73FCCA1B611}" type="pres">
      <dgm:prSet presAssocID="{446BD8CF-C120-4190-A3A9-72B2D2060548}" presName="level3hierChild" presStyleCnt="0"/>
      <dgm:spPr/>
    </dgm:pt>
    <dgm:pt modelId="{9E410DDB-1C7A-49DF-9848-C8452856ED53}" type="pres">
      <dgm:prSet presAssocID="{DBF18ED1-F1E0-4621-B09B-F1125DE8D337}" presName="conn2-1" presStyleLbl="parChTrans1D2" presStyleIdx="8" presStyleCnt="9"/>
      <dgm:spPr/>
      <dgm:t>
        <a:bodyPr/>
        <a:lstStyle/>
        <a:p>
          <a:endParaRPr lang="tr-TR"/>
        </a:p>
      </dgm:t>
    </dgm:pt>
    <dgm:pt modelId="{8F7D4BE4-41B3-4FDE-98AB-2920582A0666}" type="pres">
      <dgm:prSet presAssocID="{DBF18ED1-F1E0-4621-B09B-F1125DE8D337}" presName="connTx" presStyleLbl="parChTrans1D2" presStyleIdx="8" presStyleCnt="9"/>
      <dgm:spPr/>
      <dgm:t>
        <a:bodyPr/>
        <a:lstStyle/>
        <a:p>
          <a:endParaRPr lang="tr-TR"/>
        </a:p>
      </dgm:t>
    </dgm:pt>
    <dgm:pt modelId="{F58ACA8E-3CCF-4CA0-8BE5-DFC1A2B67C26}" type="pres">
      <dgm:prSet presAssocID="{A3C03A44-52C6-4D51-A90C-B1BB63FBA6D3}" presName="root2" presStyleCnt="0"/>
      <dgm:spPr/>
    </dgm:pt>
    <dgm:pt modelId="{7ED41105-4319-4559-9586-1255D077E737}" type="pres">
      <dgm:prSet presAssocID="{A3C03A44-52C6-4D51-A90C-B1BB63FBA6D3}" presName="LevelTwoTextNode" presStyleLbl="node2" presStyleIdx="8" presStyleCnt="9" custScaleX="380713">
        <dgm:presLayoutVars>
          <dgm:chPref val="3"/>
        </dgm:presLayoutVars>
      </dgm:prSet>
      <dgm:spPr/>
      <dgm:t>
        <a:bodyPr/>
        <a:lstStyle/>
        <a:p>
          <a:endParaRPr lang="tr-TR"/>
        </a:p>
      </dgm:t>
    </dgm:pt>
    <dgm:pt modelId="{5C815B8D-ACFE-4AAF-89BB-913E72C8FC0B}" type="pres">
      <dgm:prSet presAssocID="{A3C03A44-52C6-4D51-A90C-B1BB63FBA6D3}" presName="level3hierChild" presStyleCnt="0"/>
      <dgm:spPr/>
    </dgm:pt>
  </dgm:ptLst>
  <dgm:cxnLst>
    <dgm:cxn modelId="{ABBA906C-EAAD-4905-ACC8-F7C7DAF96D69}" srcId="{1FE5627E-866A-4FBB-A7C9-E2F4792CB485}" destId="{CBFB7EB7-FDCA-491A-B2D9-3B9D48457764}" srcOrd="1" destOrd="0" parTransId="{919898DC-6DE1-439F-BC67-53E38838E170}" sibTransId="{6612E79C-9527-4D4A-8403-622868880029}"/>
    <dgm:cxn modelId="{DDC46958-5FC9-461A-AF0F-522F937547E3}" type="presOf" srcId="{131E893B-56A1-4C5E-A7DE-B4E7A9ACB1E6}" destId="{508A2876-02F7-433D-8111-C6142693176A}" srcOrd="1" destOrd="0" presId="urn:microsoft.com/office/officeart/2008/layout/HorizontalMultiLevelHierarchy"/>
    <dgm:cxn modelId="{E091976C-37AA-4721-B03E-435A0EF645CB}" srcId="{1FE5627E-866A-4FBB-A7C9-E2F4792CB485}" destId="{A3C03A44-52C6-4D51-A90C-B1BB63FBA6D3}" srcOrd="8" destOrd="0" parTransId="{DBF18ED1-F1E0-4621-B09B-F1125DE8D337}" sibTransId="{139D3229-A7D7-4F0A-8614-AC185617BEA4}"/>
    <dgm:cxn modelId="{F02F8ED9-9514-4EBF-BEC1-1895707B0ADA}" type="presOf" srcId="{52A2DD08-EDBF-4AA3-AB99-48D30D049FA0}" destId="{14E712E7-4064-41B2-A05F-6FE8D26520FE}" srcOrd="1" destOrd="0" presId="urn:microsoft.com/office/officeart/2008/layout/HorizontalMultiLevelHierarchy"/>
    <dgm:cxn modelId="{8A837591-88FF-4580-A003-5FBB5A6DC178}" type="presOf" srcId="{99B301E4-FAD5-4E96-A9A2-5AA32353969F}" destId="{355D8613-1BC1-4AB6-80EF-DCF422D13BD7}" srcOrd="0" destOrd="0" presId="urn:microsoft.com/office/officeart/2008/layout/HorizontalMultiLevelHierarchy"/>
    <dgm:cxn modelId="{12BA6427-B938-4855-9475-08A612403E47}" srcId="{1FE5627E-866A-4FBB-A7C9-E2F4792CB485}" destId="{99B301E4-FAD5-4E96-A9A2-5AA32353969F}" srcOrd="6" destOrd="0" parTransId="{F063E95B-B211-4470-BBA7-F1461E1A4139}" sibTransId="{38A28BA8-80A7-4CC8-B64B-C8E26EEEC381}"/>
    <dgm:cxn modelId="{3659AF8C-BEB5-4888-AB12-14962C2C1658}" type="presOf" srcId="{F063E95B-B211-4470-BBA7-F1461E1A4139}" destId="{A78B2D4B-2A15-424F-B4EA-373725E0A8C0}" srcOrd="0" destOrd="0" presId="urn:microsoft.com/office/officeart/2008/layout/HorizontalMultiLevelHierarchy"/>
    <dgm:cxn modelId="{4C26F51A-FFD1-4612-A681-B4A021D56545}" type="presOf" srcId="{131E893B-56A1-4C5E-A7DE-B4E7A9ACB1E6}" destId="{B301EAB4-792C-442F-A60A-FC71545ECE90}" srcOrd="0" destOrd="0" presId="urn:microsoft.com/office/officeart/2008/layout/HorizontalMultiLevelHierarchy"/>
    <dgm:cxn modelId="{3391E868-5117-4673-B233-BFE4772C4265}" type="presOf" srcId="{CBFB7EB7-FDCA-491A-B2D9-3B9D48457764}" destId="{C7EB53C2-D641-474A-8FBF-2FDACF42A73D}" srcOrd="0" destOrd="0" presId="urn:microsoft.com/office/officeart/2008/layout/HorizontalMultiLevelHierarchy"/>
    <dgm:cxn modelId="{3EB3B284-93D8-49AF-8FF7-05D78CEFCD04}" srcId="{AFE14D94-5CFD-4AB5-8C21-F492055D381C}" destId="{1FE5627E-866A-4FBB-A7C9-E2F4792CB485}" srcOrd="0" destOrd="0" parTransId="{79701B12-DD43-4A6A-BCFA-44EF10FBB3D6}" sibTransId="{FC49FF0F-8275-4C75-961D-605BC5D6C6B4}"/>
    <dgm:cxn modelId="{6309A1DE-D892-48C4-91D1-D6F7A434DB97}" type="presOf" srcId="{19DDFBB7-1051-43CE-B119-EB64F65405E8}" destId="{883C4B6A-6FC0-4204-B46A-70C519CCB9AD}" srcOrd="1" destOrd="0" presId="urn:microsoft.com/office/officeart/2008/layout/HorizontalMultiLevelHierarchy"/>
    <dgm:cxn modelId="{103AE293-4F40-4BB4-A7CD-984B47F1E903}" type="presOf" srcId="{87D0AA4A-5954-4602-8CB1-E35A80474416}" destId="{067147A6-22E4-4BBB-98D5-5E31215B98CE}" srcOrd="0" destOrd="0" presId="urn:microsoft.com/office/officeart/2008/layout/HorizontalMultiLevelHierarchy"/>
    <dgm:cxn modelId="{5F4FDBCB-F341-4FBC-90C4-034EDF475C48}" type="presOf" srcId="{E84BD540-0051-4ED4-9EC7-EEC8C56E471A}" destId="{6141B357-8995-43EE-9E2B-0EBA4C9B0251}" srcOrd="1" destOrd="0" presId="urn:microsoft.com/office/officeart/2008/layout/HorizontalMultiLevelHierarchy"/>
    <dgm:cxn modelId="{97E68BD2-C067-4731-B5D7-DA3044B0444D}" srcId="{1FE5627E-866A-4FBB-A7C9-E2F4792CB485}" destId="{2E9CE2F7-0626-4B75-A38D-84FE7A133BDF}" srcOrd="5" destOrd="0" parTransId="{52A2DD08-EDBF-4AA3-AB99-48D30D049FA0}" sibTransId="{B171FAF9-4B6D-436F-8110-4E6EFA1C69BE}"/>
    <dgm:cxn modelId="{A2B479B0-8D0A-4C77-B181-0EB6E8041696}" srcId="{1FE5627E-866A-4FBB-A7C9-E2F4792CB485}" destId="{87D0AA4A-5954-4602-8CB1-E35A80474416}" srcOrd="0" destOrd="0" parTransId="{19DDFBB7-1051-43CE-B119-EB64F65405E8}" sibTransId="{5A5EA251-3FFA-4174-86C2-EFDED81FA522}"/>
    <dgm:cxn modelId="{CB14D88F-F40E-409C-B4D9-90C08F6643DE}" type="presOf" srcId="{919898DC-6DE1-439F-BC67-53E38838E170}" destId="{05C3AAFF-20AB-431B-B8EB-9C1B9232D4FD}" srcOrd="0" destOrd="0" presId="urn:microsoft.com/office/officeart/2008/layout/HorizontalMultiLevelHierarchy"/>
    <dgm:cxn modelId="{5A21E593-1922-458E-84E6-02DAC687AE56}" srcId="{1FE5627E-866A-4FBB-A7C9-E2F4792CB485}" destId="{D73A400A-AE2B-4F8F-B133-0F06AEFBFD61}" srcOrd="2" destOrd="0" parTransId="{D9CBB3C2-DB0B-4A4A-9D58-D02734A1416D}" sibTransId="{04D2AAAA-F4B9-4E0C-ABE0-EAB3598F6460}"/>
    <dgm:cxn modelId="{F1D59918-5116-47AC-B7F2-E68EA81FFAD9}" type="presOf" srcId="{AFE14D94-5CFD-4AB5-8C21-F492055D381C}" destId="{40D36D83-0FC0-4E12-B9D4-AEA3F09D28F0}" srcOrd="0" destOrd="0" presId="urn:microsoft.com/office/officeart/2008/layout/HorizontalMultiLevelHierarchy"/>
    <dgm:cxn modelId="{E50B02A0-758B-4B4D-83F7-2D14D111379B}" type="presOf" srcId="{D73A400A-AE2B-4F8F-B133-0F06AEFBFD61}" destId="{888B6DB7-C3D5-4B5F-B6DF-836E6D3B20C2}" srcOrd="0" destOrd="0" presId="urn:microsoft.com/office/officeart/2008/layout/HorizontalMultiLevelHierarchy"/>
    <dgm:cxn modelId="{EDAC53F2-496D-49CB-84A1-FD1B324941F9}" type="presOf" srcId="{E84BD540-0051-4ED4-9EC7-EEC8C56E471A}" destId="{DB3A3546-CF67-4106-BA96-456B4D5CEEAF}" srcOrd="0" destOrd="0" presId="urn:microsoft.com/office/officeart/2008/layout/HorizontalMultiLevelHierarchy"/>
    <dgm:cxn modelId="{62469765-42D9-48ED-B0AB-25690BED9975}" srcId="{1FE5627E-866A-4FBB-A7C9-E2F4792CB485}" destId="{ACCAF034-6F2F-43DC-A740-4598BD1FA868}" srcOrd="4" destOrd="0" parTransId="{E84BD540-0051-4ED4-9EC7-EEC8C56E471A}" sibTransId="{3530A36E-136E-4009-A99C-F00BB8415CBF}"/>
    <dgm:cxn modelId="{803DD81B-BD6B-4E02-823A-FC1B8FD14BF5}" type="presOf" srcId="{DBF18ED1-F1E0-4621-B09B-F1125DE8D337}" destId="{8F7D4BE4-41B3-4FDE-98AB-2920582A0666}" srcOrd="1" destOrd="0" presId="urn:microsoft.com/office/officeart/2008/layout/HorizontalMultiLevelHierarchy"/>
    <dgm:cxn modelId="{596260E5-A6AA-4333-8293-4F9EA5725815}" srcId="{1FE5627E-866A-4FBB-A7C9-E2F4792CB485}" destId="{5555D56C-EFD9-4E77-B33A-7EC58E06F0DE}" srcOrd="3" destOrd="0" parTransId="{131E893B-56A1-4C5E-A7DE-B4E7A9ACB1E6}" sibTransId="{AF6C082B-8F9D-4BD7-BCD0-0AB22DE11486}"/>
    <dgm:cxn modelId="{EF2903E3-02D5-446F-9B20-E3C708C19CFD}" type="presOf" srcId="{EB0EC9B5-A3DD-4A43-A8FF-60669AD663CA}" destId="{CE7BBDBB-C93A-4571-98F0-A82FC302C393}" srcOrd="0" destOrd="0" presId="urn:microsoft.com/office/officeart/2008/layout/HorizontalMultiLevelHierarchy"/>
    <dgm:cxn modelId="{AEADB5A1-EC91-493B-B57F-06A39987BE8C}" type="presOf" srcId="{5555D56C-EFD9-4E77-B33A-7EC58E06F0DE}" destId="{951E741E-E55B-4663-9E63-991220066951}" srcOrd="0" destOrd="0" presId="urn:microsoft.com/office/officeart/2008/layout/HorizontalMultiLevelHierarchy"/>
    <dgm:cxn modelId="{972A5F20-6360-4A67-8D26-CCAD0888234F}" type="presOf" srcId="{1FE5627E-866A-4FBB-A7C9-E2F4792CB485}" destId="{D6F6521C-CCB3-49F6-B658-9C119294E4B0}" srcOrd="0" destOrd="0" presId="urn:microsoft.com/office/officeart/2008/layout/HorizontalMultiLevelHierarchy"/>
    <dgm:cxn modelId="{AA53F823-7386-4B53-9051-9A3F5E35FEF5}" type="presOf" srcId="{D9CBB3C2-DB0B-4A4A-9D58-D02734A1416D}" destId="{7B8EBC67-5191-423B-AEB5-6C46C8B57605}" srcOrd="1" destOrd="0" presId="urn:microsoft.com/office/officeart/2008/layout/HorizontalMultiLevelHierarchy"/>
    <dgm:cxn modelId="{0DBB70A0-73A9-47DF-9439-3D38218813B2}" type="presOf" srcId="{2E9CE2F7-0626-4B75-A38D-84FE7A133BDF}" destId="{A4CBF4C7-9D4B-4B83-B799-C5860DE6B121}" srcOrd="0" destOrd="0" presId="urn:microsoft.com/office/officeart/2008/layout/HorizontalMultiLevelHierarchy"/>
    <dgm:cxn modelId="{DE26520A-5D1A-4187-AAB1-5BD8849B3910}" srcId="{1FE5627E-866A-4FBB-A7C9-E2F4792CB485}" destId="{446BD8CF-C120-4190-A3A9-72B2D2060548}" srcOrd="7" destOrd="0" parTransId="{EB0EC9B5-A3DD-4A43-A8FF-60669AD663CA}" sibTransId="{B418171E-F031-4B97-A96A-A2C894860A3C}"/>
    <dgm:cxn modelId="{F9DC3887-ADC1-4EBC-B262-FB9866F1975D}" type="presOf" srcId="{ACCAF034-6F2F-43DC-A740-4598BD1FA868}" destId="{CB65E257-B57B-48A1-A27B-FEA677DCCA1B}" srcOrd="0" destOrd="0" presId="urn:microsoft.com/office/officeart/2008/layout/HorizontalMultiLevelHierarchy"/>
    <dgm:cxn modelId="{5DF4DFEA-97B2-44D3-A11C-2BB5F436EF6B}" type="presOf" srcId="{19DDFBB7-1051-43CE-B119-EB64F65405E8}" destId="{05511599-F054-4CD9-8B9D-F82EA94898A6}" srcOrd="0" destOrd="0" presId="urn:microsoft.com/office/officeart/2008/layout/HorizontalMultiLevelHierarchy"/>
    <dgm:cxn modelId="{54A89538-9098-4AE0-9E50-9EF288778321}" type="presOf" srcId="{F063E95B-B211-4470-BBA7-F1461E1A4139}" destId="{1EC7590C-EA91-4CD8-9A12-49FB431F68BA}" srcOrd="1" destOrd="0" presId="urn:microsoft.com/office/officeart/2008/layout/HorizontalMultiLevelHierarchy"/>
    <dgm:cxn modelId="{B269419D-0D39-4FD2-932F-1D6A99AD07CE}" type="presOf" srcId="{919898DC-6DE1-439F-BC67-53E38838E170}" destId="{1FE3D1B7-FA55-4EA4-B62B-7419A0393F07}" srcOrd="1" destOrd="0" presId="urn:microsoft.com/office/officeart/2008/layout/HorizontalMultiLevelHierarchy"/>
    <dgm:cxn modelId="{076AC1D5-685E-4715-8C6B-21F1A63FDDA0}" type="presOf" srcId="{EB0EC9B5-A3DD-4A43-A8FF-60669AD663CA}" destId="{6D8B1E32-8690-4C3F-B9F9-3D746AB04EE3}" srcOrd="1" destOrd="0" presId="urn:microsoft.com/office/officeart/2008/layout/HorizontalMultiLevelHierarchy"/>
    <dgm:cxn modelId="{2B53EFED-D5EA-4527-A78C-802B222EC764}" type="presOf" srcId="{52A2DD08-EDBF-4AA3-AB99-48D30D049FA0}" destId="{E9008AEF-ECD0-43A2-8843-29218552BD85}" srcOrd="0" destOrd="0" presId="urn:microsoft.com/office/officeart/2008/layout/HorizontalMultiLevelHierarchy"/>
    <dgm:cxn modelId="{4E530134-BF5B-4D1C-BC43-CE41B9DCC921}" type="presOf" srcId="{A3C03A44-52C6-4D51-A90C-B1BB63FBA6D3}" destId="{7ED41105-4319-4559-9586-1255D077E737}" srcOrd="0" destOrd="0" presId="urn:microsoft.com/office/officeart/2008/layout/HorizontalMultiLevelHierarchy"/>
    <dgm:cxn modelId="{1EB87D82-EE61-4048-874E-F3308B5CE8DA}" type="presOf" srcId="{446BD8CF-C120-4190-A3A9-72B2D2060548}" destId="{BCEE1B2B-D462-4B75-BA7D-BDD697FBDCF3}" srcOrd="0" destOrd="0" presId="urn:microsoft.com/office/officeart/2008/layout/HorizontalMultiLevelHierarchy"/>
    <dgm:cxn modelId="{142A6B93-94C4-47CA-9310-7487B82A055D}" type="presOf" srcId="{D9CBB3C2-DB0B-4A4A-9D58-D02734A1416D}" destId="{1E9B3CAA-84E8-4F8B-921F-3B8539E4681E}" srcOrd="0" destOrd="0" presId="urn:microsoft.com/office/officeart/2008/layout/HorizontalMultiLevelHierarchy"/>
    <dgm:cxn modelId="{00E0C7EC-8BB3-4C02-8E89-ACCD6D3AED18}" type="presOf" srcId="{DBF18ED1-F1E0-4621-B09B-F1125DE8D337}" destId="{9E410DDB-1C7A-49DF-9848-C8452856ED53}" srcOrd="0" destOrd="0" presId="urn:microsoft.com/office/officeart/2008/layout/HorizontalMultiLevelHierarchy"/>
    <dgm:cxn modelId="{7022F976-C1D5-49F0-8737-33CFF88BFCC6}" type="presParOf" srcId="{40D36D83-0FC0-4E12-B9D4-AEA3F09D28F0}" destId="{F34FA338-B476-4E3F-8F95-7CB2E57A733B}" srcOrd="0" destOrd="0" presId="urn:microsoft.com/office/officeart/2008/layout/HorizontalMultiLevelHierarchy"/>
    <dgm:cxn modelId="{C058D487-C17A-499C-8EDA-37B5D9982920}" type="presParOf" srcId="{F34FA338-B476-4E3F-8F95-7CB2E57A733B}" destId="{D6F6521C-CCB3-49F6-B658-9C119294E4B0}" srcOrd="0" destOrd="0" presId="urn:microsoft.com/office/officeart/2008/layout/HorizontalMultiLevelHierarchy"/>
    <dgm:cxn modelId="{870EC907-B960-4C19-B237-DA342BB9B9DC}" type="presParOf" srcId="{F34FA338-B476-4E3F-8F95-7CB2E57A733B}" destId="{25664D1C-CA1B-47FB-9851-86657C30F815}" srcOrd="1" destOrd="0" presId="urn:microsoft.com/office/officeart/2008/layout/HorizontalMultiLevelHierarchy"/>
    <dgm:cxn modelId="{C5524C8A-2269-44B4-AD9F-186AE9ED6316}" type="presParOf" srcId="{25664D1C-CA1B-47FB-9851-86657C30F815}" destId="{05511599-F054-4CD9-8B9D-F82EA94898A6}" srcOrd="0" destOrd="0" presId="urn:microsoft.com/office/officeart/2008/layout/HorizontalMultiLevelHierarchy"/>
    <dgm:cxn modelId="{210E4466-89B0-4056-8562-D614C3ABEC4D}" type="presParOf" srcId="{05511599-F054-4CD9-8B9D-F82EA94898A6}" destId="{883C4B6A-6FC0-4204-B46A-70C519CCB9AD}" srcOrd="0" destOrd="0" presId="urn:microsoft.com/office/officeart/2008/layout/HorizontalMultiLevelHierarchy"/>
    <dgm:cxn modelId="{7E4F3034-6E1E-4FDC-AB5C-F0C328F8C5EB}" type="presParOf" srcId="{25664D1C-CA1B-47FB-9851-86657C30F815}" destId="{0A7E7BCB-8BD9-4C6F-A6E0-EAFF7A95C826}" srcOrd="1" destOrd="0" presId="urn:microsoft.com/office/officeart/2008/layout/HorizontalMultiLevelHierarchy"/>
    <dgm:cxn modelId="{1AB26CA3-A276-45F3-A51B-D651B8E657BB}" type="presParOf" srcId="{0A7E7BCB-8BD9-4C6F-A6E0-EAFF7A95C826}" destId="{067147A6-22E4-4BBB-98D5-5E31215B98CE}" srcOrd="0" destOrd="0" presId="urn:microsoft.com/office/officeart/2008/layout/HorizontalMultiLevelHierarchy"/>
    <dgm:cxn modelId="{EDB46260-33D7-41D8-ABA9-4BA5DE17DCCF}" type="presParOf" srcId="{0A7E7BCB-8BD9-4C6F-A6E0-EAFF7A95C826}" destId="{38489DC3-94DD-4038-B988-F1AC48F09B6C}" srcOrd="1" destOrd="0" presId="urn:microsoft.com/office/officeart/2008/layout/HorizontalMultiLevelHierarchy"/>
    <dgm:cxn modelId="{9FB2CB4E-4E34-4E4C-B755-B0721A49E587}" type="presParOf" srcId="{25664D1C-CA1B-47FB-9851-86657C30F815}" destId="{05C3AAFF-20AB-431B-B8EB-9C1B9232D4FD}" srcOrd="2" destOrd="0" presId="urn:microsoft.com/office/officeart/2008/layout/HorizontalMultiLevelHierarchy"/>
    <dgm:cxn modelId="{5F1A3EAB-7A46-45A1-B7DF-D3DAE6982D75}" type="presParOf" srcId="{05C3AAFF-20AB-431B-B8EB-9C1B9232D4FD}" destId="{1FE3D1B7-FA55-4EA4-B62B-7419A0393F07}" srcOrd="0" destOrd="0" presId="urn:microsoft.com/office/officeart/2008/layout/HorizontalMultiLevelHierarchy"/>
    <dgm:cxn modelId="{F08CF3AF-2C03-4290-9806-5DCA821282D4}" type="presParOf" srcId="{25664D1C-CA1B-47FB-9851-86657C30F815}" destId="{D40A1408-4FE6-45BB-AD03-995E9E312468}" srcOrd="3" destOrd="0" presId="urn:microsoft.com/office/officeart/2008/layout/HorizontalMultiLevelHierarchy"/>
    <dgm:cxn modelId="{3680508B-FAE3-467B-A791-F5F503F43471}" type="presParOf" srcId="{D40A1408-4FE6-45BB-AD03-995E9E312468}" destId="{C7EB53C2-D641-474A-8FBF-2FDACF42A73D}" srcOrd="0" destOrd="0" presId="urn:microsoft.com/office/officeart/2008/layout/HorizontalMultiLevelHierarchy"/>
    <dgm:cxn modelId="{B7E20782-3E4B-4711-A62C-7A4E4E2E72D7}" type="presParOf" srcId="{D40A1408-4FE6-45BB-AD03-995E9E312468}" destId="{8F8FD2AA-DAF6-4ABF-9AA2-77CB11E0D886}" srcOrd="1" destOrd="0" presId="urn:microsoft.com/office/officeart/2008/layout/HorizontalMultiLevelHierarchy"/>
    <dgm:cxn modelId="{21FCB431-CE97-49C6-B25C-9907E36E820B}" type="presParOf" srcId="{25664D1C-CA1B-47FB-9851-86657C30F815}" destId="{1E9B3CAA-84E8-4F8B-921F-3B8539E4681E}" srcOrd="4" destOrd="0" presId="urn:microsoft.com/office/officeart/2008/layout/HorizontalMultiLevelHierarchy"/>
    <dgm:cxn modelId="{448B7913-C3CE-4E72-888B-EEEECD45AA47}" type="presParOf" srcId="{1E9B3CAA-84E8-4F8B-921F-3B8539E4681E}" destId="{7B8EBC67-5191-423B-AEB5-6C46C8B57605}" srcOrd="0" destOrd="0" presId="urn:microsoft.com/office/officeart/2008/layout/HorizontalMultiLevelHierarchy"/>
    <dgm:cxn modelId="{0B2E86E0-E6F6-4B05-B5B6-E90B1B4E0B06}" type="presParOf" srcId="{25664D1C-CA1B-47FB-9851-86657C30F815}" destId="{6B7D6075-9DD5-4613-B91B-C49ACA70F6C6}" srcOrd="5" destOrd="0" presId="urn:microsoft.com/office/officeart/2008/layout/HorizontalMultiLevelHierarchy"/>
    <dgm:cxn modelId="{167E600D-1B9F-4019-98AC-ACCDE9693A42}" type="presParOf" srcId="{6B7D6075-9DD5-4613-B91B-C49ACA70F6C6}" destId="{888B6DB7-C3D5-4B5F-B6DF-836E6D3B20C2}" srcOrd="0" destOrd="0" presId="urn:microsoft.com/office/officeart/2008/layout/HorizontalMultiLevelHierarchy"/>
    <dgm:cxn modelId="{74C28892-2B57-4D61-A821-5116B0B171AB}" type="presParOf" srcId="{6B7D6075-9DD5-4613-B91B-C49ACA70F6C6}" destId="{25D4C044-C65C-4211-BCFB-7FE51E9EF844}" srcOrd="1" destOrd="0" presId="urn:microsoft.com/office/officeart/2008/layout/HorizontalMultiLevelHierarchy"/>
    <dgm:cxn modelId="{577F80FC-83A2-4C38-8B99-C53E49A6DC04}" type="presParOf" srcId="{25664D1C-CA1B-47FB-9851-86657C30F815}" destId="{B301EAB4-792C-442F-A60A-FC71545ECE90}" srcOrd="6" destOrd="0" presId="urn:microsoft.com/office/officeart/2008/layout/HorizontalMultiLevelHierarchy"/>
    <dgm:cxn modelId="{9A1ABAFC-89A6-4076-BDD4-1968C3CCDD6A}" type="presParOf" srcId="{B301EAB4-792C-442F-A60A-FC71545ECE90}" destId="{508A2876-02F7-433D-8111-C6142693176A}" srcOrd="0" destOrd="0" presId="urn:microsoft.com/office/officeart/2008/layout/HorizontalMultiLevelHierarchy"/>
    <dgm:cxn modelId="{55E20BB5-11EB-4529-977C-E9CE3828FB06}" type="presParOf" srcId="{25664D1C-CA1B-47FB-9851-86657C30F815}" destId="{8DCDDCA9-8B3C-47E5-A476-F437049E4E9B}" srcOrd="7" destOrd="0" presId="urn:microsoft.com/office/officeart/2008/layout/HorizontalMultiLevelHierarchy"/>
    <dgm:cxn modelId="{3879CA99-54EE-4AE9-8DD8-1A9FC002B341}" type="presParOf" srcId="{8DCDDCA9-8B3C-47E5-A476-F437049E4E9B}" destId="{951E741E-E55B-4663-9E63-991220066951}" srcOrd="0" destOrd="0" presId="urn:microsoft.com/office/officeart/2008/layout/HorizontalMultiLevelHierarchy"/>
    <dgm:cxn modelId="{DDD1333D-E1C0-47C6-ADD7-120DCDD83EC7}" type="presParOf" srcId="{8DCDDCA9-8B3C-47E5-A476-F437049E4E9B}" destId="{8701F0D5-AC1D-44FF-BC17-DB0BEEC4693B}" srcOrd="1" destOrd="0" presId="urn:microsoft.com/office/officeart/2008/layout/HorizontalMultiLevelHierarchy"/>
    <dgm:cxn modelId="{D51E960E-731A-4DCA-826B-B9244C36D7E6}" type="presParOf" srcId="{25664D1C-CA1B-47FB-9851-86657C30F815}" destId="{DB3A3546-CF67-4106-BA96-456B4D5CEEAF}" srcOrd="8" destOrd="0" presId="urn:microsoft.com/office/officeart/2008/layout/HorizontalMultiLevelHierarchy"/>
    <dgm:cxn modelId="{E381D30B-566E-42F9-A1FC-606D9AC75807}" type="presParOf" srcId="{DB3A3546-CF67-4106-BA96-456B4D5CEEAF}" destId="{6141B357-8995-43EE-9E2B-0EBA4C9B0251}" srcOrd="0" destOrd="0" presId="urn:microsoft.com/office/officeart/2008/layout/HorizontalMultiLevelHierarchy"/>
    <dgm:cxn modelId="{4BA73067-36CA-48D9-930E-5A7DA94DBAE1}" type="presParOf" srcId="{25664D1C-CA1B-47FB-9851-86657C30F815}" destId="{9DCD793B-C7CF-457E-B0B4-695CE8EA8606}" srcOrd="9" destOrd="0" presId="urn:microsoft.com/office/officeart/2008/layout/HorizontalMultiLevelHierarchy"/>
    <dgm:cxn modelId="{1C1A9018-270A-4830-98DA-63534A077AFC}" type="presParOf" srcId="{9DCD793B-C7CF-457E-B0B4-695CE8EA8606}" destId="{CB65E257-B57B-48A1-A27B-FEA677DCCA1B}" srcOrd="0" destOrd="0" presId="urn:microsoft.com/office/officeart/2008/layout/HorizontalMultiLevelHierarchy"/>
    <dgm:cxn modelId="{573046D8-AAAE-43F1-90B5-182BFEC5EBE0}" type="presParOf" srcId="{9DCD793B-C7CF-457E-B0B4-695CE8EA8606}" destId="{F993BC68-D20F-4D20-B82A-20898E2947DC}" srcOrd="1" destOrd="0" presId="urn:microsoft.com/office/officeart/2008/layout/HorizontalMultiLevelHierarchy"/>
    <dgm:cxn modelId="{D40D34A5-2B08-4014-B1F8-4385DC0A8FE7}" type="presParOf" srcId="{25664D1C-CA1B-47FB-9851-86657C30F815}" destId="{E9008AEF-ECD0-43A2-8843-29218552BD85}" srcOrd="10" destOrd="0" presId="urn:microsoft.com/office/officeart/2008/layout/HorizontalMultiLevelHierarchy"/>
    <dgm:cxn modelId="{CD6CEC0E-6DCF-4E07-8FB7-A4061A51DABB}" type="presParOf" srcId="{E9008AEF-ECD0-43A2-8843-29218552BD85}" destId="{14E712E7-4064-41B2-A05F-6FE8D26520FE}" srcOrd="0" destOrd="0" presId="urn:microsoft.com/office/officeart/2008/layout/HorizontalMultiLevelHierarchy"/>
    <dgm:cxn modelId="{6C213D66-7937-49B6-A797-56B81C9DD47F}" type="presParOf" srcId="{25664D1C-CA1B-47FB-9851-86657C30F815}" destId="{54B0EDD1-1731-4905-B17A-7BE43A018774}" srcOrd="11" destOrd="0" presId="urn:microsoft.com/office/officeart/2008/layout/HorizontalMultiLevelHierarchy"/>
    <dgm:cxn modelId="{579673C4-63DB-436F-A5A7-4C5165536E97}" type="presParOf" srcId="{54B0EDD1-1731-4905-B17A-7BE43A018774}" destId="{A4CBF4C7-9D4B-4B83-B799-C5860DE6B121}" srcOrd="0" destOrd="0" presId="urn:microsoft.com/office/officeart/2008/layout/HorizontalMultiLevelHierarchy"/>
    <dgm:cxn modelId="{07248184-22B3-4A69-AE0A-F4A259A0DE8E}" type="presParOf" srcId="{54B0EDD1-1731-4905-B17A-7BE43A018774}" destId="{2C43A129-BD20-4161-B90C-B1669A4284D2}" srcOrd="1" destOrd="0" presId="urn:microsoft.com/office/officeart/2008/layout/HorizontalMultiLevelHierarchy"/>
    <dgm:cxn modelId="{F3FC024B-38D5-424D-8F47-DA258AD657ED}" type="presParOf" srcId="{25664D1C-CA1B-47FB-9851-86657C30F815}" destId="{A78B2D4B-2A15-424F-B4EA-373725E0A8C0}" srcOrd="12" destOrd="0" presId="urn:microsoft.com/office/officeart/2008/layout/HorizontalMultiLevelHierarchy"/>
    <dgm:cxn modelId="{512E8BE8-40B7-446A-811F-51E940DB3E93}" type="presParOf" srcId="{A78B2D4B-2A15-424F-B4EA-373725E0A8C0}" destId="{1EC7590C-EA91-4CD8-9A12-49FB431F68BA}" srcOrd="0" destOrd="0" presId="urn:microsoft.com/office/officeart/2008/layout/HorizontalMultiLevelHierarchy"/>
    <dgm:cxn modelId="{41351E9C-9EB1-4A6C-9706-BE038FDE51AB}" type="presParOf" srcId="{25664D1C-CA1B-47FB-9851-86657C30F815}" destId="{559AD4DF-A339-4719-A73E-B6B2530D8A9C}" srcOrd="13" destOrd="0" presId="urn:microsoft.com/office/officeart/2008/layout/HorizontalMultiLevelHierarchy"/>
    <dgm:cxn modelId="{1386FEE4-B3C0-4158-85D9-2CCE6708BDA0}" type="presParOf" srcId="{559AD4DF-A339-4719-A73E-B6B2530D8A9C}" destId="{355D8613-1BC1-4AB6-80EF-DCF422D13BD7}" srcOrd="0" destOrd="0" presId="urn:microsoft.com/office/officeart/2008/layout/HorizontalMultiLevelHierarchy"/>
    <dgm:cxn modelId="{5F1A995B-9CFB-4467-AAD1-E27A92FB0AA6}" type="presParOf" srcId="{559AD4DF-A339-4719-A73E-B6B2530D8A9C}" destId="{D9D6182B-083B-4E69-8C18-B64C5BC87324}" srcOrd="1" destOrd="0" presId="urn:microsoft.com/office/officeart/2008/layout/HorizontalMultiLevelHierarchy"/>
    <dgm:cxn modelId="{DFAB03E3-0B71-4599-98B8-0AC3D1A61A67}" type="presParOf" srcId="{25664D1C-CA1B-47FB-9851-86657C30F815}" destId="{CE7BBDBB-C93A-4571-98F0-A82FC302C393}" srcOrd="14" destOrd="0" presId="urn:microsoft.com/office/officeart/2008/layout/HorizontalMultiLevelHierarchy"/>
    <dgm:cxn modelId="{72049003-C806-4300-8097-4C4763A91979}" type="presParOf" srcId="{CE7BBDBB-C93A-4571-98F0-A82FC302C393}" destId="{6D8B1E32-8690-4C3F-B9F9-3D746AB04EE3}" srcOrd="0" destOrd="0" presId="urn:microsoft.com/office/officeart/2008/layout/HorizontalMultiLevelHierarchy"/>
    <dgm:cxn modelId="{F6432DA4-32DD-4F12-A6DA-F58130BE3952}" type="presParOf" srcId="{25664D1C-CA1B-47FB-9851-86657C30F815}" destId="{7CCDFC75-4BB6-4676-BBE5-866B0AE260B0}" srcOrd="15" destOrd="0" presId="urn:microsoft.com/office/officeart/2008/layout/HorizontalMultiLevelHierarchy"/>
    <dgm:cxn modelId="{2242ED6D-AD99-4163-82F6-A0A9E3654188}" type="presParOf" srcId="{7CCDFC75-4BB6-4676-BBE5-866B0AE260B0}" destId="{BCEE1B2B-D462-4B75-BA7D-BDD697FBDCF3}" srcOrd="0" destOrd="0" presId="urn:microsoft.com/office/officeart/2008/layout/HorizontalMultiLevelHierarchy"/>
    <dgm:cxn modelId="{C5E8579B-99D8-4B5D-A424-B17A0467B3E1}" type="presParOf" srcId="{7CCDFC75-4BB6-4676-BBE5-866B0AE260B0}" destId="{30F323D6-625B-4691-AEE9-A73FCCA1B611}" srcOrd="1" destOrd="0" presId="urn:microsoft.com/office/officeart/2008/layout/HorizontalMultiLevelHierarchy"/>
    <dgm:cxn modelId="{74EF0E92-56E0-4869-AC4B-42B0C1BE58F8}" type="presParOf" srcId="{25664D1C-CA1B-47FB-9851-86657C30F815}" destId="{9E410DDB-1C7A-49DF-9848-C8452856ED53}" srcOrd="16" destOrd="0" presId="urn:microsoft.com/office/officeart/2008/layout/HorizontalMultiLevelHierarchy"/>
    <dgm:cxn modelId="{D486AEC2-D265-4640-83B0-BBF987655E53}" type="presParOf" srcId="{9E410DDB-1C7A-49DF-9848-C8452856ED53}" destId="{8F7D4BE4-41B3-4FDE-98AB-2920582A0666}" srcOrd="0" destOrd="0" presId="urn:microsoft.com/office/officeart/2008/layout/HorizontalMultiLevelHierarchy"/>
    <dgm:cxn modelId="{77EBB4E6-E960-4C21-B717-0FB450516139}" type="presParOf" srcId="{25664D1C-CA1B-47FB-9851-86657C30F815}" destId="{F58ACA8E-3CCF-4CA0-8BE5-DFC1A2B67C26}" srcOrd="17" destOrd="0" presId="urn:microsoft.com/office/officeart/2008/layout/HorizontalMultiLevelHierarchy"/>
    <dgm:cxn modelId="{AA293996-6DC5-4E59-9651-407F1F3872ED}" type="presParOf" srcId="{F58ACA8E-3CCF-4CA0-8BE5-DFC1A2B67C26}" destId="{7ED41105-4319-4559-9586-1255D077E737}" srcOrd="0" destOrd="0" presId="urn:microsoft.com/office/officeart/2008/layout/HorizontalMultiLevelHierarchy"/>
    <dgm:cxn modelId="{3346A35F-3F2A-4190-B463-778AC65F398C}" type="presParOf" srcId="{F58ACA8E-3CCF-4CA0-8BE5-DFC1A2B67C26}" destId="{5C815B8D-ACFE-4AAF-89BB-913E72C8FC0B}"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E14D94-5CFD-4AB5-8C21-F492055D381C}" type="doc">
      <dgm:prSet loTypeId="urn:microsoft.com/office/officeart/2008/layout/HorizontalMultiLevelHierarchy" loCatId="hierarchy" qsTypeId="urn:microsoft.com/office/officeart/2005/8/quickstyle/simple3" qsCatId="simple" csTypeId="urn:microsoft.com/office/officeart/2005/8/colors/accent3_3" csCatId="accent3" phldr="1"/>
      <dgm:spPr/>
      <dgm:t>
        <a:bodyPr/>
        <a:lstStyle/>
        <a:p>
          <a:endParaRPr lang="tr-TR"/>
        </a:p>
      </dgm:t>
    </dgm:pt>
    <dgm:pt modelId="{1FE5627E-866A-4FBB-A7C9-E2F4792CB485}">
      <dgm:prSet phldrT="[Metin]"/>
      <dgm:spPr>
        <a:xfrm rot="16200000">
          <a:off x="-1182216" y="1714037"/>
          <a:ext cx="3598233" cy="526407"/>
        </a:xfrm>
      </dgm:spPr>
      <dgm:t>
        <a:bodyPr/>
        <a:lstStyle/>
        <a:p>
          <a:r>
            <a:rPr lang="tr-TR">
              <a:latin typeface="Calibri"/>
              <a:ea typeface="+mn-ea"/>
              <a:cs typeface="+mn-cs"/>
            </a:rPr>
            <a:t>Zayıf Yönler</a:t>
          </a:r>
        </a:p>
      </dgm:t>
    </dgm:pt>
    <dgm:pt modelId="{79701B12-DD43-4A6A-BCFA-44EF10FBB3D6}" type="parTrans" cxnId="{3EB3B284-93D8-49AF-8FF7-05D78CEFCD04}">
      <dgm:prSet/>
      <dgm:spPr/>
      <dgm:t>
        <a:bodyPr/>
        <a:lstStyle/>
        <a:p>
          <a:endParaRPr lang="tr-TR"/>
        </a:p>
      </dgm:t>
    </dgm:pt>
    <dgm:pt modelId="{FC49FF0F-8275-4C75-961D-605BC5D6C6B4}" type="sibTrans" cxnId="{3EB3B284-93D8-49AF-8FF7-05D78CEFCD04}">
      <dgm:prSet/>
      <dgm:spPr/>
      <dgm:t>
        <a:bodyPr/>
        <a:lstStyle/>
        <a:p>
          <a:endParaRPr lang="tr-TR"/>
        </a:p>
      </dgm:t>
    </dgm:pt>
    <dgm:pt modelId="{87D0AA4A-5954-4602-8CB1-E35A80474416}">
      <dgm:prSet phldrT="[Metin]" custT="1"/>
      <dgm:spPr>
        <a:xfrm>
          <a:off x="1115727" y="2045"/>
          <a:ext cx="4476178" cy="359182"/>
        </a:xfrm>
      </dgm:spPr>
      <dgm:t>
        <a:bodyPr/>
        <a:lstStyle/>
        <a:p>
          <a:pPr algn="just"/>
          <a:r>
            <a:rPr lang="tr-TR" sz="1200">
              <a:latin typeface="Calibri"/>
              <a:ea typeface="+mn-ea"/>
              <a:cs typeface="+mn-cs"/>
            </a:rPr>
            <a:t>Velilerin ve öğrencilerin okuma alışkanlığının az olması</a:t>
          </a:r>
        </a:p>
      </dgm:t>
    </dgm:pt>
    <dgm:pt modelId="{19DDFBB7-1051-43CE-B119-EB64F65405E8}" type="parTrans" cxnId="{A2B479B0-8D0A-4C77-B181-0EB6E8041696}">
      <dgm:prSet/>
      <dgm:spPr>
        <a:xfrm>
          <a:off x="880103" y="181636"/>
          <a:ext cx="235623" cy="1795605"/>
        </a:xfrm>
      </dgm:spPr>
      <dgm:t>
        <a:bodyPr/>
        <a:lstStyle/>
        <a:p>
          <a:endParaRPr lang="tr-TR">
            <a:solidFill>
              <a:sysClr val="windowText" lastClr="000000">
                <a:hueOff val="0"/>
                <a:satOff val="0"/>
                <a:lumOff val="0"/>
                <a:alphaOff val="0"/>
              </a:sysClr>
            </a:solidFill>
            <a:latin typeface="Calibri"/>
            <a:ea typeface="+mn-ea"/>
            <a:cs typeface="+mn-cs"/>
          </a:endParaRPr>
        </a:p>
      </dgm:t>
    </dgm:pt>
    <dgm:pt modelId="{5A5EA251-3FFA-4174-86C2-EFDED81FA522}" type="sibTrans" cxnId="{A2B479B0-8D0A-4C77-B181-0EB6E8041696}">
      <dgm:prSet/>
      <dgm:spPr/>
      <dgm:t>
        <a:bodyPr/>
        <a:lstStyle/>
        <a:p>
          <a:endParaRPr lang="tr-TR"/>
        </a:p>
      </dgm:t>
    </dgm:pt>
    <dgm:pt modelId="{CBFB7EB7-FDCA-491A-B2D9-3B9D48457764}">
      <dgm:prSet phldrT="[Metin]" custT="1"/>
      <dgm:spPr>
        <a:xfrm>
          <a:off x="1091976" y="415395"/>
          <a:ext cx="4499929" cy="359182"/>
        </a:xfrm>
      </dgm:spPr>
      <dgm:t>
        <a:bodyPr/>
        <a:lstStyle/>
        <a:p>
          <a:pPr algn="just"/>
          <a:r>
            <a:rPr lang="tr-TR" sz="800">
              <a:latin typeface="Calibri"/>
              <a:ea typeface="+mn-ea"/>
              <a:cs typeface="+mn-cs"/>
            </a:rPr>
            <a:t>Özellikle büyük şehirlerden çok fazlagöç alması ve sınıf öğrenci mevcutlarının yükselmesi.</a:t>
          </a:r>
        </a:p>
      </dgm:t>
    </dgm:pt>
    <dgm:pt modelId="{919898DC-6DE1-439F-BC67-53E38838E170}" type="parTrans" cxnId="{ABBA906C-EAAD-4905-ACC8-F7C7DAF96D69}">
      <dgm:prSet/>
      <dgm:spPr>
        <a:xfrm>
          <a:off x="880103" y="594987"/>
          <a:ext cx="211872" cy="1382254"/>
        </a:xfrm>
      </dgm:spPr>
      <dgm:t>
        <a:bodyPr/>
        <a:lstStyle/>
        <a:p>
          <a:endParaRPr lang="tr-TR">
            <a:solidFill>
              <a:sysClr val="windowText" lastClr="000000">
                <a:hueOff val="0"/>
                <a:satOff val="0"/>
                <a:lumOff val="0"/>
                <a:alphaOff val="0"/>
              </a:sysClr>
            </a:solidFill>
            <a:latin typeface="Calibri"/>
            <a:ea typeface="+mn-ea"/>
            <a:cs typeface="+mn-cs"/>
          </a:endParaRPr>
        </a:p>
      </dgm:t>
    </dgm:pt>
    <dgm:pt modelId="{6612E79C-9527-4D4A-8403-622868880029}" type="sibTrans" cxnId="{ABBA906C-EAAD-4905-ACC8-F7C7DAF96D69}">
      <dgm:prSet/>
      <dgm:spPr/>
      <dgm:t>
        <a:bodyPr/>
        <a:lstStyle/>
        <a:p>
          <a:endParaRPr lang="tr-TR"/>
        </a:p>
      </dgm:t>
    </dgm:pt>
    <dgm:pt modelId="{D73A400A-AE2B-4F8F-B133-0F06AEFBFD61}">
      <dgm:prSet phldrT="[Metin]" custT="1"/>
      <dgm:spPr>
        <a:xfrm>
          <a:off x="1115727" y="900001"/>
          <a:ext cx="4498739" cy="358568"/>
        </a:xfrm>
      </dgm:spPr>
      <dgm:t>
        <a:bodyPr/>
        <a:lstStyle/>
        <a:p>
          <a:pPr algn="just"/>
          <a:r>
            <a:rPr lang="tr-TR" sz="1200"/>
            <a:t>Sportif faaliyetler için kapalı spor salonunun olmaması</a:t>
          </a:r>
          <a:endParaRPr lang="tr-TR" sz="800">
            <a:latin typeface="Calibri"/>
            <a:ea typeface="+mn-ea"/>
            <a:cs typeface="+mn-cs"/>
          </a:endParaRPr>
        </a:p>
      </dgm:t>
    </dgm:pt>
    <dgm:pt modelId="{D9CBB3C2-DB0B-4A4A-9D58-D02734A1416D}" type="parTrans" cxnId="{5A21E593-1922-458E-84E6-02DAC687AE56}">
      <dgm:prSet/>
      <dgm:spPr>
        <a:xfrm>
          <a:off x="880103" y="1079285"/>
          <a:ext cx="235623" cy="897956"/>
        </a:xfrm>
      </dgm:spPr>
      <dgm:t>
        <a:bodyPr/>
        <a:lstStyle/>
        <a:p>
          <a:endParaRPr lang="tr-TR">
            <a:solidFill>
              <a:sysClr val="windowText" lastClr="000000">
                <a:hueOff val="0"/>
                <a:satOff val="0"/>
                <a:lumOff val="0"/>
                <a:alphaOff val="0"/>
              </a:sysClr>
            </a:solidFill>
            <a:latin typeface="Calibri"/>
            <a:ea typeface="+mn-ea"/>
            <a:cs typeface="+mn-cs"/>
          </a:endParaRPr>
        </a:p>
      </dgm:t>
    </dgm:pt>
    <dgm:pt modelId="{04D2AAAA-F4B9-4E0C-ABE0-EAB3598F6460}" type="sibTrans" cxnId="{5A21E593-1922-458E-84E6-02DAC687AE56}">
      <dgm:prSet/>
      <dgm:spPr/>
      <dgm:t>
        <a:bodyPr/>
        <a:lstStyle/>
        <a:p>
          <a:endParaRPr lang="tr-TR"/>
        </a:p>
      </dgm:t>
    </dgm:pt>
    <dgm:pt modelId="{2E9CE2F7-0626-4B75-A38D-84FE7A133BDF}">
      <dgm:prSet custT="1"/>
      <dgm:spPr>
        <a:xfrm>
          <a:off x="1115727" y="2246321"/>
          <a:ext cx="4461404" cy="359182"/>
        </a:xfrm>
      </dgm:spPr>
      <dgm:t>
        <a:bodyPr/>
        <a:lstStyle/>
        <a:p>
          <a:pPr algn="just"/>
          <a:r>
            <a:rPr lang="tr-TR" sz="1200"/>
            <a:t>Bilgisayar sınıfınının  olmaması</a:t>
          </a:r>
          <a:endParaRPr lang="tr-TR" sz="1200">
            <a:latin typeface="Calibri"/>
            <a:ea typeface="+mn-ea"/>
            <a:cs typeface="+mn-cs"/>
          </a:endParaRPr>
        </a:p>
      </dgm:t>
    </dgm:pt>
    <dgm:pt modelId="{52A2DD08-EDBF-4AA3-AB99-48D30D049FA0}" type="parTrans" cxnId="{97E68BD2-C067-4731-B5D7-DA3044B0444D}">
      <dgm:prSet/>
      <dgm:spPr>
        <a:xfrm>
          <a:off x="880103" y="1977241"/>
          <a:ext cx="235623" cy="448670"/>
        </a:xfrm>
      </dgm:spPr>
      <dgm:t>
        <a:bodyPr/>
        <a:lstStyle/>
        <a:p>
          <a:endParaRPr lang="tr-TR">
            <a:solidFill>
              <a:sysClr val="windowText" lastClr="000000">
                <a:hueOff val="0"/>
                <a:satOff val="0"/>
                <a:lumOff val="0"/>
                <a:alphaOff val="0"/>
              </a:sysClr>
            </a:solidFill>
            <a:latin typeface="Calibri"/>
            <a:ea typeface="+mn-ea"/>
            <a:cs typeface="+mn-cs"/>
          </a:endParaRPr>
        </a:p>
      </dgm:t>
    </dgm:pt>
    <dgm:pt modelId="{B171FAF9-4B6D-436F-8110-4E6EFA1C69BE}" type="sibTrans" cxnId="{97E68BD2-C067-4731-B5D7-DA3044B0444D}">
      <dgm:prSet/>
      <dgm:spPr/>
      <dgm:t>
        <a:bodyPr/>
        <a:lstStyle/>
        <a:p>
          <a:endParaRPr lang="tr-TR"/>
        </a:p>
      </dgm:t>
    </dgm:pt>
    <dgm:pt modelId="{ACCAF034-6F2F-43DC-A740-4598BD1FA868}">
      <dgm:prSet custT="1"/>
      <dgm:spPr>
        <a:xfrm>
          <a:off x="1115727" y="1797343"/>
          <a:ext cx="4478817" cy="359182"/>
        </a:xfrm>
      </dgm:spPr>
      <dgm:t>
        <a:bodyPr/>
        <a:lstStyle/>
        <a:p>
          <a:pPr algn="just"/>
          <a:r>
            <a:rPr lang="tr-TR" sz="1200"/>
            <a:t>Ortaokul binasının yakın olması</a:t>
          </a:r>
          <a:endParaRPr lang="tr-TR" sz="1200">
            <a:latin typeface="Calibri"/>
            <a:ea typeface="+mn-ea"/>
            <a:cs typeface="+mn-cs"/>
          </a:endParaRPr>
        </a:p>
      </dgm:t>
    </dgm:pt>
    <dgm:pt modelId="{E84BD540-0051-4ED4-9EC7-EEC8C56E471A}" type="parTrans" cxnId="{62469765-42D9-48ED-B0AB-25690BED9975}">
      <dgm:prSet/>
      <dgm:spPr>
        <a:xfrm>
          <a:off x="880103" y="1931214"/>
          <a:ext cx="235623" cy="91440"/>
        </a:xfrm>
      </dgm:spPr>
      <dgm:t>
        <a:bodyPr/>
        <a:lstStyle/>
        <a:p>
          <a:endParaRPr lang="tr-TR">
            <a:solidFill>
              <a:sysClr val="windowText" lastClr="000000">
                <a:hueOff val="0"/>
                <a:satOff val="0"/>
                <a:lumOff val="0"/>
                <a:alphaOff val="0"/>
              </a:sysClr>
            </a:solidFill>
            <a:latin typeface="Calibri"/>
            <a:ea typeface="+mn-ea"/>
            <a:cs typeface="+mn-cs"/>
          </a:endParaRPr>
        </a:p>
      </dgm:t>
    </dgm:pt>
    <dgm:pt modelId="{3530A36E-136E-4009-A99C-F00BB8415CBF}" type="sibTrans" cxnId="{62469765-42D9-48ED-B0AB-25690BED9975}">
      <dgm:prSet/>
      <dgm:spPr/>
      <dgm:t>
        <a:bodyPr/>
        <a:lstStyle/>
        <a:p>
          <a:endParaRPr lang="tr-TR"/>
        </a:p>
      </dgm:t>
    </dgm:pt>
    <dgm:pt modelId="{5555D56C-EFD9-4E77-B33A-7EC58E06F0DE}">
      <dgm:prSet custT="1"/>
      <dgm:spPr>
        <a:xfrm>
          <a:off x="1115727" y="1348365"/>
          <a:ext cx="4503864" cy="359182"/>
        </a:xfrm>
      </dgm:spPr>
      <dgm:t>
        <a:bodyPr/>
        <a:lstStyle/>
        <a:p>
          <a:pPr algn="just"/>
          <a:r>
            <a:rPr lang="tr-TR" sz="1200">
              <a:latin typeface="Calibri"/>
              <a:ea typeface="+mn-ea"/>
              <a:cs typeface="+mn-cs"/>
            </a:rPr>
            <a:t>Teknolojik Ders araç – gereçlerinin yeterli  sayıda olmaması</a:t>
          </a:r>
          <a:r>
            <a:rPr lang="tr-TR" sz="800">
              <a:latin typeface="Calibri"/>
              <a:ea typeface="+mn-ea"/>
              <a:cs typeface="+mn-cs"/>
            </a:rPr>
            <a:t>,</a:t>
          </a:r>
        </a:p>
      </dgm:t>
    </dgm:pt>
    <dgm:pt modelId="{131E893B-56A1-4C5E-A7DE-B4E7A9ACB1E6}" type="parTrans" cxnId="{596260E5-A6AA-4333-8293-4F9EA5725815}">
      <dgm:prSet/>
      <dgm:spPr>
        <a:xfrm>
          <a:off x="880103" y="1527956"/>
          <a:ext cx="235623" cy="449285"/>
        </a:xfrm>
      </dgm:spPr>
      <dgm:t>
        <a:bodyPr/>
        <a:lstStyle/>
        <a:p>
          <a:endParaRPr lang="tr-TR">
            <a:solidFill>
              <a:sysClr val="windowText" lastClr="000000">
                <a:hueOff val="0"/>
                <a:satOff val="0"/>
                <a:lumOff val="0"/>
                <a:alphaOff val="0"/>
              </a:sysClr>
            </a:solidFill>
            <a:latin typeface="Calibri"/>
            <a:ea typeface="+mn-ea"/>
            <a:cs typeface="+mn-cs"/>
          </a:endParaRPr>
        </a:p>
      </dgm:t>
    </dgm:pt>
    <dgm:pt modelId="{AF6C082B-8F9D-4BD7-BCD0-0AB22DE11486}" type="sibTrans" cxnId="{596260E5-A6AA-4333-8293-4F9EA5725815}">
      <dgm:prSet/>
      <dgm:spPr/>
      <dgm:t>
        <a:bodyPr/>
        <a:lstStyle/>
        <a:p>
          <a:endParaRPr lang="tr-TR"/>
        </a:p>
      </dgm:t>
    </dgm:pt>
    <dgm:pt modelId="{99B301E4-FAD5-4E96-A9A2-5AA32353969F}">
      <dgm:prSet custT="1"/>
      <dgm:spPr>
        <a:xfrm>
          <a:off x="1115727" y="2695299"/>
          <a:ext cx="4480113" cy="359182"/>
        </a:xfrm>
      </dgm:spPr>
      <dgm:t>
        <a:bodyPr/>
        <a:lstStyle/>
        <a:p>
          <a:pPr algn="just"/>
          <a:r>
            <a:rPr lang="tr-TR" sz="1200"/>
            <a:t>Bazı ailelerin öğrencilerin eğitim-öğretim faaliyetlerine yeterli önemi vermemesi</a:t>
          </a:r>
          <a:endParaRPr lang="tr-TR" sz="1200">
            <a:latin typeface="Calibri"/>
            <a:ea typeface="+mn-ea"/>
            <a:cs typeface="+mn-cs"/>
          </a:endParaRPr>
        </a:p>
      </dgm:t>
    </dgm:pt>
    <dgm:pt modelId="{F063E95B-B211-4470-BBA7-F1461E1A4139}" type="parTrans" cxnId="{12BA6427-B938-4855-9475-08A612403E47}">
      <dgm:prSet/>
      <dgm:spPr>
        <a:xfrm>
          <a:off x="880103" y="1977241"/>
          <a:ext cx="235623" cy="897649"/>
        </a:xfrm>
      </dgm:spPr>
      <dgm:t>
        <a:bodyPr/>
        <a:lstStyle/>
        <a:p>
          <a:endParaRPr lang="tr-TR">
            <a:solidFill>
              <a:sysClr val="windowText" lastClr="000000">
                <a:hueOff val="0"/>
                <a:satOff val="0"/>
                <a:lumOff val="0"/>
                <a:alphaOff val="0"/>
              </a:sysClr>
            </a:solidFill>
            <a:latin typeface="Calibri"/>
            <a:ea typeface="+mn-ea"/>
            <a:cs typeface="+mn-cs"/>
          </a:endParaRPr>
        </a:p>
      </dgm:t>
    </dgm:pt>
    <dgm:pt modelId="{38A28BA8-80A7-4CC8-B64B-C8E26EEEC381}" type="sibTrans" cxnId="{12BA6427-B938-4855-9475-08A612403E47}">
      <dgm:prSet/>
      <dgm:spPr/>
      <dgm:t>
        <a:bodyPr/>
        <a:lstStyle/>
        <a:p>
          <a:endParaRPr lang="tr-TR"/>
        </a:p>
      </dgm:t>
    </dgm:pt>
    <dgm:pt modelId="{446BD8CF-C120-4190-A3A9-72B2D2060548}">
      <dgm:prSet custT="1"/>
      <dgm:spPr>
        <a:xfrm>
          <a:off x="1115727" y="3144277"/>
          <a:ext cx="4462265" cy="359182"/>
        </a:xfrm>
      </dgm:spPr>
      <dgm:t>
        <a:bodyPr/>
        <a:lstStyle/>
        <a:p>
          <a:pPr algn="just"/>
          <a:r>
            <a:rPr lang="tr-TR" sz="1200">
              <a:latin typeface="Calibri"/>
              <a:ea typeface="+mn-ea"/>
              <a:cs typeface="+mn-cs"/>
            </a:rPr>
            <a:t>Yardımcı personel sayısının yetersiz olması</a:t>
          </a:r>
        </a:p>
      </dgm:t>
    </dgm:pt>
    <dgm:pt modelId="{EB0EC9B5-A3DD-4A43-A8FF-60669AD663CA}" type="parTrans" cxnId="{DE26520A-5D1A-4187-AAB1-5BD8849B3910}">
      <dgm:prSet/>
      <dgm:spPr>
        <a:xfrm>
          <a:off x="880103" y="1977241"/>
          <a:ext cx="235623" cy="1346627"/>
        </a:xfrm>
      </dgm:spPr>
      <dgm:t>
        <a:bodyPr/>
        <a:lstStyle/>
        <a:p>
          <a:endParaRPr lang="tr-TR">
            <a:solidFill>
              <a:sysClr val="windowText" lastClr="000000">
                <a:hueOff val="0"/>
                <a:satOff val="0"/>
                <a:lumOff val="0"/>
                <a:alphaOff val="0"/>
              </a:sysClr>
            </a:solidFill>
            <a:latin typeface="Calibri"/>
            <a:ea typeface="+mn-ea"/>
            <a:cs typeface="+mn-cs"/>
          </a:endParaRPr>
        </a:p>
      </dgm:t>
    </dgm:pt>
    <dgm:pt modelId="{B418171E-F031-4B97-A96A-A2C894860A3C}" type="sibTrans" cxnId="{DE26520A-5D1A-4187-AAB1-5BD8849B3910}">
      <dgm:prSet/>
      <dgm:spPr/>
      <dgm:t>
        <a:bodyPr/>
        <a:lstStyle/>
        <a:p>
          <a:endParaRPr lang="tr-TR"/>
        </a:p>
      </dgm:t>
    </dgm:pt>
    <dgm:pt modelId="{A3C03A44-52C6-4D51-A90C-B1BB63FBA6D3}">
      <dgm:prSet custT="1"/>
      <dgm:spPr>
        <a:xfrm>
          <a:off x="1115727" y="3593255"/>
          <a:ext cx="4485250" cy="359182"/>
        </a:xfrm>
      </dgm:spPr>
      <dgm:t>
        <a:bodyPr/>
        <a:lstStyle/>
        <a:p>
          <a:pPr algn="just"/>
          <a:r>
            <a:rPr lang="tr-TR" sz="1200"/>
            <a:t>Olumlu çalışmaların kurumlara ve kamuya yeterince tanıtılamayışı.</a:t>
          </a:r>
          <a:endParaRPr lang="tr-TR" sz="1200">
            <a:latin typeface="Calibri"/>
            <a:ea typeface="+mn-ea"/>
            <a:cs typeface="+mn-cs"/>
          </a:endParaRPr>
        </a:p>
      </dgm:t>
    </dgm:pt>
    <dgm:pt modelId="{DBF18ED1-F1E0-4621-B09B-F1125DE8D337}" type="parTrans" cxnId="{E091976C-37AA-4721-B03E-435A0EF645CB}">
      <dgm:prSet/>
      <dgm:spPr>
        <a:xfrm>
          <a:off x="880103" y="1977241"/>
          <a:ext cx="235623" cy="1795605"/>
        </a:xfrm>
      </dgm:spPr>
      <dgm:t>
        <a:bodyPr/>
        <a:lstStyle/>
        <a:p>
          <a:endParaRPr lang="tr-TR">
            <a:solidFill>
              <a:sysClr val="windowText" lastClr="000000">
                <a:hueOff val="0"/>
                <a:satOff val="0"/>
                <a:lumOff val="0"/>
                <a:alphaOff val="0"/>
              </a:sysClr>
            </a:solidFill>
            <a:latin typeface="Calibri"/>
            <a:ea typeface="+mn-ea"/>
            <a:cs typeface="+mn-cs"/>
          </a:endParaRPr>
        </a:p>
      </dgm:t>
    </dgm:pt>
    <dgm:pt modelId="{139D3229-A7D7-4F0A-8614-AC185617BEA4}" type="sibTrans" cxnId="{E091976C-37AA-4721-B03E-435A0EF645CB}">
      <dgm:prSet/>
      <dgm:spPr/>
      <dgm:t>
        <a:bodyPr/>
        <a:lstStyle/>
        <a:p>
          <a:endParaRPr lang="tr-TR"/>
        </a:p>
      </dgm:t>
    </dgm:pt>
    <dgm:pt modelId="{40D36D83-0FC0-4E12-B9D4-AEA3F09D28F0}" type="pres">
      <dgm:prSet presAssocID="{AFE14D94-5CFD-4AB5-8C21-F492055D381C}" presName="Name0" presStyleCnt="0">
        <dgm:presLayoutVars>
          <dgm:chPref val="1"/>
          <dgm:dir/>
          <dgm:animOne val="branch"/>
          <dgm:animLvl val="lvl"/>
          <dgm:resizeHandles val="exact"/>
        </dgm:presLayoutVars>
      </dgm:prSet>
      <dgm:spPr/>
      <dgm:t>
        <a:bodyPr/>
        <a:lstStyle/>
        <a:p>
          <a:endParaRPr lang="tr-TR"/>
        </a:p>
      </dgm:t>
    </dgm:pt>
    <dgm:pt modelId="{F34FA338-B476-4E3F-8F95-7CB2E57A733B}" type="pres">
      <dgm:prSet presAssocID="{1FE5627E-866A-4FBB-A7C9-E2F4792CB485}" presName="root1" presStyleCnt="0"/>
      <dgm:spPr/>
      <dgm:t>
        <a:bodyPr/>
        <a:lstStyle/>
        <a:p>
          <a:endParaRPr lang="tr-TR"/>
        </a:p>
      </dgm:t>
    </dgm:pt>
    <dgm:pt modelId="{D6F6521C-CCB3-49F6-B658-9C119294E4B0}" type="pres">
      <dgm:prSet presAssocID="{1FE5627E-866A-4FBB-A7C9-E2F4792CB485}" presName="LevelOneTextNode" presStyleLbl="node0" presStyleIdx="0" presStyleCnt="1" custScaleX="167588" custScaleY="190339">
        <dgm:presLayoutVars>
          <dgm:chPref val="3"/>
        </dgm:presLayoutVars>
      </dgm:prSet>
      <dgm:spPr>
        <a:prstGeom prst="rect">
          <a:avLst/>
        </a:prstGeom>
      </dgm:spPr>
      <dgm:t>
        <a:bodyPr/>
        <a:lstStyle/>
        <a:p>
          <a:endParaRPr lang="tr-TR"/>
        </a:p>
      </dgm:t>
    </dgm:pt>
    <dgm:pt modelId="{25664D1C-CA1B-47FB-9851-86657C30F815}" type="pres">
      <dgm:prSet presAssocID="{1FE5627E-866A-4FBB-A7C9-E2F4792CB485}" presName="level2hierChild" presStyleCnt="0"/>
      <dgm:spPr/>
      <dgm:t>
        <a:bodyPr/>
        <a:lstStyle/>
        <a:p>
          <a:endParaRPr lang="tr-TR"/>
        </a:p>
      </dgm:t>
    </dgm:pt>
    <dgm:pt modelId="{05511599-F054-4CD9-8B9D-F82EA94898A6}" type="pres">
      <dgm:prSet presAssocID="{19DDFBB7-1051-43CE-B119-EB64F65405E8}" presName="conn2-1" presStyleLbl="parChTrans1D2" presStyleIdx="0" presStyleCnt="9"/>
      <dgm:spPr>
        <a:custGeom>
          <a:avLst/>
          <a:gdLst/>
          <a:ahLst/>
          <a:cxnLst/>
          <a:rect l="0" t="0" r="0" b="0"/>
          <a:pathLst>
            <a:path>
              <a:moveTo>
                <a:pt x="0" y="1795605"/>
              </a:moveTo>
              <a:lnTo>
                <a:pt x="117811" y="1795605"/>
              </a:lnTo>
              <a:lnTo>
                <a:pt x="117811" y="0"/>
              </a:lnTo>
              <a:lnTo>
                <a:pt x="235623" y="0"/>
              </a:lnTo>
            </a:path>
          </a:pathLst>
        </a:custGeom>
      </dgm:spPr>
      <dgm:t>
        <a:bodyPr/>
        <a:lstStyle/>
        <a:p>
          <a:endParaRPr lang="tr-TR"/>
        </a:p>
      </dgm:t>
    </dgm:pt>
    <dgm:pt modelId="{883C4B6A-6FC0-4204-B46A-70C519CCB9AD}" type="pres">
      <dgm:prSet presAssocID="{19DDFBB7-1051-43CE-B119-EB64F65405E8}" presName="connTx" presStyleLbl="parChTrans1D2" presStyleIdx="0" presStyleCnt="9"/>
      <dgm:spPr/>
      <dgm:t>
        <a:bodyPr/>
        <a:lstStyle/>
        <a:p>
          <a:endParaRPr lang="tr-TR"/>
        </a:p>
      </dgm:t>
    </dgm:pt>
    <dgm:pt modelId="{0A7E7BCB-8BD9-4C6F-A6E0-EAFF7A95C826}" type="pres">
      <dgm:prSet presAssocID="{87D0AA4A-5954-4602-8CB1-E35A80474416}" presName="root2" presStyleCnt="0"/>
      <dgm:spPr/>
      <dgm:t>
        <a:bodyPr/>
        <a:lstStyle/>
        <a:p>
          <a:endParaRPr lang="tr-TR"/>
        </a:p>
      </dgm:t>
    </dgm:pt>
    <dgm:pt modelId="{067147A6-22E4-4BBB-98D5-5E31215B98CE}" type="pres">
      <dgm:prSet presAssocID="{87D0AA4A-5954-4602-8CB1-E35A80474416}" presName="LevelTwoTextNode" presStyleLbl="node2" presStyleIdx="0" presStyleCnt="9" custScaleX="402016">
        <dgm:presLayoutVars>
          <dgm:chPref val="3"/>
        </dgm:presLayoutVars>
      </dgm:prSet>
      <dgm:spPr>
        <a:prstGeom prst="rect">
          <a:avLst/>
        </a:prstGeom>
      </dgm:spPr>
      <dgm:t>
        <a:bodyPr/>
        <a:lstStyle/>
        <a:p>
          <a:endParaRPr lang="tr-TR"/>
        </a:p>
      </dgm:t>
    </dgm:pt>
    <dgm:pt modelId="{38489DC3-94DD-4038-B988-F1AC48F09B6C}" type="pres">
      <dgm:prSet presAssocID="{87D0AA4A-5954-4602-8CB1-E35A80474416}" presName="level3hierChild" presStyleCnt="0"/>
      <dgm:spPr/>
      <dgm:t>
        <a:bodyPr/>
        <a:lstStyle/>
        <a:p>
          <a:endParaRPr lang="tr-TR"/>
        </a:p>
      </dgm:t>
    </dgm:pt>
    <dgm:pt modelId="{05C3AAFF-20AB-431B-B8EB-9C1B9232D4FD}" type="pres">
      <dgm:prSet presAssocID="{919898DC-6DE1-439F-BC67-53E38838E170}" presName="conn2-1" presStyleLbl="parChTrans1D2" presStyleIdx="1" presStyleCnt="9"/>
      <dgm:spPr>
        <a:custGeom>
          <a:avLst/>
          <a:gdLst/>
          <a:ahLst/>
          <a:cxnLst/>
          <a:rect l="0" t="0" r="0" b="0"/>
          <a:pathLst>
            <a:path>
              <a:moveTo>
                <a:pt x="0" y="1382254"/>
              </a:moveTo>
              <a:lnTo>
                <a:pt x="105936" y="1382254"/>
              </a:lnTo>
              <a:lnTo>
                <a:pt x="105936" y="0"/>
              </a:lnTo>
              <a:lnTo>
                <a:pt x="211872" y="0"/>
              </a:lnTo>
            </a:path>
          </a:pathLst>
        </a:custGeom>
      </dgm:spPr>
      <dgm:t>
        <a:bodyPr/>
        <a:lstStyle/>
        <a:p>
          <a:endParaRPr lang="tr-TR"/>
        </a:p>
      </dgm:t>
    </dgm:pt>
    <dgm:pt modelId="{1FE3D1B7-FA55-4EA4-B62B-7419A0393F07}" type="pres">
      <dgm:prSet presAssocID="{919898DC-6DE1-439F-BC67-53E38838E170}" presName="connTx" presStyleLbl="parChTrans1D2" presStyleIdx="1" presStyleCnt="9"/>
      <dgm:spPr/>
      <dgm:t>
        <a:bodyPr/>
        <a:lstStyle/>
        <a:p>
          <a:endParaRPr lang="tr-TR"/>
        </a:p>
      </dgm:t>
    </dgm:pt>
    <dgm:pt modelId="{D40A1408-4FE6-45BB-AD03-995E9E312468}" type="pres">
      <dgm:prSet presAssocID="{CBFB7EB7-FDCA-491A-B2D9-3B9D48457764}" presName="root2" presStyleCnt="0"/>
      <dgm:spPr/>
      <dgm:t>
        <a:bodyPr/>
        <a:lstStyle/>
        <a:p>
          <a:endParaRPr lang="tr-TR"/>
        </a:p>
      </dgm:t>
    </dgm:pt>
    <dgm:pt modelId="{C7EB53C2-D641-474A-8FBF-2FDACF42A73D}" type="pres">
      <dgm:prSet presAssocID="{CBFB7EB7-FDCA-491A-B2D9-3B9D48457764}" presName="LevelTwoTextNode" presStyleLbl="node2" presStyleIdx="1" presStyleCnt="9" custScaleX="403708" custLinFactNeighborX="-2016" custLinFactNeighborY="-9919">
        <dgm:presLayoutVars>
          <dgm:chPref val="3"/>
        </dgm:presLayoutVars>
      </dgm:prSet>
      <dgm:spPr>
        <a:prstGeom prst="rect">
          <a:avLst/>
        </a:prstGeom>
      </dgm:spPr>
      <dgm:t>
        <a:bodyPr/>
        <a:lstStyle/>
        <a:p>
          <a:endParaRPr lang="tr-TR"/>
        </a:p>
      </dgm:t>
    </dgm:pt>
    <dgm:pt modelId="{8F8FD2AA-DAF6-4ABF-9AA2-77CB11E0D886}" type="pres">
      <dgm:prSet presAssocID="{CBFB7EB7-FDCA-491A-B2D9-3B9D48457764}" presName="level3hierChild" presStyleCnt="0"/>
      <dgm:spPr/>
      <dgm:t>
        <a:bodyPr/>
        <a:lstStyle/>
        <a:p>
          <a:endParaRPr lang="tr-TR"/>
        </a:p>
      </dgm:t>
    </dgm:pt>
    <dgm:pt modelId="{1E9B3CAA-84E8-4F8B-921F-3B8539E4681E}" type="pres">
      <dgm:prSet presAssocID="{D9CBB3C2-DB0B-4A4A-9D58-D02734A1416D}" presName="conn2-1" presStyleLbl="parChTrans1D2" presStyleIdx="2" presStyleCnt="9"/>
      <dgm:spPr>
        <a:custGeom>
          <a:avLst/>
          <a:gdLst/>
          <a:ahLst/>
          <a:cxnLst/>
          <a:rect l="0" t="0" r="0" b="0"/>
          <a:pathLst>
            <a:path>
              <a:moveTo>
                <a:pt x="0" y="897956"/>
              </a:moveTo>
              <a:lnTo>
                <a:pt x="117811" y="897956"/>
              </a:lnTo>
              <a:lnTo>
                <a:pt x="117811" y="0"/>
              </a:lnTo>
              <a:lnTo>
                <a:pt x="235623" y="0"/>
              </a:lnTo>
            </a:path>
          </a:pathLst>
        </a:custGeom>
      </dgm:spPr>
      <dgm:t>
        <a:bodyPr/>
        <a:lstStyle/>
        <a:p>
          <a:endParaRPr lang="tr-TR"/>
        </a:p>
      </dgm:t>
    </dgm:pt>
    <dgm:pt modelId="{7B8EBC67-5191-423B-AEB5-6C46C8B57605}" type="pres">
      <dgm:prSet presAssocID="{D9CBB3C2-DB0B-4A4A-9D58-D02734A1416D}" presName="connTx" presStyleLbl="parChTrans1D2" presStyleIdx="2" presStyleCnt="9"/>
      <dgm:spPr/>
      <dgm:t>
        <a:bodyPr/>
        <a:lstStyle/>
        <a:p>
          <a:endParaRPr lang="tr-TR"/>
        </a:p>
      </dgm:t>
    </dgm:pt>
    <dgm:pt modelId="{6B7D6075-9DD5-4613-B91B-C49ACA70F6C6}" type="pres">
      <dgm:prSet presAssocID="{D73A400A-AE2B-4F8F-B133-0F06AEFBFD61}" presName="root2" presStyleCnt="0"/>
      <dgm:spPr/>
      <dgm:t>
        <a:bodyPr/>
        <a:lstStyle/>
        <a:p>
          <a:endParaRPr lang="tr-TR"/>
        </a:p>
      </dgm:t>
    </dgm:pt>
    <dgm:pt modelId="{888B6DB7-C3D5-4B5F-B6DF-836E6D3B20C2}" type="pres">
      <dgm:prSet presAssocID="{D73A400A-AE2B-4F8F-B133-0F06AEFBFD61}" presName="LevelTwoTextNode" presStyleLbl="node2" presStyleIdx="2" presStyleCnt="9" custScaleX="402908" custScaleY="99829">
        <dgm:presLayoutVars>
          <dgm:chPref val="3"/>
        </dgm:presLayoutVars>
      </dgm:prSet>
      <dgm:spPr>
        <a:prstGeom prst="rect">
          <a:avLst/>
        </a:prstGeom>
      </dgm:spPr>
      <dgm:t>
        <a:bodyPr/>
        <a:lstStyle/>
        <a:p>
          <a:endParaRPr lang="tr-TR"/>
        </a:p>
      </dgm:t>
    </dgm:pt>
    <dgm:pt modelId="{25D4C044-C65C-4211-BCFB-7FE51E9EF844}" type="pres">
      <dgm:prSet presAssocID="{D73A400A-AE2B-4F8F-B133-0F06AEFBFD61}" presName="level3hierChild" presStyleCnt="0"/>
      <dgm:spPr/>
      <dgm:t>
        <a:bodyPr/>
        <a:lstStyle/>
        <a:p>
          <a:endParaRPr lang="tr-TR"/>
        </a:p>
      </dgm:t>
    </dgm:pt>
    <dgm:pt modelId="{B301EAB4-792C-442F-A60A-FC71545ECE90}" type="pres">
      <dgm:prSet presAssocID="{131E893B-56A1-4C5E-A7DE-B4E7A9ACB1E6}" presName="conn2-1" presStyleLbl="parChTrans1D2" presStyleIdx="3" presStyleCnt="9"/>
      <dgm:spPr>
        <a:custGeom>
          <a:avLst/>
          <a:gdLst/>
          <a:ahLst/>
          <a:cxnLst/>
          <a:rect l="0" t="0" r="0" b="0"/>
          <a:pathLst>
            <a:path>
              <a:moveTo>
                <a:pt x="0" y="449285"/>
              </a:moveTo>
              <a:lnTo>
                <a:pt x="117811" y="449285"/>
              </a:lnTo>
              <a:lnTo>
                <a:pt x="117811" y="0"/>
              </a:lnTo>
              <a:lnTo>
                <a:pt x="235623" y="0"/>
              </a:lnTo>
            </a:path>
          </a:pathLst>
        </a:custGeom>
      </dgm:spPr>
      <dgm:t>
        <a:bodyPr/>
        <a:lstStyle/>
        <a:p>
          <a:endParaRPr lang="tr-TR"/>
        </a:p>
      </dgm:t>
    </dgm:pt>
    <dgm:pt modelId="{508A2876-02F7-433D-8111-C6142693176A}" type="pres">
      <dgm:prSet presAssocID="{131E893B-56A1-4C5E-A7DE-B4E7A9ACB1E6}" presName="connTx" presStyleLbl="parChTrans1D2" presStyleIdx="3" presStyleCnt="9"/>
      <dgm:spPr/>
      <dgm:t>
        <a:bodyPr/>
        <a:lstStyle/>
        <a:p>
          <a:endParaRPr lang="tr-TR"/>
        </a:p>
      </dgm:t>
    </dgm:pt>
    <dgm:pt modelId="{8DCDDCA9-8B3C-47E5-A476-F437049E4E9B}" type="pres">
      <dgm:prSet presAssocID="{5555D56C-EFD9-4E77-B33A-7EC58E06F0DE}" presName="root2" presStyleCnt="0"/>
      <dgm:spPr/>
      <dgm:t>
        <a:bodyPr/>
        <a:lstStyle/>
        <a:p>
          <a:endParaRPr lang="tr-TR"/>
        </a:p>
      </dgm:t>
    </dgm:pt>
    <dgm:pt modelId="{951E741E-E55B-4663-9E63-991220066951}" type="pres">
      <dgm:prSet presAssocID="{5555D56C-EFD9-4E77-B33A-7EC58E06F0DE}" presName="LevelTwoTextNode" presStyleLbl="node2" presStyleIdx="3" presStyleCnt="9" custScaleX="404165">
        <dgm:presLayoutVars>
          <dgm:chPref val="3"/>
        </dgm:presLayoutVars>
      </dgm:prSet>
      <dgm:spPr>
        <a:prstGeom prst="rect">
          <a:avLst/>
        </a:prstGeom>
      </dgm:spPr>
      <dgm:t>
        <a:bodyPr/>
        <a:lstStyle/>
        <a:p>
          <a:endParaRPr lang="tr-TR"/>
        </a:p>
      </dgm:t>
    </dgm:pt>
    <dgm:pt modelId="{8701F0D5-AC1D-44FF-BC17-DB0BEEC4693B}" type="pres">
      <dgm:prSet presAssocID="{5555D56C-EFD9-4E77-B33A-7EC58E06F0DE}" presName="level3hierChild" presStyleCnt="0"/>
      <dgm:spPr/>
      <dgm:t>
        <a:bodyPr/>
        <a:lstStyle/>
        <a:p>
          <a:endParaRPr lang="tr-TR"/>
        </a:p>
      </dgm:t>
    </dgm:pt>
    <dgm:pt modelId="{DB3A3546-CF67-4106-BA96-456B4D5CEEAF}" type="pres">
      <dgm:prSet presAssocID="{E84BD540-0051-4ED4-9EC7-EEC8C56E471A}" presName="conn2-1" presStyleLbl="parChTrans1D2" presStyleIdx="4" presStyleCnt="9"/>
      <dgm:spPr>
        <a:custGeom>
          <a:avLst/>
          <a:gdLst/>
          <a:ahLst/>
          <a:cxnLst/>
          <a:rect l="0" t="0" r="0" b="0"/>
          <a:pathLst>
            <a:path>
              <a:moveTo>
                <a:pt x="0" y="46027"/>
              </a:moveTo>
              <a:lnTo>
                <a:pt x="117811" y="46027"/>
              </a:lnTo>
              <a:lnTo>
                <a:pt x="117811" y="45720"/>
              </a:lnTo>
              <a:lnTo>
                <a:pt x="235623" y="45720"/>
              </a:lnTo>
            </a:path>
          </a:pathLst>
        </a:custGeom>
      </dgm:spPr>
      <dgm:t>
        <a:bodyPr/>
        <a:lstStyle/>
        <a:p>
          <a:endParaRPr lang="tr-TR"/>
        </a:p>
      </dgm:t>
    </dgm:pt>
    <dgm:pt modelId="{6141B357-8995-43EE-9E2B-0EBA4C9B0251}" type="pres">
      <dgm:prSet presAssocID="{E84BD540-0051-4ED4-9EC7-EEC8C56E471A}" presName="connTx" presStyleLbl="parChTrans1D2" presStyleIdx="4" presStyleCnt="9"/>
      <dgm:spPr/>
      <dgm:t>
        <a:bodyPr/>
        <a:lstStyle/>
        <a:p>
          <a:endParaRPr lang="tr-TR"/>
        </a:p>
      </dgm:t>
    </dgm:pt>
    <dgm:pt modelId="{9DCD793B-C7CF-457E-B0B4-695CE8EA8606}" type="pres">
      <dgm:prSet presAssocID="{ACCAF034-6F2F-43DC-A740-4598BD1FA868}" presName="root2" presStyleCnt="0"/>
      <dgm:spPr/>
      <dgm:t>
        <a:bodyPr/>
        <a:lstStyle/>
        <a:p>
          <a:endParaRPr lang="tr-TR"/>
        </a:p>
      </dgm:t>
    </dgm:pt>
    <dgm:pt modelId="{CB65E257-B57B-48A1-A27B-FEA677DCCA1B}" type="pres">
      <dgm:prSet presAssocID="{ACCAF034-6F2F-43DC-A740-4598BD1FA868}" presName="LevelTwoTextNode" presStyleLbl="node2" presStyleIdx="4" presStyleCnt="9" custScaleX="405056">
        <dgm:presLayoutVars>
          <dgm:chPref val="3"/>
        </dgm:presLayoutVars>
      </dgm:prSet>
      <dgm:spPr>
        <a:prstGeom prst="rect">
          <a:avLst/>
        </a:prstGeom>
      </dgm:spPr>
      <dgm:t>
        <a:bodyPr/>
        <a:lstStyle/>
        <a:p>
          <a:endParaRPr lang="tr-TR"/>
        </a:p>
      </dgm:t>
    </dgm:pt>
    <dgm:pt modelId="{F993BC68-D20F-4D20-B82A-20898E2947DC}" type="pres">
      <dgm:prSet presAssocID="{ACCAF034-6F2F-43DC-A740-4598BD1FA868}" presName="level3hierChild" presStyleCnt="0"/>
      <dgm:spPr/>
      <dgm:t>
        <a:bodyPr/>
        <a:lstStyle/>
        <a:p>
          <a:endParaRPr lang="tr-TR"/>
        </a:p>
      </dgm:t>
    </dgm:pt>
    <dgm:pt modelId="{E9008AEF-ECD0-43A2-8843-29218552BD85}" type="pres">
      <dgm:prSet presAssocID="{52A2DD08-EDBF-4AA3-AB99-48D30D049FA0}" presName="conn2-1" presStyleLbl="parChTrans1D2" presStyleIdx="5" presStyleCnt="9"/>
      <dgm:spPr>
        <a:custGeom>
          <a:avLst/>
          <a:gdLst/>
          <a:ahLst/>
          <a:cxnLst/>
          <a:rect l="0" t="0" r="0" b="0"/>
          <a:pathLst>
            <a:path>
              <a:moveTo>
                <a:pt x="0" y="0"/>
              </a:moveTo>
              <a:lnTo>
                <a:pt x="117811" y="0"/>
              </a:lnTo>
              <a:lnTo>
                <a:pt x="117811" y="448670"/>
              </a:lnTo>
              <a:lnTo>
                <a:pt x="235623" y="448670"/>
              </a:lnTo>
            </a:path>
          </a:pathLst>
        </a:custGeom>
      </dgm:spPr>
      <dgm:t>
        <a:bodyPr/>
        <a:lstStyle/>
        <a:p>
          <a:endParaRPr lang="tr-TR"/>
        </a:p>
      </dgm:t>
    </dgm:pt>
    <dgm:pt modelId="{14E712E7-4064-41B2-A05F-6FE8D26520FE}" type="pres">
      <dgm:prSet presAssocID="{52A2DD08-EDBF-4AA3-AB99-48D30D049FA0}" presName="connTx" presStyleLbl="parChTrans1D2" presStyleIdx="5" presStyleCnt="9"/>
      <dgm:spPr/>
      <dgm:t>
        <a:bodyPr/>
        <a:lstStyle/>
        <a:p>
          <a:endParaRPr lang="tr-TR"/>
        </a:p>
      </dgm:t>
    </dgm:pt>
    <dgm:pt modelId="{54B0EDD1-1731-4905-B17A-7BE43A018774}" type="pres">
      <dgm:prSet presAssocID="{2E9CE2F7-0626-4B75-A38D-84FE7A133BDF}" presName="root2" presStyleCnt="0"/>
      <dgm:spPr/>
      <dgm:t>
        <a:bodyPr/>
        <a:lstStyle/>
        <a:p>
          <a:endParaRPr lang="tr-TR"/>
        </a:p>
      </dgm:t>
    </dgm:pt>
    <dgm:pt modelId="{A4CBF4C7-9D4B-4B83-B799-C5860DE6B121}" type="pres">
      <dgm:prSet presAssocID="{2E9CE2F7-0626-4B75-A38D-84FE7A133BDF}" presName="LevelTwoTextNode" presStyleLbl="node2" presStyleIdx="5" presStyleCnt="9" custScaleX="404042">
        <dgm:presLayoutVars>
          <dgm:chPref val="3"/>
        </dgm:presLayoutVars>
      </dgm:prSet>
      <dgm:spPr>
        <a:prstGeom prst="rect">
          <a:avLst/>
        </a:prstGeom>
      </dgm:spPr>
      <dgm:t>
        <a:bodyPr/>
        <a:lstStyle/>
        <a:p>
          <a:endParaRPr lang="tr-TR"/>
        </a:p>
      </dgm:t>
    </dgm:pt>
    <dgm:pt modelId="{2C43A129-BD20-4161-B90C-B1669A4284D2}" type="pres">
      <dgm:prSet presAssocID="{2E9CE2F7-0626-4B75-A38D-84FE7A133BDF}" presName="level3hierChild" presStyleCnt="0"/>
      <dgm:spPr/>
      <dgm:t>
        <a:bodyPr/>
        <a:lstStyle/>
        <a:p>
          <a:endParaRPr lang="tr-TR"/>
        </a:p>
      </dgm:t>
    </dgm:pt>
    <dgm:pt modelId="{A78B2D4B-2A15-424F-B4EA-373725E0A8C0}" type="pres">
      <dgm:prSet presAssocID="{F063E95B-B211-4470-BBA7-F1461E1A4139}" presName="conn2-1" presStyleLbl="parChTrans1D2" presStyleIdx="6" presStyleCnt="9"/>
      <dgm:spPr>
        <a:custGeom>
          <a:avLst/>
          <a:gdLst/>
          <a:ahLst/>
          <a:cxnLst/>
          <a:rect l="0" t="0" r="0" b="0"/>
          <a:pathLst>
            <a:path>
              <a:moveTo>
                <a:pt x="0" y="0"/>
              </a:moveTo>
              <a:lnTo>
                <a:pt x="117811" y="0"/>
              </a:lnTo>
              <a:lnTo>
                <a:pt x="117811" y="897649"/>
              </a:lnTo>
              <a:lnTo>
                <a:pt x="235623" y="897649"/>
              </a:lnTo>
            </a:path>
          </a:pathLst>
        </a:custGeom>
      </dgm:spPr>
      <dgm:t>
        <a:bodyPr/>
        <a:lstStyle/>
        <a:p>
          <a:endParaRPr lang="tr-TR"/>
        </a:p>
      </dgm:t>
    </dgm:pt>
    <dgm:pt modelId="{1EC7590C-EA91-4CD8-9A12-49FB431F68BA}" type="pres">
      <dgm:prSet presAssocID="{F063E95B-B211-4470-BBA7-F1461E1A4139}" presName="connTx" presStyleLbl="parChTrans1D2" presStyleIdx="6" presStyleCnt="9"/>
      <dgm:spPr/>
      <dgm:t>
        <a:bodyPr/>
        <a:lstStyle/>
        <a:p>
          <a:endParaRPr lang="tr-TR"/>
        </a:p>
      </dgm:t>
    </dgm:pt>
    <dgm:pt modelId="{559AD4DF-A339-4719-A73E-B6B2530D8A9C}" type="pres">
      <dgm:prSet presAssocID="{99B301E4-FAD5-4E96-A9A2-5AA32353969F}" presName="root2" presStyleCnt="0"/>
      <dgm:spPr/>
      <dgm:t>
        <a:bodyPr/>
        <a:lstStyle/>
        <a:p>
          <a:endParaRPr lang="tr-TR"/>
        </a:p>
      </dgm:t>
    </dgm:pt>
    <dgm:pt modelId="{355D8613-1BC1-4AB6-80EF-DCF422D13BD7}" type="pres">
      <dgm:prSet presAssocID="{99B301E4-FAD5-4E96-A9A2-5AA32353969F}" presName="LevelTwoTextNode" presStyleLbl="node2" presStyleIdx="6" presStyleCnt="9" custScaleX="405837">
        <dgm:presLayoutVars>
          <dgm:chPref val="3"/>
        </dgm:presLayoutVars>
      </dgm:prSet>
      <dgm:spPr>
        <a:prstGeom prst="rect">
          <a:avLst/>
        </a:prstGeom>
      </dgm:spPr>
      <dgm:t>
        <a:bodyPr/>
        <a:lstStyle/>
        <a:p>
          <a:endParaRPr lang="tr-TR"/>
        </a:p>
      </dgm:t>
    </dgm:pt>
    <dgm:pt modelId="{D9D6182B-083B-4E69-8C18-B64C5BC87324}" type="pres">
      <dgm:prSet presAssocID="{99B301E4-FAD5-4E96-A9A2-5AA32353969F}" presName="level3hierChild" presStyleCnt="0"/>
      <dgm:spPr/>
      <dgm:t>
        <a:bodyPr/>
        <a:lstStyle/>
        <a:p>
          <a:endParaRPr lang="tr-TR"/>
        </a:p>
      </dgm:t>
    </dgm:pt>
    <dgm:pt modelId="{CE7BBDBB-C93A-4571-98F0-A82FC302C393}" type="pres">
      <dgm:prSet presAssocID="{EB0EC9B5-A3DD-4A43-A8FF-60669AD663CA}" presName="conn2-1" presStyleLbl="parChTrans1D2" presStyleIdx="7" presStyleCnt="9"/>
      <dgm:spPr>
        <a:custGeom>
          <a:avLst/>
          <a:gdLst/>
          <a:ahLst/>
          <a:cxnLst/>
          <a:rect l="0" t="0" r="0" b="0"/>
          <a:pathLst>
            <a:path>
              <a:moveTo>
                <a:pt x="0" y="0"/>
              </a:moveTo>
              <a:lnTo>
                <a:pt x="117811" y="0"/>
              </a:lnTo>
              <a:lnTo>
                <a:pt x="117811" y="1346627"/>
              </a:lnTo>
              <a:lnTo>
                <a:pt x="235623" y="1346627"/>
              </a:lnTo>
            </a:path>
          </a:pathLst>
        </a:custGeom>
      </dgm:spPr>
      <dgm:t>
        <a:bodyPr/>
        <a:lstStyle/>
        <a:p>
          <a:endParaRPr lang="tr-TR"/>
        </a:p>
      </dgm:t>
    </dgm:pt>
    <dgm:pt modelId="{6D8B1E32-8690-4C3F-B9F9-3D746AB04EE3}" type="pres">
      <dgm:prSet presAssocID="{EB0EC9B5-A3DD-4A43-A8FF-60669AD663CA}" presName="connTx" presStyleLbl="parChTrans1D2" presStyleIdx="7" presStyleCnt="9"/>
      <dgm:spPr/>
      <dgm:t>
        <a:bodyPr/>
        <a:lstStyle/>
        <a:p>
          <a:endParaRPr lang="tr-TR"/>
        </a:p>
      </dgm:t>
    </dgm:pt>
    <dgm:pt modelId="{7CCDFC75-4BB6-4676-BBE5-866B0AE260B0}" type="pres">
      <dgm:prSet presAssocID="{446BD8CF-C120-4190-A3A9-72B2D2060548}" presName="root2" presStyleCnt="0"/>
      <dgm:spPr/>
      <dgm:t>
        <a:bodyPr/>
        <a:lstStyle/>
        <a:p>
          <a:endParaRPr lang="tr-TR"/>
        </a:p>
      </dgm:t>
    </dgm:pt>
    <dgm:pt modelId="{BCEE1B2B-D462-4B75-BA7D-BDD697FBDCF3}" type="pres">
      <dgm:prSet presAssocID="{446BD8CF-C120-4190-A3A9-72B2D2060548}" presName="LevelTwoTextNode" presStyleLbl="node2" presStyleIdx="7" presStyleCnt="9" custScaleX="406441">
        <dgm:presLayoutVars>
          <dgm:chPref val="3"/>
        </dgm:presLayoutVars>
      </dgm:prSet>
      <dgm:spPr>
        <a:prstGeom prst="rect">
          <a:avLst/>
        </a:prstGeom>
      </dgm:spPr>
      <dgm:t>
        <a:bodyPr/>
        <a:lstStyle/>
        <a:p>
          <a:endParaRPr lang="tr-TR"/>
        </a:p>
      </dgm:t>
    </dgm:pt>
    <dgm:pt modelId="{30F323D6-625B-4691-AEE9-A73FCCA1B611}" type="pres">
      <dgm:prSet presAssocID="{446BD8CF-C120-4190-A3A9-72B2D2060548}" presName="level3hierChild" presStyleCnt="0"/>
      <dgm:spPr/>
      <dgm:t>
        <a:bodyPr/>
        <a:lstStyle/>
        <a:p>
          <a:endParaRPr lang="tr-TR"/>
        </a:p>
      </dgm:t>
    </dgm:pt>
    <dgm:pt modelId="{9E410DDB-1C7A-49DF-9848-C8452856ED53}" type="pres">
      <dgm:prSet presAssocID="{DBF18ED1-F1E0-4621-B09B-F1125DE8D337}" presName="conn2-1" presStyleLbl="parChTrans1D2" presStyleIdx="8" presStyleCnt="9"/>
      <dgm:spPr>
        <a:custGeom>
          <a:avLst/>
          <a:gdLst/>
          <a:ahLst/>
          <a:cxnLst/>
          <a:rect l="0" t="0" r="0" b="0"/>
          <a:pathLst>
            <a:path>
              <a:moveTo>
                <a:pt x="0" y="0"/>
              </a:moveTo>
              <a:lnTo>
                <a:pt x="117811" y="0"/>
              </a:lnTo>
              <a:lnTo>
                <a:pt x="117811" y="1795605"/>
              </a:lnTo>
              <a:lnTo>
                <a:pt x="235623" y="1795605"/>
              </a:lnTo>
            </a:path>
          </a:pathLst>
        </a:custGeom>
      </dgm:spPr>
      <dgm:t>
        <a:bodyPr/>
        <a:lstStyle/>
        <a:p>
          <a:endParaRPr lang="tr-TR"/>
        </a:p>
      </dgm:t>
    </dgm:pt>
    <dgm:pt modelId="{8F7D4BE4-41B3-4FDE-98AB-2920582A0666}" type="pres">
      <dgm:prSet presAssocID="{DBF18ED1-F1E0-4621-B09B-F1125DE8D337}" presName="connTx" presStyleLbl="parChTrans1D2" presStyleIdx="8" presStyleCnt="9"/>
      <dgm:spPr/>
      <dgm:t>
        <a:bodyPr/>
        <a:lstStyle/>
        <a:p>
          <a:endParaRPr lang="tr-TR"/>
        </a:p>
      </dgm:t>
    </dgm:pt>
    <dgm:pt modelId="{F58ACA8E-3CCF-4CA0-8BE5-DFC1A2B67C26}" type="pres">
      <dgm:prSet presAssocID="{A3C03A44-52C6-4D51-A90C-B1BB63FBA6D3}" presName="root2" presStyleCnt="0"/>
      <dgm:spPr/>
      <dgm:t>
        <a:bodyPr/>
        <a:lstStyle/>
        <a:p>
          <a:endParaRPr lang="tr-TR"/>
        </a:p>
      </dgm:t>
    </dgm:pt>
    <dgm:pt modelId="{7ED41105-4319-4559-9586-1255D077E737}" type="pres">
      <dgm:prSet presAssocID="{A3C03A44-52C6-4D51-A90C-B1BB63FBA6D3}" presName="LevelTwoTextNode" presStyleLbl="node2" presStyleIdx="8" presStyleCnt="9" custScaleX="408478">
        <dgm:presLayoutVars>
          <dgm:chPref val="3"/>
        </dgm:presLayoutVars>
      </dgm:prSet>
      <dgm:spPr>
        <a:prstGeom prst="rect">
          <a:avLst/>
        </a:prstGeom>
      </dgm:spPr>
      <dgm:t>
        <a:bodyPr/>
        <a:lstStyle/>
        <a:p>
          <a:endParaRPr lang="tr-TR"/>
        </a:p>
      </dgm:t>
    </dgm:pt>
    <dgm:pt modelId="{5C815B8D-ACFE-4AAF-89BB-913E72C8FC0B}" type="pres">
      <dgm:prSet presAssocID="{A3C03A44-52C6-4D51-A90C-B1BB63FBA6D3}" presName="level3hierChild" presStyleCnt="0"/>
      <dgm:spPr/>
      <dgm:t>
        <a:bodyPr/>
        <a:lstStyle/>
        <a:p>
          <a:endParaRPr lang="tr-TR"/>
        </a:p>
      </dgm:t>
    </dgm:pt>
  </dgm:ptLst>
  <dgm:cxnLst>
    <dgm:cxn modelId="{F350A9C7-F931-4320-BFEC-1652E7E63D31}" type="presOf" srcId="{F063E95B-B211-4470-BBA7-F1461E1A4139}" destId="{A78B2D4B-2A15-424F-B4EA-373725E0A8C0}" srcOrd="0" destOrd="0" presId="urn:microsoft.com/office/officeart/2008/layout/HorizontalMultiLevelHierarchy"/>
    <dgm:cxn modelId="{C0854379-F1DC-40D7-8B8C-1A71E285F883}" type="presOf" srcId="{446BD8CF-C120-4190-A3A9-72B2D2060548}" destId="{BCEE1B2B-D462-4B75-BA7D-BDD697FBDCF3}" srcOrd="0" destOrd="0" presId="urn:microsoft.com/office/officeart/2008/layout/HorizontalMultiLevelHierarchy"/>
    <dgm:cxn modelId="{DE26520A-5D1A-4187-AAB1-5BD8849B3910}" srcId="{1FE5627E-866A-4FBB-A7C9-E2F4792CB485}" destId="{446BD8CF-C120-4190-A3A9-72B2D2060548}" srcOrd="7" destOrd="0" parTransId="{EB0EC9B5-A3DD-4A43-A8FF-60669AD663CA}" sibTransId="{B418171E-F031-4B97-A96A-A2C894860A3C}"/>
    <dgm:cxn modelId="{596260E5-A6AA-4333-8293-4F9EA5725815}" srcId="{1FE5627E-866A-4FBB-A7C9-E2F4792CB485}" destId="{5555D56C-EFD9-4E77-B33A-7EC58E06F0DE}" srcOrd="3" destOrd="0" parTransId="{131E893B-56A1-4C5E-A7DE-B4E7A9ACB1E6}" sibTransId="{AF6C082B-8F9D-4BD7-BCD0-0AB22DE11486}"/>
    <dgm:cxn modelId="{8AE4B3F3-8315-46E0-AD05-9BEF6E32ECF0}" type="presOf" srcId="{D9CBB3C2-DB0B-4A4A-9D58-D02734A1416D}" destId="{1E9B3CAA-84E8-4F8B-921F-3B8539E4681E}" srcOrd="0" destOrd="0" presId="urn:microsoft.com/office/officeart/2008/layout/HorizontalMultiLevelHierarchy"/>
    <dgm:cxn modelId="{F62EA33F-2E87-4B43-8D1B-4CE9B60DD1BA}" type="presOf" srcId="{1FE5627E-866A-4FBB-A7C9-E2F4792CB485}" destId="{D6F6521C-CCB3-49F6-B658-9C119294E4B0}" srcOrd="0" destOrd="0" presId="urn:microsoft.com/office/officeart/2008/layout/HorizontalMultiLevelHierarchy"/>
    <dgm:cxn modelId="{FF5FBB4C-F18C-4772-B1E6-72E1488AF4A6}" type="presOf" srcId="{87D0AA4A-5954-4602-8CB1-E35A80474416}" destId="{067147A6-22E4-4BBB-98D5-5E31215B98CE}" srcOrd="0" destOrd="0" presId="urn:microsoft.com/office/officeart/2008/layout/HorizontalMultiLevelHierarchy"/>
    <dgm:cxn modelId="{A2B479B0-8D0A-4C77-B181-0EB6E8041696}" srcId="{1FE5627E-866A-4FBB-A7C9-E2F4792CB485}" destId="{87D0AA4A-5954-4602-8CB1-E35A80474416}" srcOrd="0" destOrd="0" parTransId="{19DDFBB7-1051-43CE-B119-EB64F65405E8}" sibTransId="{5A5EA251-3FFA-4174-86C2-EFDED81FA522}"/>
    <dgm:cxn modelId="{01EBE5BA-FD27-4D77-9018-FBB4AEBCC28D}" type="presOf" srcId="{ACCAF034-6F2F-43DC-A740-4598BD1FA868}" destId="{CB65E257-B57B-48A1-A27B-FEA677DCCA1B}" srcOrd="0" destOrd="0" presId="urn:microsoft.com/office/officeart/2008/layout/HorizontalMultiLevelHierarchy"/>
    <dgm:cxn modelId="{ABBA906C-EAAD-4905-ACC8-F7C7DAF96D69}" srcId="{1FE5627E-866A-4FBB-A7C9-E2F4792CB485}" destId="{CBFB7EB7-FDCA-491A-B2D9-3B9D48457764}" srcOrd="1" destOrd="0" parTransId="{919898DC-6DE1-439F-BC67-53E38838E170}" sibTransId="{6612E79C-9527-4D4A-8403-622868880029}"/>
    <dgm:cxn modelId="{37316A17-43D9-400F-AB8D-6909587D8091}" type="presOf" srcId="{2E9CE2F7-0626-4B75-A38D-84FE7A133BDF}" destId="{A4CBF4C7-9D4B-4B83-B799-C5860DE6B121}" srcOrd="0" destOrd="0" presId="urn:microsoft.com/office/officeart/2008/layout/HorizontalMultiLevelHierarchy"/>
    <dgm:cxn modelId="{9DBBAA75-FB42-4C66-9A9B-C20FA691B753}" type="presOf" srcId="{52A2DD08-EDBF-4AA3-AB99-48D30D049FA0}" destId="{14E712E7-4064-41B2-A05F-6FE8D26520FE}" srcOrd="1" destOrd="0" presId="urn:microsoft.com/office/officeart/2008/layout/HorizontalMultiLevelHierarchy"/>
    <dgm:cxn modelId="{B1B72DCA-1493-4D3B-B1C5-7514C4CA3B75}" type="presOf" srcId="{D9CBB3C2-DB0B-4A4A-9D58-D02734A1416D}" destId="{7B8EBC67-5191-423B-AEB5-6C46C8B57605}" srcOrd="1" destOrd="0" presId="urn:microsoft.com/office/officeart/2008/layout/HorizontalMultiLevelHierarchy"/>
    <dgm:cxn modelId="{5E5FAEE7-DEE8-4D4D-A36B-BF5E6ADD8B82}" type="presOf" srcId="{EB0EC9B5-A3DD-4A43-A8FF-60669AD663CA}" destId="{6D8B1E32-8690-4C3F-B9F9-3D746AB04EE3}" srcOrd="1" destOrd="0" presId="urn:microsoft.com/office/officeart/2008/layout/HorizontalMultiLevelHierarchy"/>
    <dgm:cxn modelId="{553DC593-226C-4634-A185-6443AC4DF023}" type="presOf" srcId="{52A2DD08-EDBF-4AA3-AB99-48D30D049FA0}" destId="{E9008AEF-ECD0-43A2-8843-29218552BD85}" srcOrd="0" destOrd="0" presId="urn:microsoft.com/office/officeart/2008/layout/HorizontalMultiLevelHierarchy"/>
    <dgm:cxn modelId="{5A21E593-1922-458E-84E6-02DAC687AE56}" srcId="{1FE5627E-866A-4FBB-A7C9-E2F4792CB485}" destId="{D73A400A-AE2B-4F8F-B133-0F06AEFBFD61}" srcOrd="2" destOrd="0" parTransId="{D9CBB3C2-DB0B-4A4A-9D58-D02734A1416D}" sibTransId="{04D2AAAA-F4B9-4E0C-ABE0-EAB3598F6460}"/>
    <dgm:cxn modelId="{BE90204B-542C-4C02-869E-2BB62741B3D6}" type="presOf" srcId="{F063E95B-B211-4470-BBA7-F1461E1A4139}" destId="{1EC7590C-EA91-4CD8-9A12-49FB431F68BA}" srcOrd="1" destOrd="0" presId="urn:microsoft.com/office/officeart/2008/layout/HorizontalMultiLevelHierarchy"/>
    <dgm:cxn modelId="{AFFD6CDE-6B5B-47F4-BEA2-DEAE815BAF73}" type="presOf" srcId="{EB0EC9B5-A3DD-4A43-A8FF-60669AD663CA}" destId="{CE7BBDBB-C93A-4571-98F0-A82FC302C393}" srcOrd="0" destOrd="0" presId="urn:microsoft.com/office/officeart/2008/layout/HorizontalMultiLevelHierarchy"/>
    <dgm:cxn modelId="{97E68BD2-C067-4731-B5D7-DA3044B0444D}" srcId="{1FE5627E-866A-4FBB-A7C9-E2F4792CB485}" destId="{2E9CE2F7-0626-4B75-A38D-84FE7A133BDF}" srcOrd="5" destOrd="0" parTransId="{52A2DD08-EDBF-4AA3-AB99-48D30D049FA0}" sibTransId="{B171FAF9-4B6D-436F-8110-4E6EFA1C69BE}"/>
    <dgm:cxn modelId="{5E0CA2F9-967F-4914-9DD9-2B5A06AA0056}" type="presOf" srcId="{E84BD540-0051-4ED4-9EC7-EEC8C56E471A}" destId="{DB3A3546-CF67-4106-BA96-456B4D5CEEAF}" srcOrd="0" destOrd="0" presId="urn:microsoft.com/office/officeart/2008/layout/HorizontalMultiLevelHierarchy"/>
    <dgm:cxn modelId="{12BA6427-B938-4855-9475-08A612403E47}" srcId="{1FE5627E-866A-4FBB-A7C9-E2F4792CB485}" destId="{99B301E4-FAD5-4E96-A9A2-5AA32353969F}" srcOrd="6" destOrd="0" parTransId="{F063E95B-B211-4470-BBA7-F1461E1A4139}" sibTransId="{38A28BA8-80A7-4CC8-B64B-C8E26EEEC381}"/>
    <dgm:cxn modelId="{1ECC54DE-5AA3-4564-BA38-9D86E5DEBE24}" type="presOf" srcId="{99B301E4-FAD5-4E96-A9A2-5AA32353969F}" destId="{355D8613-1BC1-4AB6-80EF-DCF422D13BD7}" srcOrd="0" destOrd="0" presId="urn:microsoft.com/office/officeart/2008/layout/HorizontalMultiLevelHierarchy"/>
    <dgm:cxn modelId="{62469765-42D9-48ED-B0AB-25690BED9975}" srcId="{1FE5627E-866A-4FBB-A7C9-E2F4792CB485}" destId="{ACCAF034-6F2F-43DC-A740-4598BD1FA868}" srcOrd="4" destOrd="0" parTransId="{E84BD540-0051-4ED4-9EC7-EEC8C56E471A}" sibTransId="{3530A36E-136E-4009-A99C-F00BB8415CBF}"/>
    <dgm:cxn modelId="{DA76DBA9-A8EC-4D6B-838A-7A5EDF2AA9E9}" type="presOf" srcId="{DBF18ED1-F1E0-4621-B09B-F1125DE8D337}" destId="{8F7D4BE4-41B3-4FDE-98AB-2920582A0666}" srcOrd="1" destOrd="0" presId="urn:microsoft.com/office/officeart/2008/layout/HorizontalMultiLevelHierarchy"/>
    <dgm:cxn modelId="{3EB3B284-93D8-49AF-8FF7-05D78CEFCD04}" srcId="{AFE14D94-5CFD-4AB5-8C21-F492055D381C}" destId="{1FE5627E-866A-4FBB-A7C9-E2F4792CB485}" srcOrd="0" destOrd="0" parTransId="{79701B12-DD43-4A6A-BCFA-44EF10FBB3D6}" sibTransId="{FC49FF0F-8275-4C75-961D-605BC5D6C6B4}"/>
    <dgm:cxn modelId="{6537A5AA-6F45-4D88-BC4A-C1908634AB61}" type="presOf" srcId="{DBF18ED1-F1E0-4621-B09B-F1125DE8D337}" destId="{9E410DDB-1C7A-49DF-9848-C8452856ED53}" srcOrd="0" destOrd="0" presId="urn:microsoft.com/office/officeart/2008/layout/HorizontalMultiLevelHierarchy"/>
    <dgm:cxn modelId="{4EA58BC6-AE81-4706-B8B2-980762A66927}" type="presOf" srcId="{19DDFBB7-1051-43CE-B119-EB64F65405E8}" destId="{05511599-F054-4CD9-8B9D-F82EA94898A6}" srcOrd="0" destOrd="0" presId="urn:microsoft.com/office/officeart/2008/layout/HorizontalMultiLevelHierarchy"/>
    <dgm:cxn modelId="{EC085168-2EF2-467C-ADD9-3C160F97BAED}" type="presOf" srcId="{19DDFBB7-1051-43CE-B119-EB64F65405E8}" destId="{883C4B6A-6FC0-4204-B46A-70C519CCB9AD}" srcOrd="1" destOrd="0" presId="urn:microsoft.com/office/officeart/2008/layout/HorizontalMultiLevelHierarchy"/>
    <dgm:cxn modelId="{AD0B646D-39CB-4965-94D3-B095ACEEBBA1}" type="presOf" srcId="{919898DC-6DE1-439F-BC67-53E38838E170}" destId="{1FE3D1B7-FA55-4EA4-B62B-7419A0393F07}" srcOrd="1" destOrd="0" presId="urn:microsoft.com/office/officeart/2008/layout/HorizontalMultiLevelHierarchy"/>
    <dgm:cxn modelId="{858AC04A-4265-4B66-948E-C58E942C3131}" type="presOf" srcId="{5555D56C-EFD9-4E77-B33A-7EC58E06F0DE}" destId="{951E741E-E55B-4663-9E63-991220066951}" srcOrd="0" destOrd="0" presId="urn:microsoft.com/office/officeart/2008/layout/HorizontalMultiLevelHierarchy"/>
    <dgm:cxn modelId="{55EEF1AB-7E72-433F-9473-2B6DE197B7B4}" type="presOf" srcId="{CBFB7EB7-FDCA-491A-B2D9-3B9D48457764}" destId="{C7EB53C2-D641-474A-8FBF-2FDACF42A73D}" srcOrd="0" destOrd="0" presId="urn:microsoft.com/office/officeart/2008/layout/HorizontalMultiLevelHierarchy"/>
    <dgm:cxn modelId="{CC4B2F05-D3B4-4E75-A8C3-CBA2D9833C22}" type="presOf" srcId="{131E893B-56A1-4C5E-A7DE-B4E7A9ACB1E6}" destId="{B301EAB4-792C-442F-A60A-FC71545ECE90}" srcOrd="0" destOrd="0" presId="urn:microsoft.com/office/officeart/2008/layout/HorizontalMultiLevelHierarchy"/>
    <dgm:cxn modelId="{7F47FD57-0CBA-49E8-994D-3547DBA41DE5}" type="presOf" srcId="{AFE14D94-5CFD-4AB5-8C21-F492055D381C}" destId="{40D36D83-0FC0-4E12-B9D4-AEA3F09D28F0}" srcOrd="0" destOrd="0" presId="urn:microsoft.com/office/officeart/2008/layout/HorizontalMultiLevelHierarchy"/>
    <dgm:cxn modelId="{E091976C-37AA-4721-B03E-435A0EF645CB}" srcId="{1FE5627E-866A-4FBB-A7C9-E2F4792CB485}" destId="{A3C03A44-52C6-4D51-A90C-B1BB63FBA6D3}" srcOrd="8" destOrd="0" parTransId="{DBF18ED1-F1E0-4621-B09B-F1125DE8D337}" sibTransId="{139D3229-A7D7-4F0A-8614-AC185617BEA4}"/>
    <dgm:cxn modelId="{2EFDBD57-08A0-4CE0-BBCF-A863D932C1AF}" type="presOf" srcId="{A3C03A44-52C6-4D51-A90C-B1BB63FBA6D3}" destId="{7ED41105-4319-4559-9586-1255D077E737}" srcOrd="0" destOrd="0" presId="urn:microsoft.com/office/officeart/2008/layout/HorizontalMultiLevelHierarchy"/>
    <dgm:cxn modelId="{0DD2E17C-BABC-4694-940D-7B142E74159F}" type="presOf" srcId="{E84BD540-0051-4ED4-9EC7-EEC8C56E471A}" destId="{6141B357-8995-43EE-9E2B-0EBA4C9B0251}" srcOrd="1" destOrd="0" presId="urn:microsoft.com/office/officeart/2008/layout/HorizontalMultiLevelHierarchy"/>
    <dgm:cxn modelId="{C0052214-96B5-4CC7-B497-29338C4DE976}" type="presOf" srcId="{131E893B-56A1-4C5E-A7DE-B4E7A9ACB1E6}" destId="{508A2876-02F7-433D-8111-C6142693176A}" srcOrd="1" destOrd="0" presId="urn:microsoft.com/office/officeart/2008/layout/HorizontalMultiLevelHierarchy"/>
    <dgm:cxn modelId="{6E69F751-0F10-47C9-AB25-CCD00851E5E0}" type="presOf" srcId="{919898DC-6DE1-439F-BC67-53E38838E170}" destId="{05C3AAFF-20AB-431B-B8EB-9C1B9232D4FD}" srcOrd="0" destOrd="0" presId="urn:microsoft.com/office/officeart/2008/layout/HorizontalMultiLevelHierarchy"/>
    <dgm:cxn modelId="{2EC21AAA-7EEF-445E-B02B-097ABDF6DB55}" type="presOf" srcId="{D73A400A-AE2B-4F8F-B133-0F06AEFBFD61}" destId="{888B6DB7-C3D5-4B5F-B6DF-836E6D3B20C2}" srcOrd="0" destOrd="0" presId="urn:microsoft.com/office/officeart/2008/layout/HorizontalMultiLevelHierarchy"/>
    <dgm:cxn modelId="{D1AC13DE-DB4F-4126-9926-5C9277E4BDC7}" type="presParOf" srcId="{40D36D83-0FC0-4E12-B9D4-AEA3F09D28F0}" destId="{F34FA338-B476-4E3F-8F95-7CB2E57A733B}" srcOrd="0" destOrd="0" presId="urn:microsoft.com/office/officeart/2008/layout/HorizontalMultiLevelHierarchy"/>
    <dgm:cxn modelId="{8C5B95A1-9469-4FDA-8217-AF778196D6D2}" type="presParOf" srcId="{F34FA338-B476-4E3F-8F95-7CB2E57A733B}" destId="{D6F6521C-CCB3-49F6-B658-9C119294E4B0}" srcOrd="0" destOrd="0" presId="urn:microsoft.com/office/officeart/2008/layout/HorizontalMultiLevelHierarchy"/>
    <dgm:cxn modelId="{3FDB77AD-B8A7-4B5E-9DF8-49ADF2CE7599}" type="presParOf" srcId="{F34FA338-B476-4E3F-8F95-7CB2E57A733B}" destId="{25664D1C-CA1B-47FB-9851-86657C30F815}" srcOrd="1" destOrd="0" presId="urn:microsoft.com/office/officeart/2008/layout/HorizontalMultiLevelHierarchy"/>
    <dgm:cxn modelId="{96648993-0AE6-4031-8143-6FADDF110B05}" type="presParOf" srcId="{25664D1C-CA1B-47FB-9851-86657C30F815}" destId="{05511599-F054-4CD9-8B9D-F82EA94898A6}" srcOrd="0" destOrd="0" presId="urn:microsoft.com/office/officeart/2008/layout/HorizontalMultiLevelHierarchy"/>
    <dgm:cxn modelId="{35AFD117-5A7A-4B66-AB18-D2F25242F1CF}" type="presParOf" srcId="{05511599-F054-4CD9-8B9D-F82EA94898A6}" destId="{883C4B6A-6FC0-4204-B46A-70C519CCB9AD}" srcOrd="0" destOrd="0" presId="urn:microsoft.com/office/officeart/2008/layout/HorizontalMultiLevelHierarchy"/>
    <dgm:cxn modelId="{FE9FAD6D-951D-43DA-B7CB-D054FAE8F810}" type="presParOf" srcId="{25664D1C-CA1B-47FB-9851-86657C30F815}" destId="{0A7E7BCB-8BD9-4C6F-A6E0-EAFF7A95C826}" srcOrd="1" destOrd="0" presId="urn:microsoft.com/office/officeart/2008/layout/HorizontalMultiLevelHierarchy"/>
    <dgm:cxn modelId="{209675FE-17DF-412D-A4C6-52B0A08A0C88}" type="presParOf" srcId="{0A7E7BCB-8BD9-4C6F-A6E0-EAFF7A95C826}" destId="{067147A6-22E4-4BBB-98D5-5E31215B98CE}" srcOrd="0" destOrd="0" presId="urn:microsoft.com/office/officeart/2008/layout/HorizontalMultiLevelHierarchy"/>
    <dgm:cxn modelId="{584BA31D-4ACA-4750-947C-87B3F80019CB}" type="presParOf" srcId="{0A7E7BCB-8BD9-4C6F-A6E0-EAFF7A95C826}" destId="{38489DC3-94DD-4038-B988-F1AC48F09B6C}" srcOrd="1" destOrd="0" presId="urn:microsoft.com/office/officeart/2008/layout/HorizontalMultiLevelHierarchy"/>
    <dgm:cxn modelId="{8262A589-0916-43E6-B67D-CB9F03F77C88}" type="presParOf" srcId="{25664D1C-CA1B-47FB-9851-86657C30F815}" destId="{05C3AAFF-20AB-431B-B8EB-9C1B9232D4FD}" srcOrd="2" destOrd="0" presId="urn:microsoft.com/office/officeart/2008/layout/HorizontalMultiLevelHierarchy"/>
    <dgm:cxn modelId="{01E37FB4-F138-4712-9583-6DF855429ED5}" type="presParOf" srcId="{05C3AAFF-20AB-431B-B8EB-9C1B9232D4FD}" destId="{1FE3D1B7-FA55-4EA4-B62B-7419A0393F07}" srcOrd="0" destOrd="0" presId="urn:microsoft.com/office/officeart/2008/layout/HorizontalMultiLevelHierarchy"/>
    <dgm:cxn modelId="{08A4B0CA-C572-425E-84D1-888782262708}" type="presParOf" srcId="{25664D1C-CA1B-47FB-9851-86657C30F815}" destId="{D40A1408-4FE6-45BB-AD03-995E9E312468}" srcOrd="3" destOrd="0" presId="urn:microsoft.com/office/officeart/2008/layout/HorizontalMultiLevelHierarchy"/>
    <dgm:cxn modelId="{AC782523-CA00-45BE-8A84-BFE45EDA9A8B}" type="presParOf" srcId="{D40A1408-4FE6-45BB-AD03-995E9E312468}" destId="{C7EB53C2-D641-474A-8FBF-2FDACF42A73D}" srcOrd="0" destOrd="0" presId="urn:microsoft.com/office/officeart/2008/layout/HorizontalMultiLevelHierarchy"/>
    <dgm:cxn modelId="{5A69F58B-B9C5-43D6-A3E8-0787B8E3E35E}" type="presParOf" srcId="{D40A1408-4FE6-45BB-AD03-995E9E312468}" destId="{8F8FD2AA-DAF6-4ABF-9AA2-77CB11E0D886}" srcOrd="1" destOrd="0" presId="urn:microsoft.com/office/officeart/2008/layout/HorizontalMultiLevelHierarchy"/>
    <dgm:cxn modelId="{C1E855F7-6C15-42C1-A25D-805CB93E7D83}" type="presParOf" srcId="{25664D1C-CA1B-47FB-9851-86657C30F815}" destId="{1E9B3CAA-84E8-4F8B-921F-3B8539E4681E}" srcOrd="4" destOrd="0" presId="urn:microsoft.com/office/officeart/2008/layout/HorizontalMultiLevelHierarchy"/>
    <dgm:cxn modelId="{5EE1391D-DF75-4698-A4CB-B0798223E465}" type="presParOf" srcId="{1E9B3CAA-84E8-4F8B-921F-3B8539E4681E}" destId="{7B8EBC67-5191-423B-AEB5-6C46C8B57605}" srcOrd="0" destOrd="0" presId="urn:microsoft.com/office/officeart/2008/layout/HorizontalMultiLevelHierarchy"/>
    <dgm:cxn modelId="{EB0E41FA-157C-4A00-9DF2-1EADB09E2AA0}" type="presParOf" srcId="{25664D1C-CA1B-47FB-9851-86657C30F815}" destId="{6B7D6075-9DD5-4613-B91B-C49ACA70F6C6}" srcOrd="5" destOrd="0" presId="urn:microsoft.com/office/officeart/2008/layout/HorizontalMultiLevelHierarchy"/>
    <dgm:cxn modelId="{3CA4D284-4AE0-4CE6-81DA-1A8715BD8586}" type="presParOf" srcId="{6B7D6075-9DD5-4613-B91B-C49ACA70F6C6}" destId="{888B6DB7-C3D5-4B5F-B6DF-836E6D3B20C2}" srcOrd="0" destOrd="0" presId="urn:microsoft.com/office/officeart/2008/layout/HorizontalMultiLevelHierarchy"/>
    <dgm:cxn modelId="{ADA19ADB-063D-4BC6-BA75-7A3016CAFDFB}" type="presParOf" srcId="{6B7D6075-9DD5-4613-B91B-C49ACA70F6C6}" destId="{25D4C044-C65C-4211-BCFB-7FE51E9EF844}" srcOrd="1" destOrd="0" presId="urn:microsoft.com/office/officeart/2008/layout/HorizontalMultiLevelHierarchy"/>
    <dgm:cxn modelId="{22BD9A16-ADDE-4245-AE90-1A505CA429CA}" type="presParOf" srcId="{25664D1C-CA1B-47FB-9851-86657C30F815}" destId="{B301EAB4-792C-442F-A60A-FC71545ECE90}" srcOrd="6" destOrd="0" presId="urn:microsoft.com/office/officeart/2008/layout/HorizontalMultiLevelHierarchy"/>
    <dgm:cxn modelId="{64850D5F-D1BE-4ADA-B48C-94581CD383BF}" type="presParOf" srcId="{B301EAB4-792C-442F-A60A-FC71545ECE90}" destId="{508A2876-02F7-433D-8111-C6142693176A}" srcOrd="0" destOrd="0" presId="urn:microsoft.com/office/officeart/2008/layout/HorizontalMultiLevelHierarchy"/>
    <dgm:cxn modelId="{BFBC3E22-1700-458E-8178-6C17AB4A3A1F}" type="presParOf" srcId="{25664D1C-CA1B-47FB-9851-86657C30F815}" destId="{8DCDDCA9-8B3C-47E5-A476-F437049E4E9B}" srcOrd="7" destOrd="0" presId="urn:microsoft.com/office/officeart/2008/layout/HorizontalMultiLevelHierarchy"/>
    <dgm:cxn modelId="{FED56203-AC7B-4305-AE85-3890FCB0A1FE}" type="presParOf" srcId="{8DCDDCA9-8B3C-47E5-A476-F437049E4E9B}" destId="{951E741E-E55B-4663-9E63-991220066951}" srcOrd="0" destOrd="0" presId="urn:microsoft.com/office/officeart/2008/layout/HorizontalMultiLevelHierarchy"/>
    <dgm:cxn modelId="{6BD97B38-5B5B-4641-8A99-F1748EDC39A4}" type="presParOf" srcId="{8DCDDCA9-8B3C-47E5-A476-F437049E4E9B}" destId="{8701F0D5-AC1D-44FF-BC17-DB0BEEC4693B}" srcOrd="1" destOrd="0" presId="urn:microsoft.com/office/officeart/2008/layout/HorizontalMultiLevelHierarchy"/>
    <dgm:cxn modelId="{5393043E-E446-4732-880E-25AB9CB09CF9}" type="presParOf" srcId="{25664D1C-CA1B-47FB-9851-86657C30F815}" destId="{DB3A3546-CF67-4106-BA96-456B4D5CEEAF}" srcOrd="8" destOrd="0" presId="urn:microsoft.com/office/officeart/2008/layout/HorizontalMultiLevelHierarchy"/>
    <dgm:cxn modelId="{67E58344-737E-4304-B650-1341788B44BB}" type="presParOf" srcId="{DB3A3546-CF67-4106-BA96-456B4D5CEEAF}" destId="{6141B357-8995-43EE-9E2B-0EBA4C9B0251}" srcOrd="0" destOrd="0" presId="urn:microsoft.com/office/officeart/2008/layout/HorizontalMultiLevelHierarchy"/>
    <dgm:cxn modelId="{6C5842E2-A0F4-4637-ADE4-69802D2ECBFE}" type="presParOf" srcId="{25664D1C-CA1B-47FB-9851-86657C30F815}" destId="{9DCD793B-C7CF-457E-B0B4-695CE8EA8606}" srcOrd="9" destOrd="0" presId="urn:microsoft.com/office/officeart/2008/layout/HorizontalMultiLevelHierarchy"/>
    <dgm:cxn modelId="{F318028C-CE1E-47BA-BDF0-AE968E80695F}" type="presParOf" srcId="{9DCD793B-C7CF-457E-B0B4-695CE8EA8606}" destId="{CB65E257-B57B-48A1-A27B-FEA677DCCA1B}" srcOrd="0" destOrd="0" presId="urn:microsoft.com/office/officeart/2008/layout/HorizontalMultiLevelHierarchy"/>
    <dgm:cxn modelId="{D4AEA4F4-F75B-4600-B225-DB5A3430132B}" type="presParOf" srcId="{9DCD793B-C7CF-457E-B0B4-695CE8EA8606}" destId="{F993BC68-D20F-4D20-B82A-20898E2947DC}" srcOrd="1" destOrd="0" presId="urn:microsoft.com/office/officeart/2008/layout/HorizontalMultiLevelHierarchy"/>
    <dgm:cxn modelId="{38061D84-F82A-4B07-9A6C-7F721D827045}" type="presParOf" srcId="{25664D1C-CA1B-47FB-9851-86657C30F815}" destId="{E9008AEF-ECD0-43A2-8843-29218552BD85}" srcOrd="10" destOrd="0" presId="urn:microsoft.com/office/officeart/2008/layout/HorizontalMultiLevelHierarchy"/>
    <dgm:cxn modelId="{2BD45A73-5579-4C03-99C7-2D6314B85963}" type="presParOf" srcId="{E9008AEF-ECD0-43A2-8843-29218552BD85}" destId="{14E712E7-4064-41B2-A05F-6FE8D26520FE}" srcOrd="0" destOrd="0" presId="urn:microsoft.com/office/officeart/2008/layout/HorizontalMultiLevelHierarchy"/>
    <dgm:cxn modelId="{6DF04173-CB24-43BF-847A-BBC9A8FD8C86}" type="presParOf" srcId="{25664D1C-CA1B-47FB-9851-86657C30F815}" destId="{54B0EDD1-1731-4905-B17A-7BE43A018774}" srcOrd="11" destOrd="0" presId="urn:microsoft.com/office/officeart/2008/layout/HorizontalMultiLevelHierarchy"/>
    <dgm:cxn modelId="{CE92DA1A-EF8F-430F-BB3E-9E29CA38278E}" type="presParOf" srcId="{54B0EDD1-1731-4905-B17A-7BE43A018774}" destId="{A4CBF4C7-9D4B-4B83-B799-C5860DE6B121}" srcOrd="0" destOrd="0" presId="urn:microsoft.com/office/officeart/2008/layout/HorizontalMultiLevelHierarchy"/>
    <dgm:cxn modelId="{FCB73EB6-C5E6-4B72-B111-C1A7DA384E6B}" type="presParOf" srcId="{54B0EDD1-1731-4905-B17A-7BE43A018774}" destId="{2C43A129-BD20-4161-B90C-B1669A4284D2}" srcOrd="1" destOrd="0" presId="urn:microsoft.com/office/officeart/2008/layout/HorizontalMultiLevelHierarchy"/>
    <dgm:cxn modelId="{6D79B712-1C37-4B9E-A726-C9FDD5F0CFBF}" type="presParOf" srcId="{25664D1C-CA1B-47FB-9851-86657C30F815}" destId="{A78B2D4B-2A15-424F-B4EA-373725E0A8C0}" srcOrd="12" destOrd="0" presId="urn:microsoft.com/office/officeart/2008/layout/HorizontalMultiLevelHierarchy"/>
    <dgm:cxn modelId="{FE3093B1-A3C8-4E33-AA84-C54E9710CB0E}" type="presParOf" srcId="{A78B2D4B-2A15-424F-B4EA-373725E0A8C0}" destId="{1EC7590C-EA91-4CD8-9A12-49FB431F68BA}" srcOrd="0" destOrd="0" presId="urn:microsoft.com/office/officeart/2008/layout/HorizontalMultiLevelHierarchy"/>
    <dgm:cxn modelId="{585D99E3-54BB-474B-8590-88C8C2B8A078}" type="presParOf" srcId="{25664D1C-CA1B-47FB-9851-86657C30F815}" destId="{559AD4DF-A339-4719-A73E-B6B2530D8A9C}" srcOrd="13" destOrd="0" presId="urn:microsoft.com/office/officeart/2008/layout/HorizontalMultiLevelHierarchy"/>
    <dgm:cxn modelId="{B103F7B9-3C6B-4B4D-8AF5-BE45DB8978E2}" type="presParOf" srcId="{559AD4DF-A339-4719-A73E-B6B2530D8A9C}" destId="{355D8613-1BC1-4AB6-80EF-DCF422D13BD7}" srcOrd="0" destOrd="0" presId="urn:microsoft.com/office/officeart/2008/layout/HorizontalMultiLevelHierarchy"/>
    <dgm:cxn modelId="{0B72F9D5-1644-4766-BA58-8396F4F12C53}" type="presParOf" srcId="{559AD4DF-A339-4719-A73E-B6B2530D8A9C}" destId="{D9D6182B-083B-4E69-8C18-B64C5BC87324}" srcOrd="1" destOrd="0" presId="urn:microsoft.com/office/officeart/2008/layout/HorizontalMultiLevelHierarchy"/>
    <dgm:cxn modelId="{2628CF97-8C3D-441A-A861-EAF0CA977436}" type="presParOf" srcId="{25664D1C-CA1B-47FB-9851-86657C30F815}" destId="{CE7BBDBB-C93A-4571-98F0-A82FC302C393}" srcOrd="14" destOrd="0" presId="urn:microsoft.com/office/officeart/2008/layout/HorizontalMultiLevelHierarchy"/>
    <dgm:cxn modelId="{46788D91-1CE7-4B6C-9861-38243E355C23}" type="presParOf" srcId="{CE7BBDBB-C93A-4571-98F0-A82FC302C393}" destId="{6D8B1E32-8690-4C3F-B9F9-3D746AB04EE3}" srcOrd="0" destOrd="0" presId="urn:microsoft.com/office/officeart/2008/layout/HorizontalMultiLevelHierarchy"/>
    <dgm:cxn modelId="{1041616F-08AD-4D5D-8039-1DDC416BDD79}" type="presParOf" srcId="{25664D1C-CA1B-47FB-9851-86657C30F815}" destId="{7CCDFC75-4BB6-4676-BBE5-866B0AE260B0}" srcOrd="15" destOrd="0" presId="urn:microsoft.com/office/officeart/2008/layout/HorizontalMultiLevelHierarchy"/>
    <dgm:cxn modelId="{D949BA98-61F9-4433-AF0E-E27043DD75BF}" type="presParOf" srcId="{7CCDFC75-4BB6-4676-BBE5-866B0AE260B0}" destId="{BCEE1B2B-D462-4B75-BA7D-BDD697FBDCF3}" srcOrd="0" destOrd="0" presId="urn:microsoft.com/office/officeart/2008/layout/HorizontalMultiLevelHierarchy"/>
    <dgm:cxn modelId="{F3F0A2CD-C94B-4986-9E5D-59750500BF11}" type="presParOf" srcId="{7CCDFC75-4BB6-4676-BBE5-866B0AE260B0}" destId="{30F323D6-625B-4691-AEE9-A73FCCA1B611}" srcOrd="1" destOrd="0" presId="urn:microsoft.com/office/officeart/2008/layout/HorizontalMultiLevelHierarchy"/>
    <dgm:cxn modelId="{CB95D3EF-4921-4DF6-8127-4001AC95343B}" type="presParOf" srcId="{25664D1C-CA1B-47FB-9851-86657C30F815}" destId="{9E410DDB-1C7A-49DF-9848-C8452856ED53}" srcOrd="16" destOrd="0" presId="urn:microsoft.com/office/officeart/2008/layout/HorizontalMultiLevelHierarchy"/>
    <dgm:cxn modelId="{5EAA2BAA-D946-439C-8541-8082E96A20F6}" type="presParOf" srcId="{9E410DDB-1C7A-49DF-9848-C8452856ED53}" destId="{8F7D4BE4-41B3-4FDE-98AB-2920582A0666}" srcOrd="0" destOrd="0" presId="urn:microsoft.com/office/officeart/2008/layout/HorizontalMultiLevelHierarchy"/>
    <dgm:cxn modelId="{6D754787-ACEE-49F6-8F0E-3ACDADD207D4}" type="presParOf" srcId="{25664D1C-CA1B-47FB-9851-86657C30F815}" destId="{F58ACA8E-3CCF-4CA0-8BE5-DFC1A2B67C26}" srcOrd="17" destOrd="0" presId="urn:microsoft.com/office/officeart/2008/layout/HorizontalMultiLevelHierarchy"/>
    <dgm:cxn modelId="{8454C7F9-B830-4E08-815E-C15DEFC4ABCC}" type="presParOf" srcId="{F58ACA8E-3CCF-4CA0-8BE5-DFC1A2B67C26}" destId="{7ED41105-4319-4559-9586-1255D077E737}" srcOrd="0" destOrd="0" presId="urn:microsoft.com/office/officeart/2008/layout/HorizontalMultiLevelHierarchy"/>
    <dgm:cxn modelId="{84F2755D-EE1B-49E6-9B16-E22635B60E0B}" type="presParOf" srcId="{F58ACA8E-3CCF-4CA0-8BE5-DFC1A2B67C26}" destId="{5C815B8D-ACFE-4AAF-89BB-913E72C8FC0B}"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E14D94-5CFD-4AB5-8C21-F492055D381C}" type="doc">
      <dgm:prSet loTypeId="urn:microsoft.com/office/officeart/2008/layout/HorizontalMultiLevelHierarchy" loCatId="hierarchy" qsTypeId="urn:microsoft.com/office/officeart/2005/8/quickstyle/simple3" qsCatId="simple" csTypeId="urn:microsoft.com/office/officeart/2005/8/colors/accent3_3" csCatId="accent3" phldr="1"/>
      <dgm:spPr/>
      <dgm:t>
        <a:bodyPr/>
        <a:lstStyle/>
        <a:p>
          <a:endParaRPr lang="tr-TR"/>
        </a:p>
      </dgm:t>
    </dgm:pt>
    <dgm:pt modelId="{1FE5627E-866A-4FBB-A7C9-E2F4792CB485}">
      <dgm:prSet phldrT="[Metin]"/>
      <dgm:spPr>
        <a:xfrm rot="16200000">
          <a:off x="-1182216" y="1714037"/>
          <a:ext cx="3598233" cy="526407"/>
        </a:xfrm>
        <a:gradFill rotWithShape="0">
          <a:gsLst>
            <a:gs pos="0">
              <a:srgbClr val="9BBB59">
                <a:shade val="80000"/>
                <a:hueOff val="0"/>
                <a:satOff val="0"/>
                <a:lumOff val="0"/>
                <a:alphaOff val="0"/>
                <a:tint val="50000"/>
                <a:satMod val="300000"/>
              </a:srgbClr>
            </a:gs>
            <a:gs pos="35000">
              <a:srgbClr val="9BBB59">
                <a:shade val="80000"/>
                <a:hueOff val="0"/>
                <a:satOff val="0"/>
                <a:lumOff val="0"/>
                <a:alphaOff val="0"/>
                <a:tint val="37000"/>
                <a:satMod val="300000"/>
              </a:srgbClr>
            </a:gs>
            <a:gs pos="100000">
              <a:srgbClr val="9BBB59">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Fırsatlar</a:t>
          </a:r>
        </a:p>
      </dgm:t>
    </dgm:pt>
    <dgm:pt modelId="{79701B12-DD43-4A6A-BCFA-44EF10FBB3D6}" type="parTrans" cxnId="{3EB3B284-93D8-49AF-8FF7-05D78CEFCD04}">
      <dgm:prSet/>
      <dgm:spPr/>
      <dgm:t>
        <a:bodyPr/>
        <a:lstStyle/>
        <a:p>
          <a:endParaRPr lang="tr-TR"/>
        </a:p>
      </dgm:t>
    </dgm:pt>
    <dgm:pt modelId="{FC49FF0F-8275-4C75-961D-605BC5D6C6B4}" type="sibTrans" cxnId="{3EB3B284-93D8-49AF-8FF7-05D78CEFCD04}">
      <dgm:prSet/>
      <dgm:spPr/>
      <dgm:t>
        <a:bodyPr/>
        <a:lstStyle/>
        <a:p>
          <a:endParaRPr lang="tr-TR"/>
        </a:p>
      </dgm:t>
    </dgm:pt>
    <dgm:pt modelId="{87D0AA4A-5954-4602-8CB1-E35A80474416}">
      <dgm:prSet phldrT="[Metin]" custT="1"/>
      <dgm:spPr>
        <a:xfrm>
          <a:off x="1115727" y="2045"/>
          <a:ext cx="4476178"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Okulda olumlu kurum kültürünün varlığı,</a:t>
          </a:r>
          <a:endParaRPr lang="tr-TR" sz="1200">
            <a:solidFill>
              <a:sysClr val="windowText" lastClr="000000"/>
            </a:solidFill>
            <a:latin typeface="Calibri"/>
            <a:ea typeface="+mn-ea"/>
            <a:cs typeface="+mn-cs"/>
          </a:endParaRPr>
        </a:p>
      </dgm:t>
    </dgm:pt>
    <dgm:pt modelId="{19DDFBB7-1051-43CE-B119-EB64F65405E8}" type="parTrans" cxnId="{A2B479B0-8D0A-4C77-B181-0EB6E8041696}">
      <dgm:prSet/>
      <dgm:spPr>
        <a:xfrm>
          <a:off x="880103" y="181636"/>
          <a:ext cx="235623" cy="179560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A5EA251-3FFA-4174-86C2-EFDED81FA522}" type="sibTrans" cxnId="{A2B479B0-8D0A-4C77-B181-0EB6E8041696}">
      <dgm:prSet/>
      <dgm:spPr/>
      <dgm:t>
        <a:bodyPr/>
        <a:lstStyle/>
        <a:p>
          <a:endParaRPr lang="tr-TR"/>
        </a:p>
      </dgm:t>
    </dgm:pt>
    <dgm:pt modelId="{CBFB7EB7-FDCA-491A-B2D9-3B9D48457764}">
      <dgm:prSet phldrT="[Metin]" custT="1"/>
      <dgm:spPr>
        <a:xfrm>
          <a:off x="1091976" y="415395"/>
          <a:ext cx="4499929"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Okul Aile Birliği’nin okuldaki her türlü çalışmaya katkısı,</a:t>
          </a:r>
          <a:endParaRPr lang="tr-TR" sz="800">
            <a:solidFill>
              <a:sysClr val="windowText" lastClr="000000"/>
            </a:solidFill>
            <a:latin typeface="Calibri"/>
            <a:ea typeface="+mn-ea"/>
            <a:cs typeface="+mn-cs"/>
          </a:endParaRPr>
        </a:p>
      </dgm:t>
    </dgm:pt>
    <dgm:pt modelId="{919898DC-6DE1-439F-BC67-53E38838E170}" type="parTrans" cxnId="{ABBA906C-EAAD-4905-ACC8-F7C7DAF96D69}">
      <dgm:prSet/>
      <dgm:spPr>
        <a:xfrm>
          <a:off x="880103" y="594987"/>
          <a:ext cx="211872" cy="1382254"/>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6612E79C-9527-4D4A-8403-622868880029}" type="sibTrans" cxnId="{ABBA906C-EAAD-4905-ACC8-F7C7DAF96D69}">
      <dgm:prSet/>
      <dgm:spPr/>
      <dgm:t>
        <a:bodyPr/>
        <a:lstStyle/>
        <a:p>
          <a:endParaRPr lang="tr-TR"/>
        </a:p>
      </dgm:t>
    </dgm:pt>
    <dgm:pt modelId="{D73A400A-AE2B-4F8F-B133-0F06AEFBFD61}">
      <dgm:prSet phldrT="[Metin]" custT="1"/>
      <dgm:spPr>
        <a:xfrm>
          <a:off x="1115727" y="900001"/>
          <a:ext cx="4498739" cy="358568"/>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Yerel yönetim, sivil toplum kuruluşları İl Özel İdaresinin eğitime desteği</a:t>
          </a:r>
          <a:endParaRPr lang="tr-TR" sz="800">
            <a:solidFill>
              <a:sysClr val="windowText" lastClr="000000"/>
            </a:solidFill>
            <a:latin typeface="Calibri"/>
            <a:ea typeface="+mn-ea"/>
            <a:cs typeface="+mn-cs"/>
          </a:endParaRPr>
        </a:p>
      </dgm:t>
    </dgm:pt>
    <dgm:pt modelId="{D9CBB3C2-DB0B-4A4A-9D58-D02734A1416D}" type="parTrans" cxnId="{5A21E593-1922-458E-84E6-02DAC687AE56}">
      <dgm:prSet/>
      <dgm:spPr>
        <a:xfrm>
          <a:off x="880103" y="1079285"/>
          <a:ext cx="235623" cy="897956"/>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4D2AAAA-F4B9-4E0C-ABE0-EAB3598F6460}" type="sibTrans" cxnId="{5A21E593-1922-458E-84E6-02DAC687AE56}">
      <dgm:prSet/>
      <dgm:spPr/>
      <dgm:t>
        <a:bodyPr/>
        <a:lstStyle/>
        <a:p>
          <a:endParaRPr lang="tr-TR"/>
        </a:p>
      </dgm:t>
    </dgm:pt>
    <dgm:pt modelId="{2E9CE2F7-0626-4B75-A38D-84FE7A133BDF}">
      <dgm:prSet custT="1"/>
      <dgm:spPr>
        <a:xfrm>
          <a:off x="1115727" y="2246321"/>
          <a:ext cx="4461404"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Okulumuzun çalışan personelinin genç nüfusa sahip olması,</a:t>
          </a:r>
          <a:endParaRPr lang="tr-TR" sz="1200">
            <a:solidFill>
              <a:sysClr val="windowText" lastClr="000000"/>
            </a:solidFill>
            <a:latin typeface="Calibri"/>
            <a:ea typeface="+mn-ea"/>
            <a:cs typeface="+mn-cs"/>
          </a:endParaRPr>
        </a:p>
      </dgm:t>
    </dgm:pt>
    <dgm:pt modelId="{52A2DD08-EDBF-4AA3-AB99-48D30D049FA0}" type="parTrans" cxnId="{97E68BD2-C067-4731-B5D7-DA3044B0444D}">
      <dgm:prSet/>
      <dgm:spPr>
        <a:xfrm>
          <a:off x="880103" y="1977241"/>
          <a:ext cx="235623" cy="448670"/>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B171FAF9-4B6D-436F-8110-4E6EFA1C69BE}" type="sibTrans" cxnId="{97E68BD2-C067-4731-B5D7-DA3044B0444D}">
      <dgm:prSet/>
      <dgm:spPr/>
      <dgm:t>
        <a:bodyPr/>
        <a:lstStyle/>
        <a:p>
          <a:endParaRPr lang="tr-TR"/>
        </a:p>
      </dgm:t>
    </dgm:pt>
    <dgm:pt modelId="{ACCAF034-6F2F-43DC-A740-4598BD1FA868}">
      <dgm:prSet custT="1"/>
      <dgm:spPr>
        <a:xfrm>
          <a:off x="1115727" y="1797343"/>
          <a:ext cx="4478817"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Öğretmen – yönetici iletişiminin iyi olması,</a:t>
          </a:r>
          <a:endParaRPr lang="tr-TR" sz="1200">
            <a:solidFill>
              <a:sysClr val="windowText" lastClr="000000"/>
            </a:solidFill>
            <a:latin typeface="Calibri"/>
            <a:ea typeface="+mn-ea"/>
            <a:cs typeface="+mn-cs"/>
          </a:endParaRPr>
        </a:p>
      </dgm:t>
    </dgm:pt>
    <dgm:pt modelId="{E84BD540-0051-4ED4-9EC7-EEC8C56E471A}" type="parTrans" cxnId="{62469765-42D9-48ED-B0AB-25690BED9975}">
      <dgm:prSet/>
      <dgm:spPr>
        <a:xfrm>
          <a:off x="880103" y="1931214"/>
          <a:ext cx="235623" cy="91440"/>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530A36E-136E-4009-A99C-F00BB8415CBF}" type="sibTrans" cxnId="{62469765-42D9-48ED-B0AB-25690BED9975}">
      <dgm:prSet/>
      <dgm:spPr/>
      <dgm:t>
        <a:bodyPr/>
        <a:lstStyle/>
        <a:p>
          <a:endParaRPr lang="tr-TR"/>
        </a:p>
      </dgm:t>
    </dgm:pt>
    <dgm:pt modelId="{5555D56C-EFD9-4E77-B33A-7EC58E06F0DE}">
      <dgm:prSet custT="1"/>
      <dgm:spPr>
        <a:xfrm>
          <a:off x="1115727" y="1348365"/>
          <a:ext cx="4503864"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Okul – Veli işbirliğinin güçlü olması,</a:t>
          </a:r>
          <a:endParaRPr lang="tr-TR" sz="800">
            <a:solidFill>
              <a:sysClr val="windowText" lastClr="000000"/>
            </a:solidFill>
            <a:latin typeface="Calibri"/>
            <a:ea typeface="+mn-ea"/>
            <a:cs typeface="+mn-cs"/>
          </a:endParaRPr>
        </a:p>
      </dgm:t>
    </dgm:pt>
    <dgm:pt modelId="{131E893B-56A1-4C5E-A7DE-B4E7A9ACB1E6}" type="parTrans" cxnId="{596260E5-A6AA-4333-8293-4F9EA5725815}">
      <dgm:prSet/>
      <dgm:spPr>
        <a:xfrm>
          <a:off x="880103" y="1527956"/>
          <a:ext cx="235623" cy="44928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AF6C082B-8F9D-4BD7-BCD0-0AB22DE11486}" type="sibTrans" cxnId="{596260E5-A6AA-4333-8293-4F9EA5725815}">
      <dgm:prSet/>
      <dgm:spPr/>
      <dgm:t>
        <a:bodyPr/>
        <a:lstStyle/>
        <a:p>
          <a:endParaRPr lang="tr-TR"/>
        </a:p>
      </dgm:t>
    </dgm:pt>
    <dgm:pt modelId="{99B301E4-FAD5-4E96-A9A2-5AA32353969F}">
      <dgm:prSet custT="1"/>
      <dgm:spPr>
        <a:xfrm>
          <a:off x="1115727" y="2695299"/>
          <a:ext cx="4480113"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Sportif faaliyetler için çalışma alanlarının yakın olması</a:t>
          </a:r>
          <a:endParaRPr lang="tr-TR" sz="1200">
            <a:solidFill>
              <a:sysClr val="windowText" lastClr="000000"/>
            </a:solidFill>
            <a:latin typeface="Calibri"/>
            <a:ea typeface="+mn-ea"/>
            <a:cs typeface="+mn-cs"/>
          </a:endParaRPr>
        </a:p>
      </dgm:t>
    </dgm:pt>
    <dgm:pt modelId="{F063E95B-B211-4470-BBA7-F1461E1A4139}" type="parTrans" cxnId="{12BA6427-B938-4855-9475-08A612403E47}">
      <dgm:prSet/>
      <dgm:spPr>
        <a:xfrm>
          <a:off x="880103" y="1977241"/>
          <a:ext cx="235623" cy="897649"/>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8A28BA8-80A7-4CC8-B64B-C8E26EEEC381}" type="sibTrans" cxnId="{12BA6427-B938-4855-9475-08A612403E47}">
      <dgm:prSet/>
      <dgm:spPr/>
      <dgm:t>
        <a:bodyPr/>
        <a:lstStyle/>
        <a:p>
          <a:endParaRPr lang="tr-TR"/>
        </a:p>
      </dgm:t>
    </dgm:pt>
    <dgm:pt modelId="{446BD8CF-C120-4190-A3A9-72B2D2060548}">
      <dgm:prSet custT="1"/>
      <dgm:spPr>
        <a:xfrm>
          <a:off x="1115727" y="3144277"/>
          <a:ext cx="4462265"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Bakanlığın Okul Öncesi Eğitime önem vermesi ve yaygınlaştırması</a:t>
          </a:r>
          <a:endParaRPr lang="tr-TR" sz="1200">
            <a:solidFill>
              <a:sysClr val="windowText" lastClr="000000"/>
            </a:solidFill>
            <a:latin typeface="Calibri"/>
            <a:ea typeface="+mn-ea"/>
            <a:cs typeface="+mn-cs"/>
          </a:endParaRPr>
        </a:p>
      </dgm:t>
    </dgm:pt>
    <dgm:pt modelId="{EB0EC9B5-A3DD-4A43-A8FF-60669AD663CA}" type="parTrans" cxnId="{DE26520A-5D1A-4187-AAB1-5BD8849B3910}">
      <dgm:prSet/>
      <dgm:spPr>
        <a:xfrm>
          <a:off x="880103" y="1977241"/>
          <a:ext cx="235623" cy="1346627"/>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B418171E-F031-4B97-A96A-A2C894860A3C}" type="sibTrans" cxnId="{DE26520A-5D1A-4187-AAB1-5BD8849B3910}">
      <dgm:prSet/>
      <dgm:spPr/>
      <dgm:t>
        <a:bodyPr/>
        <a:lstStyle/>
        <a:p>
          <a:endParaRPr lang="tr-TR"/>
        </a:p>
      </dgm:t>
    </dgm:pt>
    <dgm:pt modelId="{A3C03A44-52C6-4D51-A90C-B1BB63FBA6D3}">
      <dgm:prSet custT="1"/>
      <dgm:spPr>
        <a:xfrm>
          <a:off x="1115727" y="3593255"/>
          <a:ext cx="4485250"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Bahçesinde basketbol ve voleybol sahasısının bulunması</a:t>
          </a:r>
          <a:endParaRPr lang="tr-TR" sz="1200">
            <a:solidFill>
              <a:sysClr val="windowText" lastClr="000000"/>
            </a:solidFill>
            <a:latin typeface="Calibri"/>
            <a:ea typeface="+mn-ea"/>
            <a:cs typeface="+mn-cs"/>
          </a:endParaRPr>
        </a:p>
      </dgm:t>
    </dgm:pt>
    <dgm:pt modelId="{DBF18ED1-F1E0-4621-B09B-F1125DE8D337}" type="parTrans" cxnId="{E091976C-37AA-4721-B03E-435A0EF645CB}">
      <dgm:prSet/>
      <dgm:spPr>
        <a:xfrm>
          <a:off x="880103" y="1977241"/>
          <a:ext cx="235623" cy="179560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139D3229-A7D7-4F0A-8614-AC185617BEA4}" type="sibTrans" cxnId="{E091976C-37AA-4721-B03E-435A0EF645CB}">
      <dgm:prSet/>
      <dgm:spPr/>
      <dgm:t>
        <a:bodyPr/>
        <a:lstStyle/>
        <a:p>
          <a:endParaRPr lang="tr-TR"/>
        </a:p>
      </dgm:t>
    </dgm:pt>
    <dgm:pt modelId="{40D36D83-0FC0-4E12-B9D4-AEA3F09D28F0}" type="pres">
      <dgm:prSet presAssocID="{AFE14D94-5CFD-4AB5-8C21-F492055D381C}" presName="Name0" presStyleCnt="0">
        <dgm:presLayoutVars>
          <dgm:chPref val="1"/>
          <dgm:dir/>
          <dgm:animOne val="branch"/>
          <dgm:animLvl val="lvl"/>
          <dgm:resizeHandles val="exact"/>
        </dgm:presLayoutVars>
      </dgm:prSet>
      <dgm:spPr/>
      <dgm:t>
        <a:bodyPr/>
        <a:lstStyle/>
        <a:p>
          <a:endParaRPr lang="tr-TR"/>
        </a:p>
      </dgm:t>
    </dgm:pt>
    <dgm:pt modelId="{F34FA338-B476-4E3F-8F95-7CB2E57A733B}" type="pres">
      <dgm:prSet presAssocID="{1FE5627E-866A-4FBB-A7C9-E2F4792CB485}" presName="root1" presStyleCnt="0"/>
      <dgm:spPr/>
      <dgm:t>
        <a:bodyPr/>
        <a:lstStyle/>
        <a:p>
          <a:endParaRPr lang="tr-TR"/>
        </a:p>
      </dgm:t>
    </dgm:pt>
    <dgm:pt modelId="{D6F6521C-CCB3-49F6-B658-9C119294E4B0}" type="pres">
      <dgm:prSet presAssocID="{1FE5627E-866A-4FBB-A7C9-E2F4792CB485}" presName="LevelOneTextNode" presStyleLbl="node0" presStyleIdx="0" presStyleCnt="1" custScaleX="146557" custScaleY="190339">
        <dgm:presLayoutVars>
          <dgm:chPref val="3"/>
        </dgm:presLayoutVars>
      </dgm:prSet>
      <dgm:spPr>
        <a:prstGeom prst="rect">
          <a:avLst/>
        </a:prstGeom>
      </dgm:spPr>
      <dgm:t>
        <a:bodyPr/>
        <a:lstStyle/>
        <a:p>
          <a:endParaRPr lang="tr-TR"/>
        </a:p>
      </dgm:t>
    </dgm:pt>
    <dgm:pt modelId="{25664D1C-CA1B-47FB-9851-86657C30F815}" type="pres">
      <dgm:prSet presAssocID="{1FE5627E-866A-4FBB-A7C9-E2F4792CB485}" presName="level2hierChild" presStyleCnt="0"/>
      <dgm:spPr/>
      <dgm:t>
        <a:bodyPr/>
        <a:lstStyle/>
        <a:p>
          <a:endParaRPr lang="tr-TR"/>
        </a:p>
      </dgm:t>
    </dgm:pt>
    <dgm:pt modelId="{05511599-F054-4CD9-8B9D-F82EA94898A6}" type="pres">
      <dgm:prSet presAssocID="{19DDFBB7-1051-43CE-B119-EB64F65405E8}" presName="conn2-1" presStyleLbl="parChTrans1D2" presStyleIdx="0" presStyleCnt="9"/>
      <dgm:spPr>
        <a:custGeom>
          <a:avLst/>
          <a:gdLst/>
          <a:ahLst/>
          <a:cxnLst/>
          <a:rect l="0" t="0" r="0" b="0"/>
          <a:pathLst>
            <a:path>
              <a:moveTo>
                <a:pt x="0" y="1795605"/>
              </a:moveTo>
              <a:lnTo>
                <a:pt x="117811" y="1795605"/>
              </a:lnTo>
              <a:lnTo>
                <a:pt x="117811" y="0"/>
              </a:lnTo>
              <a:lnTo>
                <a:pt x="235623" y="0"/>
              </a:lnTo>
            </a:path>
          </a:pathLst>
        </a:custGeom>
      </dgm:spPr>
      <dgm:t>
        <a:bodyPr/>
        <a:lstStyle/>
        <a:p>
          <a:endParaRPr lang="tr-TR"/>
        </a:p>
      </dgm:t>
    </dgm:pt>
    <dgm:pt modelId="{883C4B6A-6FC0-4204-B46A-70C519CCB9AD}" type="pres">
      <dgm:prSet presAssocID="{19DDFBB7-1051-43CE-B119-EB64F65405E8}" presName="connTx" presStyleLbl="parChTrans1D2" presStyleIdx="0" presStyleCnt="9"/>
      <dgm:spPr/>
      <dgm:t>
        <a:bodyPr/>
        <a:lstStyle/>
        <a:p>
          <a:endParaRPr lang="tr-TR"/>
        </a:p>
      </dgm:t>
    </dgm:pt>
    <dgm:pt modelId="{0A7E7BCB-8BD9-4C6F-A6E0-EAFF7A95C826}" type="pres">
      <dgm:prSet presAssocID="{87D0AA4A-5954-4602-8CB1-E35A80474416}" presName="root2" presStyleCnt="0"/>
      <dgm:spPr/>
      <dgm:t>
        <a:bodyPr/>
        <a:lstStyle/>
        <a:p>
          <a:endParaRPr lang="tr-TR"/>
        </a:p>
      </dgm:t>
    </dgm:pt>
    <dgm:pt modelId="{067147A6-22E4-4BBB-98D5-5E31215B98CE}" type="pres">
      <dgm:prSet presAssocID="{87D0AA4A-5954-4602-8CB1-E35A80474416}" presName="LevelTwoTextNode" presStyleLbl="node2" presStyleIdx="0" presStyleCnt="9" custScaleX="379943">
        <dgm:presLayoutVars>
          <dgm:chPref val="3"/>
        </dgm:presLayoutVars>
      </dgm:prSet>
      <dgm:spPr>
        <a:prstGeom prst="rect">
          <a:avLst/>
        </a:prstGeom>
      </dgm:spPr>
      <dgm:t>
        <a:bodyPr/>
        <a:lstStyle/>
        <a:p>
          <a:endParaRPr lang="tr-TR"/>
        </a:p>
      </dgm:t>
    </dgm:pt>
    <dgm:pt modelId="{38489DC3-94DD-4038-B988-F1AC48F09B6C}" type="pres">
      <dgm:prSet presAssocID="{87D0AA4A-5954-4602-8CB1-E35A80474416}" presName="level3hierChild" presStyleCnt="0"/>
      <dgm:spPr/>
      <dgm:t>
        <a:bodyPr/>
        <a:lstStyle/>
        <a:p>
          <a:endParaRPr lang="tr-TR"/>
        </a:p>
      </dgm:t>
    </dgm:pt>
    <dgm:pt modelId="{05C3AAFF-20AB-431B-B8EB-9C1B9232D4FD}" type="pres">
      <dgm:prSet presAssocID="{919898DC-6DE1-439F-BC67-53E38838E170}" presName="conn2-1" presStyleLbl="parChTrans1D2" presStyleIdx="1" presStyleCnt="9"/>
      <dgm:spPr>
        <a:custGeom>
          <a:avLst/>
          <a:gdLst/>
          <a:ahLst/>
          <a:cxnLst/>
          <a:rect l="0" t="0" r="0" b="0"/>
          <a:pathLst>
            <a:path>
              <a:moveTo>
                <a:pt x="0" y="1382254"/>
              </a:moveTo>
              <a:lnTo>
                <a:pt x="105936" y="1382254"/>
              </a:lnTo>
              <a:lnTo>
                <a:pt x="105936" y="0"/>
              </a:lnTo>
              <a:lnTo>
                <a:pt x="211872" y="0"/>
              </a:lnTo>
            </a:path>
          </a:pathLst>
        </a:custGeom>
      </dgm:spPr>
      <dgm:t>
        <a:bodyPr/>
        <a:lstStyle/>
        <a:p>
          <a:endParaRPr lang="tr-TR"/>
        </a:p>
      </dgm:t>
    </dgm:pt>
    <dgm:pt modelId="{1FE3D1B7-FA55-4EA4-B62B-7419A0393F07}" type="pres">
      <dgm:prSet presAssocID="{919898DC-6DE1-439F-BC67-53E38838E170}" presName="connTx" presStyleLbl="parChTrans1D2" presStyleIdx="1" presStyleCnt="9"/>
      <dgm:spPr/>
      <dgm:t>
        <a:bodyPr/>
        <a:lstStyle/>
        <a:p>
          <a:endParaRPr lang="tr-TR"/>
        </a:p>
      </dgm:t>
    </dgm:pt>
    <dgm:pt modelId="{D40A1408-4FE6-45BB-AD03-995E9E312468}" type="pres">
      <dgm:prSet presAssocID="{CBFB7EB7-FDCA-491A-B2D9-3B9D48457764}" presName="root2" presStyleCnt="0"/>
      <dgm:spPr/>
      <dgm:t>
        <a:bodyPr/>
        <a:lstStyle/>
        <a:p>
          <a:endParaRPr lang="tr-TR"/>
        </a:p>
      </dgm:t>
    </dgm:pt>
    <dgm:pt modelId="{C7EB53C2-D641-474A-8FBF-2FDACF42A73D}" type="pres">
      <dgm:prSet presAssocID="{CBFB7EB7-FDCA-491A-B2D9-3B9D48457764}" presName="LevelTwoTextNode" presStyleLbl="node2" presStyleIdx="1" presStyleCnt="9" custScaleX="381959" custLinFactNeighborX="-2016" custLinFactNeighborY="-9919">
        <dgm:presLayoutVars>
          <dgm:chPref val="3"/>
        </dgm:presLayoutVars>
      </dgm:prSet>
      <dgm:spPr>
        <a:prstGeom prst="rect">
          <a:avLst/>
        </a:prstGeom>
      </dgm:spPr>
      <dgm:t>
        <a:bodyPr/>
        <a:lstStyle/>
        <a:p>
          <a:endParaRPr lang="tr-TR"/>
        </a:p>
      </dgm:t>
    </dgm:pt>
    <dgm:pt modelId="{8F8FD2AA-DAF6-4ABF-9AA2-77CB11E0D886}" type="pres">
      <dgm:prSet presAssocID="{CBFB7EB7-FDCA-491A-B2D9-3B9D48457764}" presName="level3hierChild" presStyleCnt="0"/>
      <dgm:spPr/>
      <dgm:t>
        <a:bodyPr/>
        <a:lstStyle/>
        <a:p>
          <a:endParaRPr lang="tr-TR"/>
        </a:p>
      </dgm:t>
    </dgm:pt>
    <dgm:pt modelId="{1E9B3CAA-84E8-4F8B-921F-3B8539E4681E}" type="pres">
      <dgm:prSet presAssocID="{D9CBB3C2-DB0B-4A4A-9D58-D02734A1416D}" presName="conn2-1" presStyleLbl="parChTrans1D2" presStyleIdx="2" presStyleCnt="9"/>
      <dgm:spPr>
        <a:custGeom>
          <a:avLst/>
          <a:gdLst/>
          <a:ahLst/>
          <a:cxnLst/>
          <a:rect l="0" t="0" r="0" b="0"/>
          <a:pathLst>
            <a:path>
              <a:moveTo>
                <a:pt x="0" y="897956"/>
              </a:moveTo>
              <a:lnTo>
                <a:pt x="117811" y="897956"/>
              </a:lnTo>
              <a:lnTo>
                <a:pt x="117811" y="0"/>
              </a:lnTo>
              <a:lnTo>
                <a:pt x="235623" y="0"/>
              </a:lnTo>
            </a:path>
          </a:pathLst>
        </a:custGeom>
      </dgm:spPr>
      <dgm:t>
        <a:bodyPr/>
        <a:lstStyle/>
        <a:p>
          <a:endParaRPr lang="tr-TR"/>
        </a:p>
      </dgm:t>
    </dgm:pt>
    <dgm:pt modelId="{7B8EBC67-5191-423B-AEB5-6C46C8B57605}" type="pres">
      <dgm:prSet presAssocID="{D9CBB3C2-DB0B-4A4A-9D58-D02734A1416D}" presName="connTx" presStyleLbl="parChTrans1D2" presStyleIdx="2" presStyleCnt="9"/>
      <dgm:spPr/>
      <dgm:t>
        <a:bodyPr/>
        <a:lstStyle/>
        <a:p>
          <a:endParaRPr lang="tr-TR"/>
        </a:p>
      </dgm:t>
    </dgm:pt>
    <dgm:pt modelId="{6B7D6075-9DD5-4613-B91B-C49ACA70F6C6}" type="pres">
      <dgm:prSet presAssocID="{D73A400A-AE2B-4F8F-B133-0F06AEFBFD61}" presName="root2" presStyleCnt="0"/>
      <dgm:spPr/>
      <dgm:t>
        <a:bodyPr/>
        <a:lstStyle/>
        <a:p>
          <a:endParaRPr lang="tr-TR"/>
        </a:p>
      </dgm:t>
    </dgm:pt>
    <dgm:pt modelId="{888B6DB7-C3D5-4B5F-B6DF-836E6D3B20C2}" type="pres">
      <dgm:prSet presAssocID="{D73A400A-AE2B-4F8F-B133-0F06AEFBFD61}" presName="LevelTwoTextNode" presStyleLbl="node2" presStyleIdx="2" presStyleCnt="9" custScaleX="381858" custScaleY="99829">
        <dgm:presLayoutVars>
          <dgm:chPref val="3"/>
        </dgm:presLayoutVars>
      </dgm:prSet>
      <dgm:spPr>
        <a:prstGeom prst="rect">
          <a:avLst/>
        </a:prstGeom>
      </dgm:spPr>
      <dgm:t>
        <a:bodyPr/>
        <a:lstStyle/>
        <a:p>
          <a:endParaRPr lang="tr-TR"/>
        </a:p>
      </dgm:t>
    </dgm:pt>
    <dgm:pt modelId="{25D4C044-C65C-4211-BCFB-7FE51E9EF844}" type="pres">
      <dgm:prSet presAssocID="{D73A400A-AE2B-4F8F-B133-0F06AEFBFD61}" presName="level3hierChild" presStyleCnt="0"/>
      <dgm:spPr/>
      <dgm:t>
        <a:bodyPr/>
        <a:lstStyle/>
        <a:p>
          <a:endParaRPr lang="tr-TR"/>
        </a:p>
      </dgm:t>
    </dgm:pt>
    <dgm:pt modelId="{B301EAB4-792C-442F-A60A-FC71545ECE90}" type="pres">
      <dgm:prSet presAssocID="{131E893B-56A1-4C5E-A7DE-B4E7A9ACB1E6}" presName="conn2-1" presStyleLbl="parChTrans1D2" presStyleIdx="3" presStyleCnt="9"/>
      <dgm:spPr>
        <a:custGeom>
          <a:avLst/>
          <a:gdLst/>
          <a:ahLst/>
          <a:cxnLst/>
          <a:rect l="0" t="0" r="0" b="0"/>
          <a:pathLst>
            <a:path>
              <a:moveTo>
                <a:pt x="0" y="449285"/>
              </a:moveTo>
              <a:lnTo>
                <a:pt x="117811" y="449285"/>
              </a:lnTo>
              <a:lnTo>
                <a:pt x="117811" y="0"/>
              </a:lnTo>
              <a:lnTo>
                <a:pt x="235623" y="0"/>
              </a:lnTo>
            </a:path>
          </a:pathLst>
        </a:custGeom>
      </dgm:spPr>
      <dgm:t>
        <a:bodyPr/>
        <a:lstStyle/>
        <a:p>
          <a:endParaRPr lang="tr-TR"/>
        </a:p>
      </dgm:t>
    </dgm:pt>
    <dgm:pt modelId="{508A2876-02F7-433D-8111-C6142693176A}" type="pres">
      <dgm:prSet presAssocID="{131E893B-56A1-4C5E-A7DE-B4E7A9ACB1E6}" presName="connTx" presStyleLbl="parChTrans1D2" presStyleIdx="3" presStyleCnt="9"/>
      <dgm:spPr/>
      <dgm:t>
        <a:bodyPr/>
        <a:lstStyle/>
        <a:p>
          <a:endParaRPr lang="tr-TR"/>
        </a:p>
      </dgm:t>
    </dgm:pt>
    <dgm:pt modelId="{8DCDDCA9-8B3C-47E5-A476-F437049E4E9B}" type="pres">
      <dgm:prSet presAssocID="{5555D56C-EFD9-4E77-B33A-7EC58E06F0DE}" presName="root2" presStyleCnt="0"/>
      <dgm:spPr/>
      <dgm:t>
        <a:bodyPr/>
        <a:lstStyle/>
        <a:p>
          <a:endParaRPr lang="tr-TR"/>
        </a:p>
      </dgm:t>
    </dgm:pt>
    <dgm:pt modelId="{951E741E-E55B-4663-9E63-991220066951}" type="pres">
      <dgm:prSet presAssocID="{5555D56C-EFD9-4E77-B33A-7EC58E06F0DE}" presName="LevelTwoTextNode" presStyleLbl="node2" presStyleIdx="3" presStyleCnt="9" custScaleX="382293">
        <dgm:presLayoutVars>
          <dgm:chPref val="3"/>
        </dgm:presLayoutVars>
      </dgm:prSet>
      <dgm:spPr>
        <a:prstGeom prst="rect">
          <a:avLst/>
        </a:prstGeom>
      </dgm:spPr>
      <dgm:t>
        <a:bodyPr/>
        <a:lstStyle/>
        <a:p>
          <a:endParaRPr lang="tr-TR"/>
        </a:p>
      </dgm:t>
    </dgm:pt>
    <dgm:pt modelId="{8701F0D5-AC1D-44FF-BC17-DB0BEEC4693B}" type="pres">
      <dgm:prSet presAssocID="{5555D56C-EFD9-4E77-B33A-7EC58E06F0DE}" presName="level3hierChild" presStyleCnt="0"/>
      <dgm:spPr/>
      <dgm:t>
        <a:bodyPr/>
        <a:lstStyle/>
        <a:p>
          <a:endParaRPr lang="tr-TR"/>
        </a:p>
      </dgm:t>
    </dgm:pt>
    <dgm:pt modelId="{DB3A3546-CF67-4106-BA96-456B4D5CEEAF}" type="pres">
      <dgm:prSet presAssocID="{E84BD540-0051-4ED4-9EC7-EEC8C56E471A}" presName="conn2-1" presStyleLbl="parChTrans1D2" presStyleIdx="4" presStyleCnt="9"/>
      <dgm:spPr>
        <a:custGeom>
          <a:avLst/>
          <a:gdLst/>
          <a:ahLst/>
          <a:cxnLst/>
          <a:rect l="0" t="0" r="0" b="0"/>
          <a:pathLst>
            <a:path>
              <a:moveTo>
                <a:pt x="0" y="46027"/>
              </a:moveTo>
              <a:lnTo>
                <a:pt x="117811" y="46027"/>
              </a:lnTo>
              <a:lnTo>
                <a:pt x="117811" y="45720"/>
              </a:lnTo>
              <a:lnTo>
                <a:pt x="235623" y="45720"/>
              </a:lnTo>
            </a:path>
          </a:pathLst>
        </a:custGeom>
      </dgm:spPr>
      <dgm:t>
        <a:bodyPr/>
        <a:lstStyle/>
        <a:p>
          <a:endParaRPr lang="tr-TR"/>
        </a:p>
      </dgm:t>
    </dgm:pt>
    <dgm:pt modelId="{6141B357-8995-43EE-9E2B-0EBA4C9B0251}" type="pres">
      <dgm:prSet presAssocID="{E84BD540-0051-4ED4-9EC7-EEC8C56E471A}" presName="connTx" presStyleLbl="parChTrans1D2" presStyleIdx="4" presStyleCnt="9"/>
      <dgm:spPr/>
      <dgm:t>
        <a:bodyPr/>
        <a:lstStyle/>
        <a:p>
          <a:endParaRPr lang="tr-TR"/>
        </a:p>
      </dgm:t>
    </dgm:pt>
    <dgm:pt modelId="{9DCD793B-C7CF-457E-B0B4-695CE8EA8606}" type="pres">
      <dgm:prSet presAssocID="{ACCAF034-6F2F-43DC-A740-4598BD1FA868}" presName="root2" presStyleCnt="0"/>
      <dgm:spPr/>
      <dgm:t>
        <a:bodyPr/>
        <a:lstStyle/>
        <a:p>
          <a:endParaRPr lang="tr-TR"/>
        </a:p>
      </dgm:t>
    </dgm:pt>
    <dgm:pt modelId="{CB65E257-B57B-48A1-A27B-FEA677DCCA1B}" type="pres">
      <dgm:prSet presAssocID="{ACCAF034-6F2F-43DC-A740-4598BD1FA868}" presName="LevelTwoTextNode" presStyleLbl="node2" presStyleIdx="4" presStyleCnt="9" custScaleX="380167">
        <dgm:presLayoutVars>
          <dgm:chPref val="3"/>
        </dgm:presLayoutVars>
      </dgm:prSet>
      <dgm:spPr>
        <a:prstGeom prst="rect">
          <a:avLst/>
        </a:prstGeom>
      </dgm:spPr>
      <dgm:t>
        <a:bodyPr/>
        <a:lstStyle/>
        <a:p>
          <a:endParaRPr lang="tr-TR"/>
        </a:p>
      </dgm:t>
    </dgm:pt>
    <dgm:pt modelId="{F993BC68-D20F-4D20-B82A-20898E2947DC}" type="pres">
      <dgm:prSet presAssocID="{ACCAF034-6F2F-43DC-A740-4598BD1FA868}" presName="level3hierChild" presStyleCnt="0"/>
      <dgm:spPr/>
      <dgm:t>
        <a:bodyPr/>
        <a:lstStyle/>
        <a:p>
          <a:endParaRPr lang="tr-TR"/>
        </a:p>
      </dgm:t>
    </dgm:pt>
    <dgm:pt modelId="{E9008AEF-ECD0-43A2-8843-29218552BD85}" type="pres">
      <dgm:prSet presAssocID="{52A2DD08-EDBF-4AA3-AB99-48D30D049FA0}" presName="conn2-1" presStyleLbl="parChTrans1D2" presStyleIdx="5" presStyleCnt="9"/>
      <dgm:spPr>
        <a:custGeom>
          <a:avLst/>
          <a:gdLst/>
          <a:ahLst/>
          <a:cxnLst/>
          <a:rect l="0" t="0" r="0" b="0"/>
          <a:pathLst>
            <a:path>
              <a:moveTo>
                <a:pt x="0" y="0"/>
              </a:moveTo>
              <a:lnTo>
                <a:pt x="117811" y="0"/>
              </a:lnTo>
              <a:lnTo>
                <a:pt x="117811" y="448670"/>
              </a:lnTo>
              <a:lnTo>
                <a:pt x="235623" y="448670"/>
              </a:lnTo>
            </a:path>
          </a:pathLst>
        </a:custGeom>
      </dgm:spPr>
      <dgm:t>
        <a:bodyPr/>
        <a:lstStyle/>
        <a:p>
          <a:endParaRPr lang="tr-TR"/>
        </a:p>
      </dgm:t>
    </dgm:pt>
    <dgm:pt modelId="{14E712E7-4064-41B2-A05F-6FE8D26520FE}" type="pres">
      <dgm:prSet presAssocID="{52A2DD08-EDBF-4AA3-AB99-48D30D049FA0}" presName="connTx" presStyleLbl="parChTrans1D2" presStyleIdx="5" presStyleCnt="9"/>
      <dgm:spPr/>
      <dgm:t>
        <a:bodyPr/>
        <a:lstStyle/>
        <a:p>
          <a:endParaRPr lang="tr-TR"/>
        </a:p>
      </dgm:t>
    </dgm:pt>
    <dgm:pt modelId="{54B0EDD1-1731-4905-B17A-7BE43A018774}" type="pres">
      <dgm:prSet presAssocID="{2E9CE2F7-0626-4B75-A38D-84FE7A133BDF}" presName="root2" presStyleCnt="0"/>
      <dgm:spPr/>
      <dgm:t>
        <a:bodyPr/>
        <a:lstStyle/>
        <a:p>
          <a:endParaRPr lang="tr-TR"/>
        </a:p>
      </dgm:t>
    </dgm:pt>
    <dgm:pt modelId="{A4CBF4C7-9D4B-4B83-B799-C5860DE6B121}" type="pres">
      <dgm:prSet presAssocID="{2E9CE2F7-0626-4B75-A38D-84FE7A133BDF}" presName="LevelTwoTextNode" presStyleLbl="node2" presStyleIdx="5" presStyleCnt="9" custScaleX="378689">
        <dgm:presLayoutVars>
          <dgm:chPref val="3"/>
        </dgm:presLayoutVars>
      </dgm:prSet>
      <dgm:spPr>
        <a:prstGeom prst="rect">
          <a:avLst/>
        </a:prstGeom>
      </dgm:spPr>
      <dgm:t>
        <a:bodyPr/>
        <a:lstStyle/>
        <a:p>
          <a:endParaRPr lang="tr-TR"/>
        </a:p>
      </dgm:t>
    </dgm:pt>
    <dgm:pt modelId="{2C43A129-BD20-4161-B90C-B1669A4284D2}" type="pres">
      <dgm:prSet presAssocID="{2E9CE2F7-0626-4B75-A38D-84FE7A133BDF}" presName="level3hierChild" presStyleCnt="0"/>
      <dgm:spPr/>
      <dgm:t>
        <a:bodyPr/>
        <a:lstStyle/>
        <a:p>
          <a:endParaRPr lang="tr-TR"/>
        </a:p>
      </dgm:t>
    </dgm:pt>
    <dgm:pt modelId="{A78B2D4B-2A15-424F-B4EA-373725E0A8C0}" type="pres">
      <dgm:prSet presAssocID="{F063E95B-B211-4470-BBA7-F1461E1A4139}" presName="conn2-1" presStyleLbl="parChTrans1D2" presStyleIdx="6" presStyleCnt="9"/>
      <dgm:spPr>
        <a:custGeom>
          <a:avLst/>
          <a:gdLst/>
          <a:ahLst/>
          <a:cxnLst/>
          <a:rect l="0" t="0" r="0" b="0"/>
          <a:pathLst>
            <a:path>
              <a:moveTo>
                <a:pt x="0" y="0"/>
              </a:moveTo>
              <a:lnTo>
                <a:pt x="117811" y="0"/>
              </a:lnTo>
              <a:lnTo>
                <a:pt x="117811" y="897649"/>
              </a:lnTo>
              <a:lnTo>
                <a:pt x="235623" y="897649"/>
              </a:lnTo>
            </a:path>
          </a:pathLst>
        </a:custGeom>
      </dgm:spPr>
      <dgm:t>
        <a:bodyPr/>
        <a:lstStyle/>
        <a:p>
          <a:endParaRPr lang="tr-TR"/>
        </a:p>
      </dgm:t>
    </dgm:pt>
    <dgm:pt modelId="{1EC7590C-EA91-4CD8-9A12-49FB431F68BA}" type="pres">
      <dgm:prSet presAssocID="{F063E95B-B211-4470-BBA7-F1461E1A4139}" presName="connTx" presStyleLbl="parChTrans1D2" presStyleIdx="6" presStyleCnt="9"/>
      <dgm:spPr/>
      <dgm:t>
        <a:bodyPr/>
        <a:lstStyle/>
        <a:p>
          <a:endParaRPr lang="tr-TR"/>
        </a:p>
      </dgm:t>
    </dgm:pt>
    <dgm:pt modelId="{559AD4DF-A339-4719-A73E-B6B2530D8A9C}" type="pres">
      <dgm:prSet presAssocID="{99B301E4-FAD5-4E96-A9A2-5AA32353969F}" presName="root2" presStyleCnt="0"/>
      <dgm:spPr/>
      <dgm:t>
        <a:bodyPr/>
        <a:lstStyle/>
        <a:p>
          <a:endParaRPr lang="tr-TR"/>
        </a:p>
      </dgm:t>
    </dgm:pt>
    <dgm:pt modelId="{355D8613-1BC1-4AB6-80EF-DCF422D13BD7}" type="pres">
      <dgm:prSet presAssocID="{99B301E4-FAD5-4E96-A9A2-5AA32353969F}" presName="LevelTwoTextNode" presStyleLbl="node2" presStyleIdx="6" presStyleCnt="9" custScaleX="380277">
        <dgm:presLayoutVars>
          <dgm:chPref val="3"/>
        </dgm:presLayoutVars>
      </dgm:prSet>
      <dgm:spPr>
        <a:prstGeom prst="rect">
          <a:avLst/>
        </a:prstGeom>
      </dgm:spPr>
      <dgm:t>
        <a:bodyPr/>
        <a:lstStyle/>
        <a:p>
          <a:endParaRPr lang="tr-TR"/>
        </a:p>
      </dgm:t>
    </dgm:pt>
    <dgm:pt modelId="{D9D6182B-083B-4E69-8C18-B64C5BC87324}" type="pres">
      <dgm:prSet presAssocID="{99B301E4-FAD5-4E96-A9A2-5AA32353969F}" presName="level3hierChild" presStyleCnt="0"/>
      <dgm:spPr/>
      <dgm:t>
        <a:bodyPr/>
        <a:lstStyle/>
        <a:p>
          <a:endParaRPr lang="tr-TR"/>
        </a:p>
      </dgm:t>
    </dgm:pt>
    <dgm:pt modelId="{CE7BBDBB-C93A-4571-98F0-A82FC302C393}" type="pres">
      <dgm:prSet presAssocID="{EB0EC9B5-A3DD-4A43-A8FF-60669AD663CA}" presName="conn2-1" presStyleLbl="parChTrans1D2" presStyleIdx="7" presStyleCnt="9"/>
      <dgm:spPr>
        <a:custGeom>
          <a:avLst/>
          <a:gdLst/>
          <a:ahLst/>
          <a:cxnLst/>
          <a:rect l="0" t="0" r="0" b="0"/>
          <a:pathLst>
            <a:path>
              <a:moveTo>
                <a:pt x="0" y="0"/>
              </a:moveTo>
              <a:lnTo>
                <a:pt x="117811" y="0"/>
              </a:lnTo>
              <a:lnTo>
                <a:pt x="117811" y="1346627"/>
              </a:lnTo>
              <a:lnTo>
                <a:pt x="235623" y="1346627"/>
              </a:lnTo>
            </a:path>
          </a:pathLst>
        </a:custGeom>
      </dgm:spPr>
      <dgm:t>
        <a:bodyPr/>
        <a:lstStyle/>
        <a:p>
          <a:endParaRPr lang="tr-TR"/>
        </a:p>
      </dgm:t>
    </dgm:pt>
    <dgm:pt modelId="{6D8B1E32-8690-4C3F-B9F9-3D746AB04EE3}" type="pres">
      <dgm:prSet presAssocID="{EB0EC9B5-A3DD-4A43-A8FF-60669AD663CA}" presName="connTx" presStyleLbl="parChTrans1D2" presStyleIdx="7" presStyleCnt="9"/>
      <dgm:spPr/>
      <dgm:t>
        <a:bodyPr/>
        <a:lstStyle/>
        <a:p>
          <a:endParaRPr lang="tr-TR"/>
        </a:p>
      </dgm:t>
    </dgm:pt>
    <dgm:pt modelId="{7CCDFC75-4BB6-4676-BBE5-866B0AE260B0}" type="pres">
      <dgm:prSet presAssocID="{446BD8CF-C120-4190-A3A9-72B2D2060548}" presName="root2" presStyleCnt="0"/>
      <dgm:spPr/>
      <dgm:t>
        <a:bodyPr/>
        <a:lstStyle/>
        <a:p>
          <a:endParaRPr lang="tr-TR"/>
        </a:p>
      </dgm:t>
    </dgm:pt>
    <dgm:pt modelId="{BCEE1B2B-D462-4B75-BA7D-BDD697FBDCF3}" type="pres">
      <dgm:prSet presAssocID="{446BD8CF-C120-4190-A3A9-72B2D2060548}" presName="LevelTwoTextNode" presStyleLbl="node2" presStyleIdx="7" presStyleCnt="9" custScaleX="378762">
        <dgm:presLayoutVars>
          <dgm:chPref val="3"/>
        </dgm:presLayoutVars>
      </dgm:prSet>
      <dgm:spPr>
        <a:prstGeom prst="rect">
          <a:avLst/>
        </a:prstGeom>
      </dgm:spPr>
      <dgm:t>
        <a:bodyPr/>
        <a:lstStyle/>
        <a:p>
          <a:endParaRPr lang="tr-TR"/>
        </a:p>
      </dgm:t>
    </dgm:pt>
    <dgm:pt modelId="{30F323D6-625B-4691-AEE9-A73FCCA1B611}" type="pres">
      <dgm:prSet presAssocID="{446BD8CF-C120-4190-A3A9-72B2D2060548}" presName="level3hierChild" presStyleCnt="0"/>
      <dgm:spPr/>
      <dgm:t>
        <a:bodyPr/>
        <a:lstStyle/>
        <a:p>
          <a:endParaRPr lang="tr-TR"/>
        </a:p>
      </dgm:t>
    </dgm:pt>
    <dgm:pt modelId="{9E410DDB-1C7A-49DF-9848-C8452856ED53}" type="pres">
      <dgm:prSet presAssocID="{DBF18ED1-F1E0-4621-B09B-F1125DE8D337}" presName="conn2-1" presStyleLbl="parChTrans1D2" presStyleIdx="8" presStyleCnt="9"/>
      <dgm:spPr>
        <a:custGeom>
          <a:avLst/>
          <a:gdLst/>
          <a:ahLst/>
          <a:cxnLst/>
          <a:rect l="0" t="0" r="0" b="0"/>
          <a:pathLst>
            <a:path>
              <a:moveTo>
                <a:pt x="0" y="0"/>
              </a:moveTo>
              <a:lnTo>
                <a:pt x="117811" y="0"/>
              </a:lnTo>
              <a:lnTo>
                <a:pt x="117811" y="1795605"/>
              </a:lnTo>
              <a:lnTo>
                <a:pt x="235623" y="1795605"/>
              </a:lnTo>
            </a:path>
          </a:pathLst>
        </a:custGeom>
      </dgm:spPr>
      <dgm:t>
        <a:bodyPr/>
        <a:lstStyle/>
        <a:p>
          <a:endParaRPr lang="tr-TR"/>
        </a:p>
      </dgm:t>
    </dgm:pt>
    <dgm:pt modelId="{8F7D4BE4-41B3-4FDE-98AB-2920582A0666}" type="pres">
      <dgm:prSet presAssocID="{DBF18ED1-F1E0-4621-B09B-F1125DE8D337}" presName="connTx" presStyleLbl="parChTrans1D2" presStyleIdx="8" presStyleCnt="9"/>
      <dgm:spPr/>
      <dgm:t>
        <a:bodyPr/>
        <a:lstStyle/>
        <a:p>
          <a:endParaRPr lang="tr-TR"/>
        </a:p>
      </dgm:t>
    </dgm:pt>
    <dgm:pt modelId="{F58ACA8E-3CCF-4CA0-8BE5-DFC1A2B67C26}" type="pres">
      <dgm:prSet presAssocID="{A3C03A44-52C6-4D51-A90C-B1BB63FBA6D3}" presName="root2" presStyleCnt="0"/>
      <dgm:spPr/>
      <dgm:t>
        <a:bodyPr/>
        <a:lstStyle/>
        <a:p>
          <a:endParaRPr lang="tr-TR"/>
        </a:p>
      </dgm:t>
    </dgm:pt>
    <dgm:pt modelId="{7ED41105-4319-4559-9586-1255D077E737}" type="pres">
      <dgm:prSet presAssocID="{A3C03A44-52C6-4D51-A90C-B1BB63FBA6D3}" presName="LevelTwoTextNode" presStyleLbl="node2" presStyleIdx="8" presStyleCnt="9" custScaleX="380713">
        <dgm:presLayoutVars>
          <dgm:chPref val="3"/>
        </dgm:presLayoutVars>
      </dgm:prSet>
      <dgm:spPr>
        <a:prstGeom prst="rect">
          <a:avLst/>
        </a:prstGeom>
      </dgm:spPr>
      <dgm:t>
        <a:bodyPr/>
        <a:lstStyle/>
        <a:p>
          <a:endParaRPr lang="tr-TR"/>
        </a:p>
      </dgm:t>
    </dgm:pt>
    <dgm:pt modelId="{5C815B8D-ACFE-4AAF-89BB-913E72C8FC0B}" type="pres">
      <dgm:prSet presAssocID="{A3C03A44-52C6-4D51-A90C-B1BB63FBA6D3}" presName="level3hierChild" presStyleCnt="0"/>
      <dgm:spPr/>
      <dgm:t>
        <a:bodyPr/>
        <a:lstStyle/>
        <a:p>
          <a:endParaRPr lang="tr-TR"/>
        </a:p>
      </dgm:t>
    </dgm:pt>
  </dgm:ptLst>
  <dgm:cxnLst>
    <dgm:cxn modelId="{F4D5BF7F-7F68-403B-8355-267AD652E29F}" type="presOf" srcId="{F063E95B-B211-4470-BBA7-F1461E1A4139}" destId="{1EC7590C-EA91-4CD8-9A12-49FB431F68BA}" srcOrd="1" destOrd="0" presId="urn:microsoft.com/office/officeart/2008/layout/HorizontalMultiLevelHierarchy"/>
    <dgm:cxn modelId="{24F59D37-3C09-4823-92B8-E22A2862D721}" type="presOf" srcId="{131E893B-56A1-4C5E-A7DE-B4E7A9ACB1E6}" destId="{B301EAB4-792C-442F-A60A-FC71545ECE90}" srcOrd="0" destOrd="0" presId="urn:microsoft.com/office/officeart/2008/layout/HorizontalMultiLevelHierarchy"/>
    <dgm:cxn modelId="{927E712C-512B-47BB-8DF9-CB1FE3C4EEB8}" type="presOf" srcId="{131E893B-56A1-4C5E-A7DE-B4E7A9ACB1E6}" destId="{508A2876-02F7-433D-8111-C6142693176A}" srcOrd="1" destOrd="0" presId="urn:microsoft.com/office/officeart/2008/layout/HorizontalMultiLevelHierarchy"/>
    <dgm:cxn modelId="{DE26520A-5D1A-4187-AAB1-5BD8849B3910}" srcId="{1FE5627E-866A-4FBB-A7C9-E2F4792CB485}" destId="{446BD8CF-C120-4190-A3A9-72B2D2060548}" srcOrd="7" destOrd="0" parTransId="{EB0EC9B5-A3DD-4A43-A8FF-60669AD663CA}" sibTransId="{B418171E-F031-4B97-A96A-A2C894860A3C}"/>
    <dgm:cxn modelId="{596260E5-A6AA-4333-8293-4F9EA5725815}" srcId="{1FE5627E-866A-4FBB-A7C9-E2F4792CB485}" destId="{5555D56C-EFD9-4E77-B33A-7EC58E06F0DE}" srcOrd="3" destOrd="0" parTransId="{131E893B-56A1-4C5E-A7DE-B4E7A9ACB1E6}" sibTransId="{AF6C082B-8F9D-4BD7-BCD0-0AB22DE11486}"/>
    <dgm:cxn modelId="{815024D9-B327-4B6F-BD04-AFDB25882F25}" type="presOf" srcId="{F063E95B-B211-4470-BBA7-F1461E1A4139}" destId="{A78B2D4B-2A15-424F-B4EA-373725E0A8C0}" srcOrd="0" destOrd="0" presId="urn:microsoft.com/office/officeart/2008/layout/HorizontalMultiLevelHierarchy"/>
    <dgm:cxn modelId="{1ADE3CD2-F7DB-49D1-9FD5-F63D604B8204}" type="presOf" srcId="{CBFB7EB7-FDCA-491A-B2D9-3B9D48457764}" destId="{C7EB53C2-D641-474A-8FBF-2FDACF42A73D}" srcOrd="0" destOrd="0" presId="urn:microsoft.com/office/officeart/2008/layout/HorizontalMultiLevelHierarchy"/>
    <dgm:cxn modelId="{5916DEB2-65BA-48A5-B7FC-768FCA08D3D8}" type="presOf" srcId="{D9CBB3C2-DB0B-4A4A-9D58-D02734A1416D}" destId="{7B8EBC67-5191-423B-AEB5-6C46C8B57605}" srcOrd="1" destOrd="0" presId="urn:microsoft.com/office/officeart/2008/layout/HorizontalMultiLevelHierarchy"/>
    <dgm:cxn modelId="{2A0650A3-5429-40FB-BCEA-45ED6E3A7D79}" type="presOf" srcId="{99B301E4-FAD5-4E96-A9A2-5AA32353969F}" destId="{355D8613-1BC1-4AB6-80EF-DCF422D13BD7}" srcOrd="0" destOrd="0" presId="urn:microsoft.com/office/officeart/2008/layout/HorizontalMultiLevelHierarchy"/>
    <dgm:cxn modelId="{9FB21643-B0C1-4881-B077-04E7A59A7D37}" type="presOf" srcId="{446BD8CF-C120-4190-A3A9-72B2D2060548}" destId="{BCEE1B2B-D462-4B75-BA7D-BDD697FBDCF3}" srcOrd="0" destOrd="0" presId="urn:microsoft.com/office/officeart/2008/layout/HorizontalMultiLevelHierarchy"/>
    <dgm:cxn modelId="{947D14B9-A6B4-455D-8E3C-66CBFF7BB4B7}" type="presOf" srcId="{E84BD540-0051-4ED4-9EC7-EEC8C56E471A}" destId="{6141B357-8995-43EE-9E2B-0EBA4C9B0251}" srcOrd="1" destOrd="0" presId="urn:microsoft.com/office/officeart/2008/layout/HorizontalMultiLevelHierarchy"/>
    <dgm:cxn modelId="{A2B479B0-8D0A-4C77-B181-0EB6E8041696}" srcId="{1FE5627E-866A-4FBB-A7C9-E2F4792CB485}" destId="{87D0AA4A-5954-4602-8CB1-E35A80474416}" srcOrd="0" destOrd="0" parTransId="{19DDFBB7-1051-43CE-B119-EB64F65405E8}" sibTransId="{5A5EA251-3FFA-4174-86C2-EFDED81FA522}"/>
    <dgm:cxn modelId="{ABBA906C-EAAD-4905-ACC8-F7C7DAF96D69}" srcId="{1FE5627E-866A-4FBB-A7C9-E2F4792CB485}" destId="{CBFB7EB7-FDCA-491A-B2D9-3B9D48457764}" srcOrd="1" destOrd="0" parTransId="{919898DC-6DE1-439F-BC67-53E38838E170}" sibTransId="{6612E79C-9527-4D4A-8403-622868880029}"/>
    <dgm:cxn modelId="{5A21E593-1922-458E-84E6-02DAC687AE56}" srcId="{1FE5627E-866A-4FBB-A7C9-E2F4792CB485}" destId="{D73A400A-AE2B-4F8F-B133-0F06AEFBFD61}" srcOrd="2" destOrd="0" parTransId="{D9CBB3C2-DB0B-4A4A-9D58-D02734A1416D}" sibTransId="{04D2AAAA-F4B9-4E0C-ABE0-EAB3598F6460}"/>
    <dgm:cxn modelId="{FE26920B-079A-405E-A7EF-E63A8707E90F}" type="presOf" srcId="{19DDFBB7-1051-43CE-B119-EB64F65405E8}" destId="{883C4B6A-6FC0-4204-B46A-70C519CCB9AD}" srcOrd="1" destOrd="0" presId="urn:microsoft.com/office/officeart/2008/layout/HorizontalMultiLevelHierarchy"/>
    <dgm:cxn modelId="{D676ABC9-2A83-436A-A869-AA8F3A9180C8}" type="presOf" srcId="{919898DC-6DE1-439F-BC67-53E38838E170}" destId="{05C3AAFF-20AB-431B-B8EB-9C1B9232D4FD}" srcOrd="0" destOrd="0" presId="urn:microsoft.com/office/officeart/2008/layout/HorizontalMultiLevelHierarchy"/>
    <dgm:cxn modelId="{24E0AF03-24E7-432A-A6AD-37F44BC03119}" type="presOf" srcId="{A3C03A44-52C6-4D51-A90C-B1BB63FBA6D3}" destId="{7ED41105-4319-4559-9586-1255D077E737}" srcOrd="0" destOrd="0" presId="urn:microsoft.com/office/officeart/2008/layout/HorizontalMultiLevelHierarchy"/>
    <dgm:cxn modelId="{97E68BD2-C067-4731-B5D7-DA3044B0444D}" srcId="{1FE5627E-866A-4FBB-A7C9-E2F4792CB485}" destId="{2E9CE2F7-0626-4B75-A38D-84FE7A133BDF}" srcOrd="5" destOrd="0" parTransId="{52A2DD08-EDBF-4AA3-AB99-48D30D049FA0}" sibTransId="{B171FAF9-4B6D-436F-8110-4E6EFA1C69BE}"/>
    <dgm:cxn modelId="{625F99C9-0922-49B0-B2AE-630A89541807}" type="presOf" srcId="{919898DC-6DE1-439F-BC67-53E38838E170}" destId="{1FE3D1B7-FA55-4EA4-B62B-7419A0393F07}" srcOrd="1" destOrd="0" presId="urn:microsoft.com/office/officeart/2008/layout/HorizontalMultiLevelHierarchy"/>
    <dgm:cxn modelId="{12BA6427-B938-4855-9475-08A612403E47}" srcId="{1FE5627E-866A-4FBB-A7C9-E2F4792CB485}" destId="{99B301E4-FAD5-4E96-A9A2-5AA32353969F}" srcOrd="6" destOrd="0" parTransId="{F063E95B-B211-4470-BBA7-F1461E1A4139}" sibTransId="{38A28BA8-80A7-4CC8-B64B-C8E26EEEC381}"/>
    <dgm:cxn modelId="{D0D1737E-C08F-4EB8-BDC9-D1072F6126C9}" type="presOf" srcId="{5555D56C-EFD9-4E77-B33A-7EC58E06F0DE}" destId="{951E741E-E55B-4663-9E63-991220066951}" srcOrd="0" destOrd="0" presId="urn:microsoft.com/office/officeart/2008/layout/HorizontalMultiLevelHierarchy"/>
    <dgm:cxn modelId="{57FF4A4D-30C1-41A7-A762-4984F656493C}" type="presOf" srcId="{ACCAF034-6F2F-43DC-A740-4598BD1FA868}" destId="{CB65E257-B57B-48A1-A27B-FEA677DCCA1B}" srcOrd="0" destOrd="0" presId="urn:microsoft.com/office/officeart/2008/layout/HorizontalMultiLevelHierarchy"/>
    <dgm:cxn modelId="{D69C417B-8DCC-40B6-BD49-3406CF3F0D31}" type="presOf" srcId="{E84BD540-0051-4ED4-9EC7-EEC8C56E471A}" destId="{DB3A3546-CF67-4106-BA96-456B4D5CEEAF}" srcOrd="0" destOrd="0" presId="urn:microsoft.com/office/officeart/2008/layout/HorizontalMultiLevelHierarchy"/>
    <dgm:cxn modelId="{4489E06D-5FDC-4A8C-8875-BF8F5A19A4CE}" type="presOf" srcId="{DBF18ED1-F1E0-4621-B09B-F1125DE8D337}" destId="{9E410DDB-1C7A-49DF-9848-C8452856ED53}" srcOrd="0" destOrd="0" presId="urn:microsoft.com/office/officeart/2008/layout/HorizontalMultiLevelHierarchy"/>
    <dgm:cxn modelId="{30046368-7FC5-4EF9-B9D3-D0809617BD2C}" type="presOf" srcId="{52A2DD08-EDBF-4AA3-AB99-48D30D049FA0}" destId="{E9008AEF-ECD0-43A2-8843-29218552BD85}" srcOrd="0" destOrd="0" presId="urn:microsoft.com/office/officeart/2008/layout/HorizontalMultiLevelHierarchy"/>
    <dgm:cxn modelId="{62469765-42D9-48ED-B0AB-25690BED9975}" srcId="{1FE5627E-866A-4FBB-A7C9-E2F4792CB485}" destId="{ACCAF034-6F2F-43DC-A740-4598BD1FA868}" srcOrd="4" destOrd="0" parTransId="{E84BD540-0051-4ED4-9EC7-EEC8C56E471A}" sibTransId="{3530A36E-136E-4009-A99C-F00BB8415CBF}"/>
    <dgm:cxn modelId="{3EB3B284-93D8-49AF-8FF7-05D78CEFCD04}" srcId="{AFE14D94-5CFD-4AB5-8C21-F492055D381C}" destId="{1FE5627E-866A-4FBB-A7C9-E2F4792CB485}" srcOrd="0" destOrd="0" parTransId="{79701B12-DD43-4A6A-BCFA-44EF10FBB3D6}" sibTransId="{FC49FF0F-8275-4C75-961D-605BC5D6C6B4}"/>
    <dgm:cxn modelId="{59659D8C-2F7F-42D4-9E52-0832A4023755}" type="presOf" srcId="{EB0EC9B5-A3DD-4A43-A8FF-60669AD663CA}" destId="{CE7BBDBB-C93A-4571-98F0-A82FC302C393}" srcOrd="0" destOrd="0" presId="urn:microsoft.com/office/officeart/2008/layout/HorizontalMultiLevelHierarchy"/>
    <dgm:cxn modelId="{69DD8DB6-DC13-4B97-AFDA-0B0E23D1C2CE}" type="presOf" srcId="{1FE5627E-866A-4FBB-A7C9-E2F4792CB485}" destId="{D6F6521C-CCB3-49F6-B658-9C119294E4B0}" srcOrd="0" destOrd="0" presId="urn:microsoft.com/office/officeart/2008/layout/HorizontalMultiLevelHierarchy"/>
    <dgm:cxn modelId="{D3BC37CD-3967-4723-9F7D-3BC9036CB12C}" type="presOf" srcId="{EB0EC9B5-A3DD-4A43-A8FF-60669AD663CA}" destId="{6D8B1E32-8690-4C3F-B9F9-3D746AB04EE3}" srcOrd="1" destOrd="0" presId="urn:microsoft.com/office/officeart/2008/layout/HorizontalMultiLevelHierarchy"/>
    <dgm:cxn modelId="{48C87278-A75E-4757-9941-DDDB596DCB27}" type="presOf" srcId="{D9CBB3C2-DB0B-4A4A-9D58-D02734A1416D}" destId="{1E9B3CAA-84E8-4F8B-921F-3B8539E4681E}" srcOrd="0" destOrd="0" presId="urn:microsoft.com/office/officeart/2008/layout/HorizontalMultiLevelHierarchy"/>
    <dgm:cxn modelId="{EA57F2E9-8F8D-4C1E-9A47-33E4F008125A}" type="presOf" srcId="{87D0AA4A-5954-4602-8CB1-E35A80474416}" destId="{067147A6-22E4-4BBB-98D5-5E31215B98CE}" srcOrd="0" destOrd="0" presId="urn:microsoft.com/office/officeart/2008/layout/HorizontalMultiLevelHierarchy"/>
    <dgm:cxn modelId="{440FA548-D3CE-4396-95F2-E2074E0C699B}" type="presOf" srcId="{52A2DD08-EDBF-4AA3-AB99-48D30D049FA0}" destId="{14E712E7-4064-41B2-A05F-6FE8D26520FE}" srcOrd="1" destOrd="0" presId="urn:microsoft.com/office/officeart/2008/layout/HorizontalMultiLevelHierarchy"/>
    <dgm:cxn modelId="{5A288504-7B93-4476-8C5A-2F19BCFD835D}" type="presOf" srcId="{AFE14D94-5CFD-4AB5-8C21-F492055D381C}" destId="{40D36D83-0FC0-4E12-B9D4-AEA3F09D28F0}" srcOrd="0" destOrd="0" presId="urn:microsoft.com/office/officeart/2008/layout/HorizontalMultiLevelHierarchy"/>
    <dgm:cxn modelId="{0442386C-3313-40D9-922E-2EDE9E98E7AE}" type="presOf" srcId="{2E9CE2F7-0626-4B75-A38D-84FE7A133BDF}" destId="{A4CBF4C7-9D4B-4B83-B799-C5860DE6B121}" srcOrd="0" destOrd="0" presId="urn:microsoft.com/office/officeart/2008/layout/HorizontalMultiLevelHierarchy"/>
    <dgm:cxn modelId="{42C75DFF-FEF4-4757-A9A1-A7BBF5C4DEB2}" type="presOf" srcId="{D73A400A-AE2B-4F8F-B133-0F06AEFBFD61}" destId="{888B6DB7-C3D5-4B5F-B6DF-836E6D3B20C2}" srcOrd="0" destOrd="0" presId="urn:microsoft.com/office/officeart/2008/layout/HorizontalMultiLevelHierarchy"/>
    <dgm:cxn modelId="{002F89ED-AF2E-48D6-B847-451365EF5443}" type="presOf" srcId="{DBF18ED1-F1E0-4621-B09B-F1125DE8D337}" destId="{8F7D4BE4-41B3-4FDE-98AB-2920582A0666}" srcOrd="1" destOrd="0" presId="urn:microsoft.com/office/officeart/2008/layout/HorizontalMultiLevelHierarchy"/>
    <dgm:cxn modelId="{E091976C-37AA-4721-B03E-435A0EF645CB}" srcId="{1FE5627E-866A-4FBB-A7C9-E2F4792CB485}" destId="{A3C03A44-52C6-4D51-A90C-B1BB63FBA6D3}" srcOrd="8" destOrd="0" parTransId="{DBF18ED1-F1E0-4621-B09B-F1125DE8D337}" sibTransId="{139D3229-A7D7-4F0A-8614-AC185617BEA4}"/>
    <dgm:cxn modelId="{F9599629-5D6D-438D-9DF1-3C96EFE56399}" type="presOf" srcId="{19DDFBB7-1051-43CE-B119-EB64F65405E8}" destId="{05511599-F054-4CD9-8B9D-F82EA94898A6}" srcOrd="0" destOrd="0" presId="urn:microsoft.com/office/officeart/2008/layout/HorizontalMultiLevelHierarchy"/>
    <dgm:cxn modelId="{816B411A-0BF9-4DF3-89AD-0E97FAE8AC4A}" type="presParOf" srcId="{40D36D83-0FC0-4E12-B9D4-AEA3F09D28F0}" destId="{F34FA338-B476-4E3F-8F95-7CB2E57A733B}" srcOrd="0" destOrd="0" presId="urn:microsoft.com/office/officeart/2008/layout/HorizontalMultiLevelHierarchy"/>
    <dgm:cxn modelId="{06DAD268-D8DA-40C8-88B7-761EBEAC0276}" type="presParOf" srcId="{F34FA338-B476-4E3F-8F95-7CB2E57A733B}" destId="{D6F6521C-CCB3-49F6-B658-9C119294E4B0}" srcOrd="0" destOrd="0" presId="urn:microsoft.com/office/officeart/2008/layout/HorizontalMultiLevelHierarchy"/>
    <dgm:cxn modelId="{035741E9-551E-4A1C-B234-DD5E08240C7E}" type="presParOf" srcId="{F34FA338-B476-4E3F-8F95-7CB2E57A733B}" destId="{25664D1C-CA1B-47FB-9851-86657C30F815}" srcOrd="1" destOrd="0" presId="urn:microsoft.com/office/officeart/2008/layout/HorizontalMultiLevelHierarchy"/>
    <dgm:cxn modelId="{EFC34988-B690-4CE3-9FCC-6B8992824EF2}" type="presParOf" srcId="{25664D1C-CA1B-47FB-9851-86657C30F815}" destId="{05511599-F054-4CD9-8B9D-F82EA94898A6}" srcOrd="0" destOrd="0" presId="urn:microsoft.com/office/officeart/2008/layout/HorizontalMultiLevelHierarchy"/>
    <dgm:cxn modelId="{07970792-E22F-4988-9DB6-D9E02D7E19F8}" type="presParOf" srcId="{05511599-F054-4CD9-8B9D-F82EA94898A6}" destId="{883C4B6A-6FC0-4204-B46A-70C519CCB9AD}" srcOrd="0" destOrd="0" presId="urn:microsoft.com/office/officeart/2008/layout/HorizontalMultiLevelHierarchy"/>
    <dgm:cxn modelId="{444C4D94-CDE6-46D7-99AD-AF0273B52D19}" type="presParOf" srcId="{25664D1C-CA1B-47FB-9851-86657C30F815}" destId="{0A7E7BCB-8BD9-4C6F-A6E0-EAFF7A95C826}" srcOrd="1" destOrd="0" presId="urn:microsoft.com/office/officeart/2008/layout/HorizontalMultiLevelHierarchy"/>
    <dgm:cxn modelId="{655DDBFC-E63F-43A3-82BB-7C8F4EA4C330}" type="presParOf" srcId="{0A7E7BCB-8BD9-4C6F-A6E0-EAFF7A95C826}" destId="{067147A6-22E4-4BBB-98D5-5E31215B98CE}" srcOrd="0" destOrd="0" presId="urn:microsoft.com/office/officeart/2008/layout/HorizontalMultiLevelHierarchy"/>
    <dgm:cxn modelId="{4848A95B-EF82-4681-BDA6-CE3CB3D93EF4}" type="presParOf" srcId="{0A7E7BCB-8BD9-4C6F-A6E0-EAFF7A95C826}" destId="{38489DC3-94DD-4038-B988-F1AC48F09B6C}" srcOrd="1" destOrd="0" presId="urn:microsoft.com/office/officeart/2008/layout/HorizontalMultiLevelHierarchy"/>
    <dgm:cxn modelId="{396F85CE-6D8D-453C-972D-AF03CC7E910B}" type="presParOf" srcId="{25664D1C-CA1B-47FB-9851-86657C30F815}" destId="{05C3AAFF-20AB-431B-B8EB-9C1B9232D4FD}" srcOrd="2" destOrd="0" presId="urn:microsoft.com/office/officeart/2008/layout/HorizontalMultiLevelHierarchy"/>
    <dgm:cxn modelId="{F14E5999-1990-498D-BF56-5B1B2EF84FBB}" type="presParOf" srcId="{05C3AAFF-20AB-431B-B8EB-9C1B9232D4FD}" destId="{1FE3D1B7-FA55-4EA4-B62B-7419A0393F07}" srcOrd="0" destOrd="0" presId="urn:microsoft.com/office/officeart/2008/layout/HorizontalMultiLevelHierarchy"/>
    <dgm:cxn modelId="{C6C8FAB9-980C-4B85-95EF-B5EB76C4EFE8}" type="presParOf" srcId="{25664D1C-CA1B-47FB-9851-86657C30F815}" destId="{D40A1408-4FE6-45BB-AD03-995E9E312468}" srcOrd="3" destOrd="0" presId="urn:microsoft.com/office/officeart/2008/layout/HorizontalMultiLevelHierarchy"/>
    <dgm:cxn modelId="{47646108-A10A-47FF-8FDB-72C888139C9A}" type="presParOf" srcId="{D40A1408-4FE6-45BB-AD03-995E9E312468}" destId="{C7EB53C2-D641-474A-8FBF-2FDACF42A73D}" srcOrd="0" destOrd="0" presId="urn:microsoft.com/office/officeart/2008/layout/HorizontalMultiLevelHierarchy"/>
    <dgm:cxn modelId="{94FC8000-F82C-4154-85E5-C5CDB50C38A4}" type="presParOf" srcId="{D40A1408-4FE6-45BB-AD03-995E9E312468}" destId="{8F8FD2AA-DAF6-4ABF-9AA2-77CB11E0D886}" srcOrd="1" destOrd="0" presId="urn:microsoft.com/office/officeart/2008/layout/HorizontalMultiLevelHierarchy"/>
    <dgm:cxn modelId="{6B08781D-43BE-4B24-ACEF-3616049E0909}" type="presParOf" srcId="{25664D1C-CA1B-47FB-9851-86657C30F815}" destId="{1E9B3CAA-84E8-4F8B-921F-3B8539E4681E}" srcOrd="4" destOrd="0" presId="urn:microsoft.com/office/officeart/2008/layout/HorizontalMultiLevelHierarchy"/>
    <dgm:cxn modelId="{9BC153FE-8B9C-47CD-A6F9-00CA058BAE2C}" type="presParOf" srcId="{1E9B3CAA-84E8-4F8B-921F-3B8539E4681E}" destId="{7B8EBC67-5191-423B-AEB5-6C46C8B57605}" srcOrd="0" destOrd="0" presId="urn:microsoft.com/office/officeart/2008/layout/HorizontalMultiLevelHierarchy"/>
    <dgm:cxn modelId="{B2A66E36-A56F-4EC9-A8AF-97FF80D22B5D}" type="presParOf" srcId="{25664D1C-CA1B-47FB-9851-86657C30F815}" destId="{6B7D6075-9DD5-4613-B91B-C49ACA70F6C6}" srcOrd="5" destOrd="0" presId="urn:microsoft.com/office/officeart/2008/layout/HorizontalMultiLevelHierarchy"/>
    <dgm:cxn modelId="{894ED848-2A92-4AE4-917D-0B269D388BDF}" type="presParOf" srcId="{6B7D6075-9DD5-4613-B91B-C49ACA70F6C6}" destId="{888B6DB7-C3D5-4B5F-B6DF-836E6D3B20C2}" srcOrd="0" destOrd="0" presId="urn:microsoft.com/office/officeart/2008/layout/HorizontalMultiLevelHierarchy"/>
    <dgm:cxn modelId="{C9F02234-552F-4B1B-A5BB-7FEE39274856}" type="presParOf" srcId="{6B7D6075-9DD5-4613-B91B-C49ACA70F6C6}" destId="{25D4C044-C65C-4211-BCFB-7FE51E9EF844}" srcOrd="1" destOrd="0" presId="urn:microsoft.com/office/officeart/2008/layout/HorizontalMultiLevelHierarchy"/>
    <dgm:cxn modelId="{CE15155A-E528-424F-9CC9-B71C0B611CA5}" type="presParOf" srcId="{25664D1C-CA1B-47FB-9851-86657C30F815}" destId="{B301EAB4-792C-442F-A60A-FC71545ECE90}" srcOrd="6" destOrd="0" presId="urn:microsoft.com/office/officeart/2008/layout/HorizontalMultiLevelHierarchy"/>
    <dgm:cxn modelId="{DBD4032A-3D7B-4E63-9C5F-723D6700CD05}" type="presParOf" srcId="{B301EAB4-792C-442F-A60A-FC71545ECE90}" destId="{508A2876-02F7-433D-8111-C6142693176A}" srcOrd="0" destOrd="0" presId="urn:microsoft.com/office/officeart/2008/layout/HorizontalMultiLevelHierarchy"/>
    <dgm:cxn modelId="{B1C55627-6822-412B-B4DA-A7F784B8276D}" type="presParOf" srcId="{25664D1C-CA1B-47FB-9851-86657C30F815}" destId="{8DCDDCA9-8B3C-47E5-A476-F437049E4E9B}" srcOrd="7" destOrd="0" presId="urn:microsoft.com/office/officeart/2008/layout/HorizontalMultiLevelHierarchy"/>
    <dgm:cxn modelId="{8CCAECE2-8DEA-45B9-B841-8EE23931591F}" type="presParOf" srcId="{8DCDDCA9-8B3C-47E5-A476-F437049E4E9B}" destId="{951E741E-E55B-4663-9E63-991220066951}" srcOrd="0" destOrd="0" presId="urn:microsoft.com/office/officeart/2008/layout/HorizontalMultiLevelHierarchy"/>
    <dgm:cxn modelId="{2A57A4B0-7D93-45A1-BD0D-60B86DCD9D61}" type="presParOf" srcId="{8DCDDCA9-8B3C-47E5-A476-F437049E4E9B}" destId="{8701F0D5-AC1D-44FF-BC17-DB0BEEC4693B}" srcOrd="1" destOrd="0" presId="urn:microsoft.com/office/officeart/2008/layout/HorizontalMultiLevelHierarchy"/>
    <dgm:cxn modelId="{A7B1E5A4-0209-4D39-AEE7-2EF9022A326C}" type="presParOf" srcId="{25664D1C-CA1B-47FB-9851-86657C30F815}" destId="{DB3A3546-CF67-4106-BA96-456B4D5CEEAF}" srcOrd="8" destOrd="0" presId="urn:microsoft.com/office/officeart/2008/layout/HorizontalMultiLevelHierarchy"/>
    <dgm:cxn modelId="{E582E53F-D6B7-493C-8B90-EA19EE426B48}" type="presParOf" srcId="{DB3A3546-CF67-4106-BA96-456B4D5CEEAF}" destId="{6141B357-8995-43EE-9E2B-0EBA4C9B0251}" srcOrd="0" destOrd="0" presId="urn:microsoft.com/office/officeart/2008/layout/HorizontalMultiLevelHierarchy"/>
    <dgm:cxn modelId="{3481131E-D9F4-4226-8A1B-656755C82297}" type="presParOf" srcId="{25664D1C-CA1B-47FB-9851-86657C30F815}" destId="{9DCD793B-C7CF-457E-B0B4-695CE8EA8606}" srcOrd="9" destOrd="0" presId="urn:microsoft.com/office/officeart/2008/layout/HorizontalMultiLevelHierarchy"/>
    <dgm:cxn modelId="{036FE7F0-0869-4BB4-94EF-38CF9226B3B1}" type="presParOf" srcId="{9DCD793B-C7CF-457E-B0B4-695CE8EA8606}" destId="{CB65E257-B57B-48A1-A27B-FEA677DCCA1B}" srcOrd="0" destOrd="0" presId="urn:microsoft.com/office/officeart/2008/layout/HorizontalMultiLevelHierarchy"/>
    <dgm:cxn modelId="{F69E727A-EF25-47FB-BC57-09A0551C9FF1}" type="presParOf" srcId="{9DCD793B-C7CF-457E-B0B4-695CE8EA8606}" destId="{F993BC68-D20F-4D20-B82A-20898E2947DC}" srcOrd="1" destOrd="0" presId="urn:microsoft.com/office/officeart/2008/layout/HorizontalMultiLevelHierarchy"/>
    <dgm:cxn modelId="{6DAD4C89-4AF3-4FE7-B79A-2463B14499E1}" type="presParOf" srcId="{25664D1C-CA1B-47FB-9851-86657C30F815}" destId="{E9008AEF-ECD0-43A2-8843-29218552BD85}" srcOrd="10" destOrd="0" presId="urn:microsoft.com/office/officeart/2008/layout/HorizontalMultiLevelHierarchy"/>
    <dgm:cxn modelId="{80AAC5BF-0C36-413B-8F05-FAA308C8FE4D}" type="presParOf" srcId="{E9008AEF-ECD0-43A2-8843-29218552BD85}" destId="{14E712E7-4064-41B2-A05F-6FE8D26520FE}" srcOrd="0" destOrd="0" presId="urn:microsoft.com/office/officeart/2008/layout/HorizontalMultiLevelHierarchy"/>
    <dgm:cxn modelId="{A1ADCED4-E453-489C-BA06-643A3566A4BE}" type="presParOf" srcId="{25664D1C-CA1B-47FB-9851-86657C30F815}" destId="{54B0EDD1-1731-4905-B17A-7BE43A018774}" srcOrd="11" destOrd="0" presId="urn:microsoft.com/office/officeart/2008/layout/HorizontalMultiLevelHierarchy"/>
    <dgm:cxn modelId="{C14A0E8E-0F17-4820-AD49-50C7FA1C22BE}" type="presParOf" srcId="{54B0EDD1-1731-4905-B17A-7BE43A018774}" destId="{A4CBF4C7-9D4B-4B83-B799-C5860DE6B121}" srcOrd="0" destOrd="0" presId="urn:microsoft.com/office/officeart/2008/layout/HorizontalMultiLevelHierarchy"/>
    <dgm:cxn modelId="{4987F278-2AC6-4D29-AFF4-62F2CA414E88}" type="presParOf" srcId="{54B0EDD1-1731-4905-B17A-7BE43A018774}" destId="{2C43A129-BD20-4161-B90C-B1669A4284D2}" srcOrd="1" destOrd="0" presId="urn:microsoft.com/office/officeart/2008/layout/HorizontalMultiLevelHierarchy"/>
    <dgm:cxn modelId="{1B800448-8A52-4902-A9D2-D91885233625}" type="presParOf" srcId="{25664D1C-CA1B-47FB-9851-86657C30F815}" destId="{A78B2D4B-2A15-424F-B4EA-373725E0A8C0}" srcOrd="12" destOrd="0" presId="urn:microsoft.com/office/officeart/2008/layout/HorizontalMultiLevelHierarchy"/>
    <dgm:cxn modelId="{412E8409-AF2B-41C0-B464-0AEF1C787768}" type="presParOf" srcId="{A78B2D4B-2A15-424F-B4EA-373725E0A8C0}" destId="{1EC7590C-EA91-4CD8-9A12-49FB431F68BA}" srcOrd="0" destOrd="0" presId="urn:microsoft.com/office/officeart/2008/layout/HorizontalMultiLevelHierarchy"/>
    <dgm:cxn modelId="{34985EF0-514B-4DAE-BC00-1B8333F4869A}" type="presParOf" srcId="{25664D1C-CA1B-47FB-9851-86657C30F815}" destId="{559AD4DF-A339-4719-A73E-B6B2530D8A9C}" srcOrd="13" destOrd="0" presId="urn:microsoft.com/office/officeart/2008/layout/HorizontalMultiLevelHierarchy"/>
    <dgm:cxn modelId="{D749B9F0-F10A-47CD-A6B3-7C7288C56A7A}" type="presParOf" srcId="{559AD4DF-A339-4719-A73E-B6B2530D8A9C}" destId="{355D8613-1BC1-4AB6-80EF-DCF422D13BD7}" srcOrd="0" destOrd="0" presId="urn:microsoft.com/office/officeart/2008/layout/HorizontalMultiLevelHierarchy"/>
    <dgm:cxn modelId="{4475FF63-09A6-4B34-89CE-F11CEDBE5875}" type="presParOf" srcId="{559AD4DF-A339-4719-A73E-B6B2530D8A9C}" destId="{D9D6182B-083B-4E69-8C18-B64C5BC87324}" srcOrd="1" destOrd="0" presId="urn:microsoft.com/office/officeart/2008/layout/HorizontalMultiLevelHierarchy"/>
    <dgm:cxn modelId="{F8828571-E4E9-4F20-942E-FF294D8466DD}" type="presParOf" srcId="{25664D1C-CA1B-47FB-9851-86657C30F815}" destId="{CE7BBDBB-C93A-4571-98F0-A82FC302C393}" srcOrd="14" destOrd="0" presId="urn:microsoft.com/office/officeart/2008/layout/HorizontalMultiLevelHierarchy"/>
    <dgm:cxn modelId="{59BB8112-1874-49FA-BA77-6E82156B91C0}" type="presParOf" srcId="{CE7BBDBB-C93A-4571-98F0-A82FC302C393}" destId="{6D8B1E32-8690-4C3F-B9F9-3D746AB04EE3}" srcOrd="0" destOrd="0" presId="urn:microsoft.com/office/officeart/2008/layout/HorizontalMultiLevelHierarchy"/>
    <dgm:cxn modelId="{4ED6AC08-65B9-472B-8CE8-FF4B46463342}" type="presParOf" srcId="{25664D1C-CA1B-47FB-9851-86657C30F815}" destId="{7CCDFC75-4BB6-4676-BBE5-866B0AE260B0}" srcOrd="15" destOrd="0" presId="urn:microsoft.com/office/officeart/2008/layout/HorizontalMultiLevelHierarchy"/>
    <dgm:cxn modelId="{3CFF4404-0AC6-403A-9D17-5A05C9225767}" type="presParOf" srcId="{7CCDFC75-4BB6-4676-BBE5-866B0AE260B0}" destId="{BCEE1B2B-D462-4B75-BA7D-BDD697FBDCF3}" srcOrd="0" destOrd="0" presId="urn:microsoft.com/office/officeart/2008/layout/HorizontalMultiLevelHierarchy"/>
    <dgm:cxn modelId="{2B22C69B-3386-4337-A606-CB391E704D19}" type="presParOf" srcId="{7CCDFC75-4BB6-4676-BBE5-866B0AE260B0}" destId="{30F323D6-625B-4691-AEE9-A73FCCA1B611}" srcOrd="1" destOrd="0" presId="urn:microsoft.com/office/officeart/2008/layout/HorizontalMultiLevelHierarchy"/>
    <dgm:cxn modelId="{8397E5E7-BB50-4DF7-B7BB-CBC11E4650CD}" type="presParOf" srcId="{25664D1C-CA1B-47FB-9851-86657C30F815}" destId="{9E410DDB-1C7A-49DF-9848-C8452856ED53}" srcOrd="16" destOrd="0" presId="urn:microsoft.com/office/officeart/2008/layout/HorizontalMultiLevelHierarchy"/>
    <dgm:cxn modelId="{023648E5-CB61-4656-ABF9-D2C87F43645A}" type="presParOf" srcId="{9E410DDB-1C7A-49DF-9848-C8452856ED53}" destId="{8F7D4BE4-41B3-4FDE-98AB-2920582A0666}" srcOrd="0" destOrd="0" presId="urn:microsoft.com/office/officeart/2008/layout/HorizontalMultiLevelHierarchy"/>
    <dgm:cxn modelId="{80C2D8A0-2519-45E3-9389-9137B0FE8C80}" type="presParOf" srcId="{25664D1C-CA1B-47FB-9851-86657C30F815}" destId="{F58ACA8E-3CCF-4CA0-8BE5-DFC1A2B67C26}" srcOrd="17" destOrd="0" presId="urn:microsoft.com/office/officeart/2008/layout/HorizontalMultiLevelHierarchy"/>
    <dgm:cxn modelId="{2308F96D-533A-47B7-B518-B7F5FBC1CD7A}" type="presParOf" srcId="{F58ACA8E-3CCF-4CA0-8BE5-DFC1A2B67C26}" destId="{7ED41105-4319-4559-9586-1255D077E737}" srcOrd="0" destOrd="0" presId="urn:microsoft.com/office/officeart/2008/layout/HorizontalMultiLevelHierarchy"/>
    <dgm:cxn modelId="{A79989AE-301C-484F-B56B-502579F5D588}" type="presParOf" srcId="{F58ACA8E-3CCF-4CA0-8BE5-DFC1A2B67C26}" destId="{5C815B8D-ACFE-4AAF-89BB-913E72C8FC0B}"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E14D94-5CFD-4AB5-8C21-F492055D381C}" type="doc">
      <dgm:prSet loTypeId="urn:microsoft.com/office/officeart/2008/layout/HorizontalMultiLevelHierarchy" loCatId="hierarchy" qsTypeId="urn:microsoft.com/office/officeart/2005/8/quickstyle/simple3" qsCatId="simple" csTypeId="urn:microsoft.com/office/officeart/2005/8/colors/accent3_3" csCatId="accent3" phldr="1"/>
      <dgm:spPr/>
      <dgm:t>
        <a:bodyPr/>
        <a:lstStyle/>
        <a:p>
          <a:endParaRPr lang="tr-TR"/>
        </a:p>
      </dgm:t>
    </dgm:pt>
    <dgm:pt modelId="{1FE5627E-866A-4FBB-A7C9-E2F4792CB485}">
      <dgm:prSet phldrT="[Metin]"/>
      <dgm:spPr>
        <a:xfrm rot="16200000">
          <a:off x="-1182216" y="1714037"/>
          <a:ext cx="3598233" cy="526407"/>
        </a:xfrm>
        <a:gradFill rotWithShape="0">
          <a:gsLst>
            <a:gs pos="0">
              <a:srgbClr val="9BBB59">
                <a:shade val="80000"/>
                <a:hueOff val="0"/>
                <a:satOff val="0"/>
                <a:lumOff val="0"/>
                <a:alphaOff val="0"/>
                <a:tint val="50000"/>
                <a:satMod val="300000"/>
              </a:srgbClr>
            </a:gs>
            <a:gs pos="35000">
              <a:srgbClr val="9BBB59">
                <a:shade val="80000"/>
                <a:hueOff val="0"/>
                <a:satOff val="0"/>
                <a:lumOff val="0"/>
                <a:alphaOff val="0"/>
                <a:tint val="37000"/>
                <a:satMod val="300000"/>
              </a:srgbClr>
            </a:gs>
            <a:gs pos="100000">
              <a:srgbClr val="9BBB59">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Tehditler</a:t>
          </a:r>
        </a:p>
      </dgm:t>
    </dgm:pt>
    <dgm:pt modelId="{79701B12-DD43-4A6A-BCFA-44EF10FBB3D6}" type="parTrans" cxnId="{3EB3B284-93D8-49AF-8FF7-05D78CEFCD04}">
      <dgm:prSet/>
      <dgm:spPr/>
      <dgm:t>
        <a:bodyPr/>
        <a:lstStyle/>
        <a:p>
          <a:endParaRPr lang="tr-TR"/>
        </a:p>
      </dgm:t>
    </dgm:pt>
    <dgm:pt modelId="{FC49FF0F-8275-4C75-961D-605BC5D6C6B4}" type="sibTrans" cxnId="{3EB3B284-93D8-49AF-8FF7-05D78CEFCD04}">
      <dgm:prSet/>
      <dgm:spPr/>
      <dgm:t>
        <a:bodyPr/>
        <a:lstStyle/>
        <a:p>
          <a:endParaRPr lang="tr-TR"/>
        </a:p>
      </dgm:t>
    </dgm:pt>
    <dgm:pt modelId="{87D0AA4A-5954-4602-8CB1-E35A80474416}">
      <dgm:prSet phldrT="[Metin]" custT="1"/>
      <dgm:spPr>
        <a:xfrm>
          <a:off x="1115727" y="2045"/>
          <a:ext cx="4476178"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Okul bahçesinin çok küçük olması ve her tarafının ihata duvarıyla çevrili olmayışı.</a:t>
          </a:r>
          <a:endParaRPr lang="tr-TR" sz="1200">
            <a:solidFill>
              <a:sysClr val="windowText" lastClr="000000"/>
            </a:solidFill>
            <a:latin typeface="Calibri"/>
            <a:ea typeface="+mn-ea"/>
            <a:cs typeface="+mn-cs"/>
          </a:endParaRPr>
        </a:p>
      </dgm:t>
    </dgm:pt>
    <dgm:pt modelId="{19DDFBB7-1051-43CE-B119-EB64F65405E8}" type="parTrans" cxnId="{A2B479B0-8D0A-4C77-B181-0EB6E8041696}">
      <dgm:prSet/>
      <dgm:spPr>
        <a:xfrm>
          <a:off x="880103" y="181636"/>
          <a:ext cx="235623" cy="179560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A5EA251-3FFA-4174-86C2-EFDED81FA522}" type="sibTrans" cxnId="{A2B479B0-8D0A-4C77-B181-0EB6E8041696}">
      <dgm:prSet/>
      <dgm:spPr/>
      <dgm:t>
        <a:bodyPr/>
        <a:lstStyle/>
        <a:p>
          <a:endParaRPr lang="tr-TR"/>
        </a:p>
      </dgm:t>
    </dgm:pt>
    <dgm:pt modelId="{CBFB7EB7-FDCA-491A-B2D9-3B9D48457764}">
      <dgm:prSet phldrT="[Metin]" custT="1"/>
      <dgm:spPr>
        <a:xfrm>
          <a:off x="1091976" y="415395"/>
          <a:ext cx="4499929"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Bazı velilerin ekonomik durumunun düşük oluşu.</a:t>
          </a:r>
          <a:endParaRPr lang="tr-TR" sz="800">
            <a:solidFill>
              <a:sysClr val="windowText" lastClr="000000"/>
            </a:solidFill>
            <a:latin typeface="Calibri"/>
            <a:ea typeface="+mn-ea"/>
            <a:cs typeface="+mn-cs"/>
          </a:endParaRPr>
        </a:p>
      </dgm:t>
    </dgm:pt>
    <dgm:pt modelId="{919898DC-6DE1-439F-BC67-53E38838E170}" type="parTrans" cxnId="{ABBA906C-EAAD-4905-ACC8-F7C7DAF96D69}">
      <dgm:prSet/>
      <dgm:spPr>
        <a:xfrm>
          <a:off x="880103" y="594987"/>
          <a:ext cx="211872" cy="1382254"/>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6612E79C-9527-4D4A-8403-622868880029}" type="sibTrans" cxnId="{ABBA906C-EAAD-4905-ACC8-F7C7DAF96D69}">
      <dgm:prSet/>
      <dgm:spPr/>
      <dgm:t>
        <a:bodyPr/>
        <a:lstStyle/>
        <a:p>
          <a:endParaRPr lang="tr-TR"/>
        </a:p>
      </dgm:t>
    </dgm:pt>
    <dgm:pt modelId="{D73A400A-AE2B-4F8F-B133-0F06AEFBFD61}">
      <dgm:prSet phldrT="[Metin]" custT="1"/>
      <dgm:spPr>
        <a:xfrm>
          <a:off x="1115727" y="900001"/>
          <a:ext cx="4498739" cy="358568"/>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Uzaktan gelen taşımalı öğrencilerimizin olması.</a:t>
          </a:r>
          <a:endParaRPr lang="tr-TR" sz="800">
            <a:solidFill>
              <a:sysClr val="windowText" lastClr="000000"/>
            </a:solidFill>
            <a:latin typeface="Calibri"/>
            <a:ea typeface="+mn-ea"/>
            <a:cs typeface="+mn-cs"/>
          </a:endParaRPr>
        </a:p>
      </dgm:t>
    </dgm:pt>
    <dgm:pt modelId="{D9CBB3C2-DB0B-4A4A-9D58-D02734A1416D}" type="parTrans" cxnId="{5A21E593-1922-458E-84E6-02DAC687AE56}">
      <dgm:prSet/>
      <dgm:spPr>
        <a:xfrm>
          <a:off x="880103" y="1079285"/>
          <a:ext cx="235623" cy="897956"/>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4D2AAAA-F4B9-4E0C-ABE0-EAB3598F6460}" type="sibTrans" cxnId="{5A21E593-1922-458E-84E6-02DAC687AE56}">
      <dgm:prSet/>
      <dgm:spPr/>
      <dgm:t>
        <a:bodyPr/>
        <a:lstStyle/>
        <a:p>
          <a:endParaRPr lang="tr-TR"/>
        </a:p>
      </dgm:t>
    </dgm:pt>
    <dgm:pt modelId="{2E9CE2F7-0626-4B75-A38D-84FE7A133BDF}">
      <dgm:prSet custT="1"/>
      <dgm:spPr>
        <a:xfrm>
          <a:off x="1115727" y="2246321"/>
          <a:ext cx="4461404"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b="0"/>
            <a:t>Yardımcı hizmetler personel eksiği</a:t>
          </a:r>
          <a:endParaRPr lang="tr-TR" sz="1200" b="0">
            <a:solidFill>
              <a:sysClr val="windowText" lastClr="000000"/>
            </a:solidFill>
            <a:latin typeface="Calibri"/>
            <a:ea typeface="+mn-ea"/>
            <a:cs typeface="+mn-cs"/>
          </a:endParaRPr>
        </a:p>
      </dgm:t>
    </dgm:pt>
    <dgm:pt modelId="{52A2DD08-EDBF-4AA3-AB99-48D30D049FA0}" type="parTrans" cxnId="{97E68BD2-C067-4731-B5D7-DA3044B0444D}">
      <dgm:prSet/>
      <dgm:spPr>
        <a:xfrm>
          <a:off x="880103" y="1977241"/>
          <a:ext cx="235623" cy="448670"/>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B171FAF9-4B6D-436F-8110-4E6EFA1C69BE}" type="sibTrans" cxnId="{97E68BD2-C067-4731-B5D7-DA3044B0444D}">
      <dgm:prSet/>
      <dgm:spPr/>
      <dgm:t>
        <a:bodyPr/>
        <a:lstStyle/>
        <a:p>
          <a:endParaRPr lang="tr-TR"/>
        </a:p>
      </dgm:t>
    </dgm:pt>
    <dgm:pt modelId="{ACCAF034-6F2F-43DC-A740-4598BD1FA868}">
      <dgm:prSet custT="1"/>
      <dgm:spPr>
        <a:xfrm>
          <a:off x="1115727" y="1797343"/>
          <a:ext cx="4478817"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Medyanın eğitici görevini yerine getirmemesi</a:t>
          </a:r>
          <a:endParaRPr lang="tr-TR" sz="1200">
            <a:solidFill>
              <a:sysClr val="windowText" lastClr="000000"/>
            </a:solidFill>
            <a:latin typeface="Calibri"/>
            <a:ea typeface="+mn-ea"/>
            <a:cs typeface="+mn-cs"/>
          </a:endParaRPr>
        </a:p>
      </dgm:t>
    </dgm:pt>
    <dgm:pt modelId="{E84BD540-0051-4ED4-9EC7-EEC8C56E471A}" type="parTrans" cxnId="{62469765-42D9-48ED-B0AB-25690BED9975}">
      <dgm:prSet/>
      <dgm:spPr>
        <a:xfrm>
          <a:off x="880103" y="1931214"/>
          <a:ext cx="235623" cy="91440"/>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530A36E-136E-4009-A99C-F00BB8415CBF}" type="sibTrans" cxnId="{62469765-42D9-48ED-B0AB-25690BED9975}">
      <dgm:prSet/>
      <dgm:spPr/>
      <dgm:t>
        <a:bodyPr/>
        <a:lstStyle/>
        <a:p>
          <a:endParaRPr lang="tr-TR"/>
        </a:p>
      </dgm:t>
    </dgm:pt>
    <dgm:pt modelId="{5555D56C-EFD9-4E77-B33A-7EC58E06F0DE}">
      <dgm:prSet custT="1"/>
      <dgm:spPr>
        <a:xfrm>
          <a:off x="1115727" y="1348365"/>
          <a:ext cx="4503864"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Parçalanmış ve problemli ailelerin çokluğu</a:t>
          </a:r>
          <a:endParaRPr lang="tr-TR" sz="800">
            <a:solidFill>
              <a:sysClr val="windowText" lastClr="000000"/>
            </a:solidFill>
            <a:latin typeface="Calibri"/>
            <a:ea typeface="+mn-ea"/>
            <a:cs typeface="+mn-cs"/>
          </a:endParaRPr>
        </a:p>
      </dgm:t>
    </dgm:pt>
    <dgm:pt modelId="{131E893B-56A1-4C5E-A7DE-B4E7A9ACB1E6}" type="parTrans" cxnId="{596260E5-A6AA-4333-8293-4F9EA5725815}">
      <dgm:prSet/>
      <dgm:spPr>
        <a:xfrm>
          <a:off x="880103" y="1527956"/>
          <a:ext cx="235623" cy="44928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AF6C082B-8F9D-4BD7-BCD0-0AB22DE11486}" type="sibTrans" cxnId="{596260E5-A6AA-4333-8293-4F9EA5725815}">
      <dgm:prSet/>
      <dgm:spPr/>
      <dgm:t>
        <a:bodyPr/>
        <a:lstStyle/>
        <a:p>
          <a:endParaRPr lang="tr-TR"/>
        </a:p>
      </dgm:t>
    </dgm:pt>
    <dgm:pt modelId="{99B301E4-FAD5-4E96-A9A2-5AA32353969F}">
      <dgm:prSet custT="1"/>
      <dgm:spPr>
        <a:xfrm>
          <a:off x="1115727" y="2695299"/>
          <a:ext cx="4480113"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Trafik yoğunluğu ve şehrin gürültüsü</a:t>
          </a:r>
          <a:endParaRPr lang="tr-TR" sz="1200">
            <a:solidFill>
              <a:sysClr val="windowText" lastClr="000000"/>
            </a:solidFill>
            <a:latin typeface="Calibri"/>
            <a:ea typeface="+mn-ea"/>
            <a:cs typeface="+mn-cs"/>
          </a:endParaRPr>
        </a:p>
      </dgm:t>
    </dgm:pt>
    <dgm:pt modelId="{F063E95B-B211-4470-BBA7-F1461E1A4139}" type="parTrans" cxnId="{12BA6427-B938-4855-9475-08A612403E47}">
      <dgm:prSet/>
      <dgm:spPr>
        <a:xfrm>
          <a:off x="880103" y="1977241"/>
          <a:ext cx="235623" cy="897649"/>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8A28BA8-80A7-4CC8-B64B-C8E26EEEC381}" type="sibTrans" cxnId="{12BA6427-B938-4855-9475-08A612403E47}">
      <dgm:prSet/>
      <dgm:spPr/>
      <dgm:t>
        <a:bodyPr/>
        <a:lstStyle/>
        <a:p>
          <a:endParaRPr lang="tr-TR"/>
        </a:p>
      </dgm:t>
    </dgm:pt>
    <dgm:pt modelId="{446BD8CF-C120-4190-A3A9-72B2D2060548}">
      <dgm:prSet custT="1"/>
      <dgm:spPr>
        <a:xfrm>
          <a:off x="1115727" y="3144277"/>
          <a:ext cx="4462265"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Alternatif iş kaynaklarına (turizm) yönelim isteği</a:t>
          </a:r>
          <a:endParaRPr lang="tr-TR" sz="1200">
            <a:solidFill>
              <a:sysClr val="windowText" lastClr="000000"/>
            </a:solidFill>
            <a:latin typeface="Calibri"/>
            <a:ea typeface="+mn-ea"/>
            <a:cs typeface="+mn-cs"/>
          </a:endParaRPr>
        </a:p>
      </dgm:t>
    </dgm:pt>
    <dgm:pt modelId="{EB0EC9B5-A3DD-4A43-A8FF-60669AD663CA}" type="parTrans" cxnId="{DE26520A-5D1A-4187-AAB1-5BD8849B3910}">
      <dgm:prSet/>
      <dgm:spPr>
        <a:xfrm>
          <a:off x="880103" y="1977241"/>
          <a:ext cx="235623" cy="1346627"/>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B418171E-F031-4B97-A96A-A2C894860A3C}" type="sibTrans" cxnId="{DE26520A-5D1A-4187-AAB1-5BD8849B3910}">
      <dgm:prSet/>
      <dgm:spPr/>
      <dgm:t>
        <a:bodyPr/>
        <a:lstStyle/>
        <a:p>
          <a:endParaRPr lang="tr-TR"/>
        </a:p>
      </dgm:t>
    </dgm:pt>
    <dgm:pt modelId="{A3C03A44-52C6-4D51-A90C-B1BB63FBA6D3}">
      <dgm:prSet custT="1"/>
      <dgm:spPr>
        <a:xfrm>
          <a:off x="1115727" y="3593255"/>
          <a:ext cx="4485250" cy="359182"/>
        </a:xfr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tr-TR" sz="1200"/>
            <a:t>Potansiyelin üstünde dış göç alımındaki artış</a:t>
          </a:r>
          <a:endParaRPr lang="tr-TR" sz="1200">
            <a:solidFill>
              <a:sysClr val="windowText" lastClr="000000"/>
            </a:solidFill>
            <a:latin typeface="Calibri"/>
            <a:ea typeface="+mn-ea"/>
            <a:cs typeface="+mn-cs"/>
          </a:endParaRPr>
        </a:p>
      </dgm:t>
    </dgm:pt>
    <dgm:pt modelId="{DBF18ED1-F1E0-4621-B09B-F1125DE8D337}" type="parTrans" cxnId="{E091976C-37AA-4721-B03E-435A0EF645CB}">
      <dgm:prSet/>
      <dgm:spPr>
        <a:xfrm>
          <a:off x="880103" y="1977241"/>
          <a:ext cx="235623" cy="1795605"/>
        </a:xfrm>
        <a:noFill/>
        <a:ln w="25400" cap="flat" cmpd="sng" algn="ctr">
          <a:solidFill>
            <a:srgbClr val="9BBB59">
              <a:tint val="99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139D3229-A7D7-4F0A-8614-AC185617BEA4}" type="sibTrans" cxnId="{E091976C-37AA-4721-B03E-435A0EF645CB}">
      <dgm:prSet/>
      <dgm:spPr/>
      <dgm:t>
        <a:bodyPr/>
        <a:lstStyle/>
        <a:p>
          <a:endParaRPr lang="tr-TR"/>
        </a:p>
      </dgm:t>
    </dgm:pt>
    <dgm:pt modelId="{40D36D83-0FC0-4E12-B9D4-AEA3F09D28F0}" type="pres">
      <dgm:prSet presAssocID="{AFE14D94-5CFD-4AB5-8C21-F492055D381C}" presName="Name0" presStyleCnt="0">
        <dgm:presLayoutVars>
          <dgm:chPref val="1"/>
          <dgm:dir/>
          <dgm:animOne val="branch"/>
          <dgm:animLvl val="lvl"/>
          <dgm:resizeHandles val="exact"/>
        </dgm:presLayoutVars>
      </dgm:prSet>
      <dgm:spPr/>
      <dgm:t>
        <a:bodyPr/>
        <a:lstStyle/>
        <a:p>
          <a:endParaRPr lang="tr-TR"/>
        </a:p>
      </dgm:t>
    </dgm:pt>
    <dgm:pt modelId="{F34FA338-B476-4E3F-8F95-7CB2E57A733B}" type="pres">
      <dgm:prSet presAssocID="{1FE5627E-866A-4FBB-A7C9-E2F4792CB485}" presName="root1" presStyleCnt="0"/>
      <dgm:spPr/>
      <dgm:t>
        <a:bodyPr/>
        <a:lstStyle/>
        <a:p>
          <a:endParaRPr lang="tr-TR"/>
        </a:p>
      </dgm:t>
    </dgm:pt>
    <dgm:pt modelId="{D6F6521C-CCB3-49F6-B658-9C119294E4B0}" type="pres">
      <dgm:prSet presAssocID="{1FE5627E-866A-4FBB-A7C9-E2F4792CB485}" presName="LevelOneTextNode" presStyleLbl="node0" presStyleIdx="0" presStyleCnt="1" custScaleX="146557" custScaleY="190339">
        <dgm:presLayoutVars>
          <dgm:chPref val="3"/>
        </dgm:presLayoutVars>
      </dgm:prSet>
      <dgm:spPr>
        <a:prstGeom prst="rect">
          <a:avLst/>
        </a:prstGeom>
      </dgm:spPr>
      <dgm:t>
        <a:bodyPr/>
        <a:lstStyle/>
        <a:p>
          <a:endParaRPr lang="tr-TR"/>
        </a:p>
      </dgm:t>
    </dgm:pt>
    <dgm:pt modelId="{25664D1C-CA1B-47FB-9851-86657C30F815}" type="pres">
      <dgm:prSet presAssocID="{1FE5627E-866A-4FBB-A7C9-E2F4792CB485}" presName="level2hierChild" presStyleCnt="0"/>
      <dgm:spPr/>
      <dgm:t>
        <a:bodyPr/>
        <a:lstStyle/>
        <a:p>
          <a:endParaRPr lang="tr-TR"/>
        </a:p>
      </dgm:t>
    </dgm:pt>
    <dgm:pt modelId="{05511599-F054-4CD9-8B9D-F82EA94898A6}" type="pres">
      <dgm:prSet presAssocID="{19DDFBB7-1051-43CE-B119-EB64F65405E8}" presName="conn2-1" presStyleLbl="parChTrans1D2" presStyleIdx="0" presStyleCnt="9"/>
      <dgm:spPr>
        <a:custGeom>
          <a:avLst/>
          <a:gdLst/>
          <a:ahLst/>
          <a:cxnLst/>
          <a:rect l="0" t="0" r="0" b="0"/>
          <a:pathLst>
            <a:path>
              <a:moveTo>
                <a:pt x="0" y="1795605"/>
              </a:moveTo>
              <a:lnTo>
                <a:pt x="117811" y="1795605"/>
              </a:lnTo>
              <a:lnTo>
                <a:pt x="117811" y="0"/>
              </a:lnTo>
              <a:lnTo>
                <a:pt x="235623" y="0"/>
              </a:lnTo>
            </a:path>
          </a:pathLst>
        </a:custGeom>
      </dgm:spPr>
      <dgm:t>
        <a:bodyPr/>
        <a:lstStyle/>
        <a:p>
          <a:endParaRPr lang="tr-TR"/>
        </a:p>
      </dgm:t>
    </dgm:pt>
    <dgm:pt modelId="{883C4B6A-6FC0-4204-B46A-70C519CCB9AD}" type="pres">
      <dgm:prSet presAssocID="{19DDFBB7-1051-43CE-B119-EB64F65405E8}" presName="connTx" presStyleLbl="parChTrans1D2" presStyleIdx="0" presStyleCnt="9"/>
      <dgm:spPr/>
      <dgm:t>
        <a:bodyPr/>
        <a:lstStyle/>
        <a:p>
          <a:endParaRPr lang="tr-TR"/>
        </a:p>
      </dgm:t>
    </dgm:pt>
    <dgm:pt modelId="{0A7E7BCB-8BD9-4C6F-A6E0-EAFF7A95C826}" type="pres">
      <dgm:prSet presAssocID="{87D0AA4A-5954-4602-8CB1-E35A80474416}" presName="root2" presStyleCnt="0"/>
      <dgm:spPr/>
      <dgm:t>
        <a:bodyPr/>
        <a:lstStyle/>
        <a:p>
          <a:endParaRPr lang="tr-TR"/>
        </a:p>
      </dgm:t>
    </dgm:pt>
    <dgm:pt modelId="{067147A6-22E4-4BBB-98D5-5E31215B98CE}" type="pres">
      <dgm:prSet presAssocID="{87D0AA4A-5954-4602-8CB1-E35A80474416}" presName="LevelTwoTextNode" presStyleLbl="node2" presStyleIdx="0" presStyleCnt="9" custScaleX="379943">
        <dgm:presLayoutVars>
          <dgm:chPref val="3"/>
        </dgm:presLayoutVars>
      </dgm:prSet>
      <dgm:spPr>
        <a:prstGeom prst="rect">
          <a:avLst/>
        </a:prstGeom>
      </dgm:spPr>
      <dgm:t>
        <a:bodyPr/>
        <a:lstStyle/>
        <a:p>
          <a:endParaRPr lang="tr-TR"/>
        </a:p>
      </dgm:t>
    </dgm:pt>
    <dgm:pt modelId="{38489DC3-94DD-4038-B988-F1AC48F09B6C}" type="pres">
      <dgm:prSet presAssocID="{87D0AA4A-5954-4602-8CB1-E35A80474416}" presName="level3hierChild" presStyleCnt="0"/>
      <dgm:spPr/>
      <dgm:t>
        <a:bodyPr/>
        <a:lstStyle/>
        <a:p>
          <a:endParaRPr lang="tr-TR"/>
        </a:p>
      </dgm:t>
    </dgm:pt>
    <dgm:pt modelId="{05C3AAFF-20AB-431B-B8EB-9C1B9232D4FD}" type="pres">
      <dgm:prSet presAssocID="{919898DC-6DE1-439F-BC67-53E38838E170}" presName="conn2-1" presStyleLbl="parChTrans1D2" presStyleIdx="1" presStyleCnt="9"/>
      <dgm:spPr>
        <a:custGeom>
          <a:avLst/>
          <a:gdLst/>
          <a:ahLst/>
          <a:cxnLst/>
          <a:rect l="0" t="0" r="0" b="0"/>
          <a:pathLst>
            <a:path>
              <a:moveTo>
                <a:pt x="0" y="1382254"/>
              </a:moveTo>
              <a:lnTo>
                <a:pt x="105936" y="1382254"/>
              </a:lnTo>
              <a:lnTo>
                <a:pt x="105936" y="0"/>
              </a:lnTo>
              <a:lnTo>
                <a:pt x="211872" y="0"/>
              </a:lnTo>
            </a:path>
          </a:pathLst>
        </a:custGeom>
      </dgm:spPr>
      <dgm:t>
        <a:bodyPr/>
        <a:lstStyle/>
        <a:p>
          <a:endParaRPr lang="tr-TR"/>
        </a:p>
      </dgm:t>
    </dgm:pt>
    <dgm:pt modelId="{1FE3D1B7-FA55-4EA4-B62B-7419A0393F07}" type="pres">
      <dgm:prSet presAssocID="{919898DC-6DE1-439F-BC67-53E38838E170}" presName="connTx" presStyleLbl="parChTrans1D2" presStyleIdx="1" presStyleCnt="9"/>
      <dgm:spPr/>
      <dgm:t>
        <a:bodyPr/>
        <a:lstStyle/>
        <a:p>
          <a:endParaRPr lang="tr-TR"/>
        </a:p>
      </dgm:t>
    </dgm:pt>
    <dgm:pt modelId="{D40A1408-4FE6-45BB-AD03-995E9E312468}" type="pres">
      <dgm:prSet presAssocID="{CBFB7EB7-FDCA-491A-B2D9-3B9D48457764}" presName="root2" presStyleCnt="0"/>
      <dgm:spPr/>
      <dgm:t>
        <a:bodyPr/>
        <a:lstStyle/>
        <a:p>
          <a:endParaRPr lang="tr-TR"/>
        </a:p>
      </dgm:t>
    </dgm:pt>
    <dgm:pt modelId="{C7EB53C2-D641-474A-8FBF-2FDACF42A73D}" type="pres">
      <dgm:prSet presAssocID="{CBFB7EB7-FDCA-491A-B2D9-3B9D48457764}" presName="LevelTwoTextNode" presStyleLbl="node2" presStyleIdx="1" presStyleCnt="9" custScaleX="381959" custLinFactNeighborX="-2016" custLinFactNeighborY="-9919">
        <dgm:presLayoutVars>
          <dgm:chPref val="3"/>
        </dgm:presLayoutVars>
      </dgm:prSet>
      <dgm:spPr>
        <a:prstGeom prst="rect">
          <a:avLst/>
        </a:prstGeom>
      </dgm:spPr>
      <dgm:t>
        <a:bodyPr/>
        <a:lstStyle/>
        <a:p>
          <a:endParaRPr lang="tr-TR"/>
        </a:p>
      </dgm:t>
    </dgm:pt>
    <dgm:pt modelId="{8F8FD2AA-DAF6-4ABF-9AA2-77CB11E0D886}" type="pres">
      <dgm:prSet presAssocID="{CBFB7EB7-FDCA-491A-B2D9-3B9D48457764}" presName="level3hierChild" presStyleCnt="0"/>
      <dgm:spPr/>
      <dgm:t>
        <a:bodyPr/>
        <a:lstStyle/>
        <a:p>
          <a:endParaRPr lang="tr-TR"/>
        </a:p>
      </dgm:t>
    </dgm:pt>
    <dgm:pt modelId="{1E9B3CAA-84E8-4F8B-921F-3B8539E4681E}" type="pres">
      <dgm:prSet presAssocID="{D9CBB3C2-DB0B-4A4A-9D58-D02734A1416D}" presName="conn2-1" presStyleLbl="parChTrans1D2" presStyleIdx="2" presStyleCnt="9"/>
      <dgm:spPr>
        <a:custGeom>
          <a:avLst/>
          <a:gdLst/>
          <a:ahLst/>
          <a:cxnLst/>
          <a:rect l="0" t="0" r="0" b="0"/>
          <a:pathLst>
            <a:path>
              <a:moveTo>
                <a:pt x="0" y="897956"/>
              </a:moveTo>
              <a:lnTo>
                <a:pt x="117811" y="897956"/>
              </a:lnTo>
              <a:lnTo>
                <a:pt x="117811" y="0"/>
              </a:lnTo>
              <a:lnTo>
                <a:pt x="235623" y="0"/>
              </a:lnTo>
            </a:path>
          </a:pathLst>
        </a:custGeom>
      </dgm:spPr>
      <dgm:t>
        <a:bodyPr/>
        <a:lstStyle/>
        <a:p>
          <a:endParaRPr lang="tr-TR"/>
        </a:p>
      </dgm:t>
    </dgm:pt>
    <dgm:pt modelId="{7B8EBC67-5191-423B-AEB5-6C46C8B57605}" type="pres">
      <dgm:prSet presAssocID="{D9CBB3C2-DB0B-4A4A-9D58-D02734A1416D}" presName="connTx" presStyleLbl="parChTrans1D2" presStyleIdx="2" presStyleCnt="9"/>
      <dgm:spPr/>
      <dgm:t>
        <a:bodyPr/>
        <a:lstStyle/>
        <a:p>
          <a:endParaRPr lang="tr-TR"/>
        </a:p>
      </dgm:t>
    </dgm:pt>
    <dgm:pt modelId="{6B7D6075-9DD5-4613-B91B-C49ACA70F6C6}" type="pres">
      <dgm:prSet presAssocID="{D73A400A-AE2B-4F8F-B133-0F06AEFBFD61}" presName="root2" presStyleCnt="0"/>
      <dgm:spPr/>
      <dgm:t>
        <a:bodyPr/>
        <a:lstStyle/>
        <a:p>
          <a:endParaRPr lang="tr-TR"/>
        </a:p>
      </dgm:t>
    </dgm:pt>
    <dgm:pt modelId="{888B6DB7-C3D5-4B5F-B6DF-836E6D3B20C2}" type="pres">
      <dgm:prSet presAssocID="{D73A400A-AE2B-4F8F-B133-0F06AEFBFD61}" presName="LevelTwoTextNode" presStyleLbl="node2" presStyleIdx="2" presStyleCnt="9" custScaleX="381858" custScaleY="99829">
        <dgm:presLayoutVars>
          <dgm:chPref val="3"/>
        </dgm:presLayoutVars>
      </dgm:prSet>
      <dgm:spPr>
        <a:prstGeom prst="rect">
          <a:avLst/>
        </a:prstGeom>
      </dgm:spPr>
      <dgm:t>
        <a:bodyPr/>
        <a:lstStyle/>
        <a:p>
          <a:endParaRPr lang="tr-TR"/>
        </a:p>
      </dgm:t>
    </dgm:pt>
    <dgm:pt modelId="{25D4C044-C65C-4211-BCFB-7FE51E9EF844}" type="pres">
      <dgm:prSet presAssocID="{D73A400A-AE2B-4F8F-B133-0F06AEFBFD61}" presName="level3hierChild" presStyleCnt="0"/>
      <dgm:spPr/>
      <dgm:t>
        <a:bodyPr/>
        <a:lstStyle/>
        <a:p>
          <a:endParaRPr lang="tr-TR"/>
        </a:p>
      </dgm:t>
    </dgm:pt>
    <dgm:pt modelId="{B301EAB4-792C-442F-A60A-FC71545ECE90}" type="pres">
      <dgm:prSet presAssocID="{131E893B-56A1-4C5E-A7DE-B4E7A9ACB1E6}" presName="conn2-1" presStyleLbl="parChTrans1D2" presStyleIdx="3" presStyleCnt="9"/>
      <dgm:spPr>
        <a:custGeom>
          <a:avLst/>
          <a:gdLst/>
          <a:ahLst/>
          <a:cxnLst/>
          <a:rect l="0" t="0" r="0" b="0"/>
          <a:pathLst>
            <a:path>
              <a:moveTo>
                <a:pt x="0" y="449285"/>
              </a:moveTo>
              <a:lnTo>
                <a:pt x="117811" y="449285"/>
              </a:lnTo>
              <a:lnTo>
                <a:pt x="117811" y="0"/>
              </a:lnTo>
              <a:lnTo>
                <a:pt x="235623" y="0"/>
              </a:lnTo>
            </a:path>
          </a:pathLst>
        </a:custGeom>
      </dgm:spPr>
      <dgm:t>
        <a:bodyPr/>
        <a:lstStyle/>
        <a:p>
          <a:endParaRPr lang="tr-TR"/>
        </a:p>
      </dgm:t>
    </dgm:pt>
    <dgm:pt modelId="{508A2876-02F7-433D-8111-C6142693176A}" type="pres">
      <dgm:prSet presAssocID="{131E893B-56A1-4C5E-A7DE-B4E7A9ACB1E6}" presName="connTx" presStyleLbl="parChTrans1D2" presStyleIdx="3" presStyleCnt="9"/>
      <dgm:spPr/>
      <dgm:t>
        <a:bodyPr/>
        <a:lstStyle/>
        <a:p>
          <a:endParaRPr lang="tr-TR"/>
        </a:p>
      </dgm:t>
    </dgm:pt>
    <dgm:pt modelId="{8DCDDCA9-8B3C-47E5-A476-F437049E4E9B}" type="pres">
      <dgm:prSet presAssocID="{5555D56C-EFD9-4E77-B33A-7EC58E06F0DE}" presName="root2" presStyleCnt="0"/>
      <dgm:spPr/>
      <dgm:t>
        <a:bodyPr/>
        <a:lstStyle/>
        <a:p>
          <a:endParaRPr lang="tr-TR"/>
        </a:p>
      </dgm:t>
    </dgm:pt>
    <dgm:pt modelId="{951E741E-E55B-4663-9E63-991220066951}" type="pres">
      <dgm:prSet presAssocID="{5555D56C-EFD9-4E77-B33A-7EC58E06F0DE}" presName="LevelTwoTextNode" presStyleLbl="node2" presStyleIdx="3" presStyleCnt="9" custScaleX="382293">
        <dgm:presLayoutVars>
          <dgm:chPref val="3"/>
        </dgm:presLayoutVars>
      </dgm:prSet>
      <dgm:spPr>
        <a:prstGeom prst="rect">
          <a:avLst/>
        </a:prstGeom>
      </dgm:spPr>
      <dgm:t>
        <a:bodyPr/>
        <a:lstStyle/>
        <a:p>
          <a:endParaRPr lang="tr-TR"/>
        </a:p>
      </dgm:t>
    </dgm:pt>
    <dgm:pt modelId="{8701F0D5-AC1D-44FF-BC17-DB0BEEC4693B}" type="pres">
      <dgm:prSet presAssocID="{5555D56C-EFD9-4E77-B33A-7EC58E06F0DE}" presName="level3hierChild" presStyleCnt="0"/>
      <dgm:spPr/>
      <dgm:t>
        <a:bodyPr/>
        <a:lstStyle/>
        <a:p>
          <a:endParaRPr lang="tr-TR"/>
        </a:p>
      </dgm:t>
    </dgm:pt>
    <dgm:pt modelId="{DB3A3546-CF67-4106-BA96-456B4D5CEEAF}" type="pres">
      <dgm:prSet presAssocID="{E84BD540-0051-4ED4-9EC7-EEC8C56E471A}" presName="conn2-1" presStyleLbl="parChTrans1D2" presStyleIdx="4" presStyleCnt="9"/>
      <dgm:spPr>
        <a:custGeom>
          <a:avLst/>
          <a:gdLst/>
          <a:ahLst/>
          <a:cxnLst/>
          <a:rect l="0" t="0" r="0" b="0"/>
          <a:pathLst>
            <a:path>
              <a:moveTo>
                <a:pt x="0" y="46027"/>
              </a:moveTo>
              <a:lnTo>
                <a:pt x="117811" y="46027"/>
              </a:lnTo>
              <a:lnTo>
                <a:pt x="117811" y="45720"/>
              </a:lnTo>
              <a:lnTo>
                <a:pt x="235623" y="45720"/>
              </a:lnTo>
            </a:path>
          </a:pathLst>
        </a:custGeom>
      </dgm:spPr>
      <dgm:t>
        <a:bodyPr/>
        <a:lstStyle/>
        <a:p>
          <a:endParaRPr lang="tr-TR"/>
        </a:p>
      </dgm:t>
    </dgm:pt>
    <dgm:pt modelId="{6141B357-8995-43EE-9E2B-0EBA4C9B0251}" type="pres">
      <dgm:prSet presAssocID="{E84BD540-0051-4ED4-9EC7-EEC8C56E471A}" presName="connTx" presStyleLbl="parChTrans1D2" presStyleIdx="4" presStyleCnt="9"/>
      <dgm:spPr/>
      <dgm:t>
        <a:bodyPr/>
        <a:lstStyle/>
        <a:p>
          <a:endParaRPr lang="tr-TR"/>
        </a:p>
      </dgm:t>
    </dgm:pt>
    <dgm:pt modelId="{9DCD793B-C7CF-457E-B0B4-695CE8EA8606}" type="pres">
      <dgm:prSet presAssocID="{ACCAF034-6F2F-43DC-A740-4598BD1FA868}" presName="root2" presStyleCnt="0"/>
      <dgm:spPr/>
      <dgm:t>
        <a:bodyPr/>
        <a:lstStyle/>
        <a:p>
          <a:endParaRPr lang="tr-TR"/>
        </a:p>
      </dgm:t>
    </dgm:pt>
    <dgm:pt modelId="{CB65E257-B57B-48A1-A27B-FEA677DCCA1B}" type="pres">
      <dgm:prSet presAssocID="{ACCAF034-6F2F-43DC-A740-4598BD1FA868}" presName="LevelTwoTextNode" presStyleLbl="node2" presStyleIdx="4" presStyleCnt="9" custScaleX="380167">
        <dgm:presLayoutVars>
          <dgm:chPref val="3"/>
        </dgm:presLayoutVars>
      </dgm:prSet>
      <dgm:spPr>
        <a:prstGeom prst="rect">
          <a:avLst/>
        </a:prstGeom>
      </dgm:spPr>
      <dgm:t>
        <a:bodyPr/>
        <a:lstStyle/>
        <a:p>
          <a:endParaRPr lang="tr-TR"/>
        </a:p>
      </dgm:t>
    </dgm:pt>
    <dgm:pt modelId="{F993BC68-D20F-4D20-B82A-20898E2947DC}" type="pres">
      <dgm:prSet presAssocID="{ACCAF034-6F2F-43DC-A740-4598BD1FA868}" presName="level3hierChild" presStyleCnt="0"/>
      <dgm:spPr/>
      <dgm:t>
        <a:bodyPr/>
        <a:lstStyle/>
        <a:p>
          <a:endParaRPr lang="tr-TR"/>
        </a:p>
      </dgm:t>
    </dgm:pt>
    <dgm:pt modelId="{E9008AEF-ECD0-43A2-8843-29218552BD85}" type="pres">
      <dgm:prSet presAssocID="{52A2DD08-EDBF-4AA3-AB99-48D30D049FA0}" presName="conn2-1" presStyleLbl="parChTrans1D2" presStyleIdx="5" presStyleCnt="9"/>
      <dgm:spPr>
        <a:custGeom>
          <a:avLst/>
          <a:gdLst/>
          <a:ahLst/>
          <a:cxnLst/>
          <a:rect l="0" t="0" r="0" b="0"/>
          <a:pathLst>
            <a:path>
              <a:moveTo>
                <a:pt x="0" y="0"/>
              </a:moveTo>
              <a:lnTo>
                <a:pt x="117811" y="0"/>
              </a:lnTo>
              <a:lnTo>
                <a:pt x="117811" y="448670"/>
              </a:lnTo>
              <a:lnTo>
                <a:pt x="235623" y="448670"/>
              </a:lnTo>
            </a:path>
          </a:pathLst>
        </a:custGeom>
      </dgm:spPr>
      <dgm:t>
        <a:bodyPr/>
        <a:lstStyle/>
        <a:p>
          <a:endParaRPr lang="tr-TR"/>
        </a:p>
      </dgm:t>
    </dgm:pt>
    <dgm:pt modelId="{14E712E7-4064-41B2-A05F-6FE8D26520FE}" type="pres">
      <dgm:prSet presAssocID="{52A2DD08-EDBF-4AA3-AB99-48D30D049FA0}" presName="connTx" presStyleLbl="parChTrans1D2" presStyleIdx="5" presStyleCnt="9"/>
      <dgm:spPr/>
      <dgm:t>
        <a:bodyPr/>
        <a:lstStyle/>
        <a:p>
          <a:endParaRPr lang="tr-TR"/>
        </a:p>
      </dgm:t>
    </dgm:pt>
    <dgm:pt modelId="{54B0EDD1-1731-4905-B17A-7BE43A018774}" type="pres">
      <dgm:prSet presAssocID="{2E9CE2F7-0626-4B75-A38D-84FE7A133BDF}" presName="root2" presStyleCnt="0"/>
      <dgm:spPr/>
      <dgm:t>
        <a:bodyPr/>
        <a:lstStyle/>
        <a:p>
          <a:endParaRPr lang="tr-TR"/>
        </a:p>
      </dgm:t>
    </dgm:pt>
    <dgm:pt modelId="{A4CBF4C7-9D4B-4B83-B799-C5860DE6B121}" type="pres">
      <dgm:prSet presAssocID="{2E9CE2F7-0626-4B75-A38D-84FE7A133BDF}" presName="LevelTwoTextNode" presStyleLbl="node2" presStyleIdx="5" presStyleCnt="9" custScaleX="378689">
        <dgm:presLayoutVars>
          <dgm:chPref val="3"/>
        </dgm:presLayoutVars>
      </dgm:prSet>
      <dgm:spPr>
        <a:prstGeom prst="rect">
          <a:avLst/>
        </a:prstGeom>
      </dgm:spPr>
      <dgm:t>
        <a:bodyPr/>
        <a:lstStyle/>
        <a:p>
          <a:endParaRPr lang="tr-TR"/>
        </a:p>
      </dgm:t>
    </dgm:pt>
    <dgm:pt modelId="{2C43A129-BD20-4161-B90C-B1669A4284D2}" type="pres">
      <dgm:prSet presAssocID="{2E9CE2F7-0626-4B75-A38D-84FE7A133BDF}" presName="level3hierChild" presStyleCnt="0"/>
      <dgm:spPr/>
      <dgm:t>
        <a:bodyPr/>
        <a:lstStyle/>
        <a:p>
          <a:endParaRPr lang="tr-TR"/>
        </a:p>
      </dgm:t>
    </dgm:pt>
    <dgm:pt modelId="{A78B2D4B-2A15-424F-B4EA-373725E0A8C0}" type="pres">
      <dgm:prSet presAssocID="{F063E95B-B211-4470-BBA7-F1461E1A4139}" presName="conn2-1" presStyleLbl="parChTrans1D2" presStyleIdx="6" presStyleCnt="9"/>
      <dgm:spPr>
        <a:custGeom>
          <a:avLst/>
          <a:gdLst/>
          <a:ahLst/>
          <a:cxnLst/>
          <a:rect l="0" t="0" r="0" b="0"/>
          <a:pathLst>
            <a:path>
              <a:moveTo>
                <a:pt x="0" y="0"/>
              </a:moveTo>
              <a:lnTo>
                <a:pt x="117811" y="0"/>
              </a:lnTo>
              <a:lnTo>
                <a:pt x="117811" y="897649"/>
              </a:lnTo>
              <a:lnTo>
                <a:pt x="235623" y="897649"/>
              </a:lnTo>
            </a:path>
          </a:pathLst>
        </a:custGeom>
      </dgm:spPr>
      <dgm:t>
        <a:bodyPr/>
        <a:lstStyle/>
        <a:p>
          <a:endParaRPr lang="tr-TR"/>
        </a:p>
      </dgm:t>
    </dgm:pt>
    <dgm:pt modelId="{1EC7590C-EA91-4CD8-9A12-49FB431F68BA}" type="pres">
      <dgm:prSet presAssocID="{F063E95B-B211-4470-BBA7-F1461E1A4139}" presName="connTx" presStyleLbl="parChTrans1D2" presStyleIdx="6" presStyleCnt="9"/>
      <dgm:spPr/>
      <dgm:t>
        <a:bodyPr/>
        <a:lstStyle/>
        <a:p>
          <a:endParaRPr lang="tr-TR"/>
        </a:p>
      </dgm:t>
    </dgm:pt>
    <dgm:pt modelId="{559AD4DF-A339-4719-A73E-B6B2530D8A9C}" type="pres">
      <dgm:prSet presAssocID="{99B301E4-FAD5-4E96-A9A2-5AA32353969F}" presName="root2" presStyleCnt="0"/>
      <dgm:spPr/>
      <dgm:t>
        <a:bodyPr/>
        <a:lstStyle/>
        <a:p>
          <a:endParaRPr lang="tr-TR"/>
        </a:p>
      </dgm:t>
    </dgm:pt>
    <dgm:pt modelId="{355D8613-1BC1-4AB6-80EF-DCF422D13BD7}" type="pres">
      <dgm:prSet presAssocID="{99B301E4-FAD5-4E96-A9A2-5AA32353969F}" presName="LevelTwoTextNode" presStyleLbl="node2" presStyleIdx="6" presStyleCnt="9" custScaleX="380277">
        <dgm:presLayoutVars>
          <dgm:chPref val="3"/>
        </dgm:presLayoutVars>
      </dgm:prSet>
      <dgm:spPr>
        <a:prstGeom prst="rect">
          <a:avLst/>
        </a:prstGeom>
      </dgm:spPr>
      <dgm:t>
        <a:bodyPr/>
        <a:lstStyle/>
        <a:p>
          <a:endParaRPr lang="tr-TR"/>
        </a:p>
      </dgm:t>
    </dgm:pt>
    <dgm:pt modelId="{D9D6182B-083B-4E69-8C18-B64C5BC87324}" type="pres">
      <dgm:prSet presAssocID="{99B301E4-FAD5-4E96-A9A2-5AA32353969F}" presName="level3hierChild" presStyleCnt="0"/>
      <dgm:spPr/>
      <dgm:t>
        <a:bodyPr/>
        <a:lstStyle/>
        <a:p>
          <a:endParaRPr lang="tr-TR"/>
        </a:p>
      </dgm:t>
    </dgm:pt>
    <dgm:pt modelId="{CE7BBDBB-C93A-4571-98F0-A82FC302C393}" type="pres">
      <dgm:prSet presAssocID="{EB0EC9B5-A3DD-4A43-A8FF-60669AD663CA}" presName="conn2-1" presStyleLbl="parChTrans1D2" presStyleIdx="7" presStyleCnt="9"/>
      <dgm:spPr>
        <a:custGeom>
          <a:avLst/>
          <a:gdLst/>
          <a:ahLst/>
          <a:cxnLst/>
          <a:rect l="0" t="0" r="0" b="0"/>
          <a:pathLst>
            <a:path>
              <a:moveTo>
                <a:pt x="0" y="0"/>
              </a:moveTo>
              <a:lnTo>
                <a:pt x="117811" y="0"/>
              </a:lnTo>
              <a:lnTo>
                <a:pt x="117811" y="1346627"/>
              </a:lnTo>
              <a:lnTo>
                <a:pt x="235623" y="1346627"/>
              </a:lnTo>
            </a:path>
          </a:pathLst>
        </a:custGeom>
      </dgm:spPr>
      <dgm:t>
        <a:bodyPr/>
        <a:lstStyle/>
        <a:p>
          <a:endParaRPr lang="tr-TR"/>
        </a:p>
      </dgm:t>
    </dgm:pt>
    <dgm:pt modelId="{6D8B1E32-8690-4C3F-B9F9-3D746AB04EE3}" type="pres">
      <dgm:prSet presAssocID="{EB0EC9B5-A3DD-4A43-A8FF-60669AD663CA}" presName="connTx" presStyleLbl="parChTrans1D2" presStyleIdx="7" presStyleCnt="9"/>
      <dgm:spPr/>
      <dgm:t>
        <a:bodyPr/>
        <a:lstStyle/>
        <a:p>
          <a:endParaRPr lang="tr-TR"/>
        </a:p>
      </dgm:t>
    </dgm:pt>
    <dgm:pt modelId="{7CCDFC75-4BB6-4676-BBE5-866B0AE260B0}" type="pres">
      <dgm:prSet presAssocID="{446BD8CF-C120-4190-A3A9-72B2D2060548}" presName="root2" presStyleCnt="0"/>
      <dgm:spPr/>
      <dgm:t>
        <a:bodyPr/>
        <a:lstStyle/>
        <a:p>
          <a:endParaRPr lang="tr-TR"/>
        </a:p>
      </dgm:t>
    </dgm:pt>
    <dgm:pt modelId="{BCEE1B2B-D462-4B75-BA7D-BDD697FBDCF3}" type="pres">
      <dgm:prSet presAssocID="{446BD8CF-C120-4190-A3A9-72B2D2060548}" presName="LevelTwoTextNode" presStyleLbl="node2" presStyleIdx="7" presStyleCnt="9" custScaleX="378762">
        <dgm:presLayoutVars>
          <dgm:chPref val="3"/>
        </dgm:presLayoutVars>
      </dgm:prSet>
      <dgm:spPr>
        <a:prstGeom prst="rect">
          <a:avLst/>
        </a:prstGeom>
      </dgm:spPr>
      <dgm:t>
        <a:bodyPr/>
        <a:lstStyle/>
        <a:p>
          <a:endParaRPr lang="tr-TR"/>
        </a:p>
      </dgm:t>
    </dgm:pt>
    <dgm:pt modelId="{30F323D6-625B-4691-AEE9-A73FCCA1B611}" type="pres">
      <dgm:prSet presAssocID="{446BD8CF-C120-4190-A3A9-72B2D2060548}" presName="level3hierChild" presStyleCnt="0"/>
      <dgm:spPr/>
      <dgm:t>
        <a:bodyPr/>
        <a:lstStyle/>
        <a:p>
          <a:endParaRPr lang="tr-TR"/>
        </a:p>
      </dgm:t>
    </dgm:pt>
    <dgm:pt modelId="{9E410DDB-1C7A-49DF-9848-C8452856ED53}" type="pres">
      <dgm:prSet presAssocID="{DBF18ED1-F1E0-4621-B09B-F1125DE8D337}" presName="conn2-1" presStyleLbl="parChTrans1D2" presStyleIdx="8" presStyleCnt="9"/>
      <dgm:spPr>
        <a:custGeom>
          <a:avLst/>
          <a:gdLst/>
          <a:ahLst/>
          <a:cxnLst/>
          <a:rect l="0" t="0" r="0" b="0"/>
          <a:pathLst>
            <a:path>
              <a:moveTo>
                <a:pt x="0" y="0"/>
              </a:moveTo>
              <a:lnTo>
                <a:pt x="117811" y="0"/>
              </a:lnTo>
              <a:lnTo>
                <a:pt x="117811" y="1795605"/>
              </a:lnTo>
              <a:lnTo>
                <a:pt x="235623" y="1795605"/>
              </a:lnTo>
            </a:path>
          </a:pathLst>
        </a:custGeom>
      </dgm:spPr>
      <dgm:t>
        <a:bodyPr/>
        <a:lstStyle/>
        <a:p>
          <a:endParaRPr lang="tr-TR"/>
        </a:p>
      </dgm:t>
    </dgm:pt>
    <dgm:pt modelId="{8F7D4BE4-41B3-4FDE-98AB-2920582A0666}" type="pres">
      <dgm:prSet presAssocID="{DBF18ED1-F1E0-4621-B09B-F1125DE8D337}" presName="connTx" presStyleLbl="parChTrans1D2" presStyleIdx="8" presStyleCnt="9"/>
      <dgm:spPr/>
      <dgm:t>
        <a:bodyPr/>
        <a:lstStyle/>
        <a:p>
          <a:endParaRPr lang="tr-TR"/>
        </a:p>
      </dgm:t>
    </dgm:pt>
    <dgm:pt modelId="{F58ACA8E-3CCF-4CA0-8BE5-DFC1A2B67C26}" type="pres">
      <dgm:prSet presAssocID="{A3C03A44-52C6-4D51-A90C-B1BB63FBA6D3}" presName="root2" presStyleCnt="0"/>
      <dgm:spPr/>
      <dgm:t>
        <a:bodyPr/>
        <a:lstStyle/>
        <a:p>
          <a:endParaRPr lang="tr-TR"/>
        </a:p>
      </dgm:t>
    </dgm:pt>
    <dgm:pt modelId="{7ED41105-4319-4559-9586-1255D077E737}" type="pres">
      <dgm:prSet presAssocID="{A3C03A44-52C6-4D51-A90C-B1BB63FBA6D3}" presName="LevelTwoTextNode" presStyleLbl="node2" presStyleIdx="8" presStyleCnt="9" custScaleX="380713">
        <dgm:presLayoutVars>
          <dgm:chPref val="3"/>
        </dgm:presLayoutVars>
      </dgm:prSet>
      <dgm:spPr>
        <a:prstGeom prst="rect">
          <a:avLst/>
        </a:prstGeom>
      </dgm:spPr>
      <dgm:t>
        <a:bodyPr/>
        <a:lstStyle/>
        <a:p>
          <a:endParaRPr lang="tr-TR"/>
        </a:p>
      </dgm:t>
    </dgm:pt>
    <dgm:pt modelId="{5C815B8D-ACFE-4AAF-89BB-913E72C8FC0B}" type="pres">
      <dgm:prSet presAssocID="{A3C03A44-52C6-4D51-A90C-B1BB63FBA6D3}" presName="level3hierChild" presStyleCnt="0"/>
      <dgm:spPr/>
      <dgm:t>
        <a:bodyPr/>
        <a:lstStyle/>
        <a:p>
          <a:endParaRPr lang="tr-TR"/>
        </a:p>
      </dgm:t>
    </dgm:pt>
  </dgm:ptLst>
  <dgm:cxnLst>
    <dgm:cxn modelId="{88E6B05F-3099-42DC-9D83-A9123B23EFF8}" type="presOf" srcId="{D73A400A-AE2B-4F8F-B133-0F06AEFBFD61}" destId="{888B6DB7-C3D5-4B5F-B6DF-836E6D3B20C2}" srcOrd="0" destOrd="0" presId="urn:microsoft.com/office/officeart/2008/layout/HorizontalMultiLevelHierarchy"/>
    <dgm:cxn modelId="{ABBA906C-EAAD-4905-ACC8-F7C7DAF96D69}" srcId="{1FE5627E-866A-4FBB-A7C9-E2F4792CB485}" destId="{CBFB7EB7-FDCA-491A-B2D9-3B9D48457764}" srcOrd="1" destOrd="0" parTransId="{919898DC-6DE1-439F-BC67-53E38838E170}" sibTransId="{6612E79C-9527-4D4A-8403-622868880029}"/>
    <dgm:cxn modelId="{A8A3BE54-1000-479B-AB47-8A2911EB46E0}" type="presOf" srcId="{919898DC-6DE1-439F-BC67-53E38838E170}" destId="{05C3AAFF-20AB-431B-B8EB-9C1B9232D4FD}" srcOrd="0" destOrd="0" presId="urn:microsoft.com/office/officeart/2008/layout/HorizontalMultiLevelHierarchy"/>
    <dgm:cxn modelId="{E091976C-37AA-4721-B03E-435A0EF645CB}" srcId="{1FE5627E-866A-4FBB-A7C9-E2F4792CB485}" destId="{A3C03A44-52C6-4D51-A90C-B1BB63FBA6D3}" srcOrd="8" destOrd="0" parTransId="{DBF18ED1-F1E0-4621-B09B-F1125DE8D337}" sibTransId="{139D3229-A7D7-4F0A-8614-AC185617BEA4}"/>
    <dgm:cxn modelId="{5EC7C0DB-6FCE-45D0-8FFB-83AC80700627}" type="presOf" srcId="{CBFB7EB7-FDCA-491A-B2D9-3B9D48457764}" destId="{C7EB53C2-D641-474A-8FBF-2FDACF42A73D}" srcOrd="0" destOrd="0" presId="urn:microsoft.com/office/officeart/2008/layout/HorizontalMultiLevelHierarchy"/>
    <dgm:cxn modelId="{5FDDE094-583A-4E81-856D-FFAAB497A0C6}" type="presOf" srcId="{EB0EC9B5-A3DD-4A43-A8FF-60669AD663CA}" destId="{CE7BBDBB-C93A-4571-98F0-A82FC302C393}" srcOrd="0" destOrd="0" presId="urn:microsoft.com/office/officeart/2008/layout/HorizontalMultiLevelHierarchy"/>
    <dgm:cxn modelId="{2E0BDFEF-907C-4D0C-8687-CD01C0859C0C}" type="presOf" srcId="{A3C03A44-52C6-4D51-A90C-B1BB63FBA6D3}" destId="{7ED41105-4319-4559-9586-1255D077E737}" srcOrd="0" destOrd="0" presId="urn:microsoft.com/office/officeart/2008/layout/HorizontalMultiLevelHierarchy"/>
    <dgm:cxn modelId="{B7D5E1FC-4F75-4B51-A313-719317A270A1}" type="presOf" srcId="{5555D56C-EFD9-4E77-B33A-7EC58E06F0DE}" destId="{951E741E-E55B-4663-9E63-991220066951}" srcOrd="0" destOrd="0" presId="urn:microsoft.com/office/officeart/2008/layout/HorizontalMultiLevelHierarchy"/>
    <dgm:cxn modelId="{C1857003-A0F0-40BC-B0BC-5222DD40C084}" type="presOf" srcId="{E84BD540-0051-4ED4-9EC7-EEC8C56E471A}" destId="{6141B357-8995-43EE-9E2B-0EBA4C9B0251}" srcOrd="1" destOrd="0" presId="urn:microsoft.com/office/officeart/2008/layout/HorizontalMultiLevelHierarchy"/>
    <dgm:cxn modelId="{BA94B24A-0899-41D6-B0ED-AE98078475CE}" type="presOf" srcId="{19DDFBB7-1051-43CE-B119-EB64F65405E8}" destId="{883C4B6A-6FC0-4204-B46A-70C519CCB9AD}" srcOrd="1" destOrd="0" presId="urn:microsoft.com/office/officeart/2008/layout/HorizontalMultiLevelHierarchy"/>
    <dgm:cxn modelId="{5B795539-F521-41D8-8037-88C2BADAFC8C}" type="presOf" srcId="{DBF18ED1-F1E0-4621-B09B-F1125DE8D337}" destId="{8F7D4BE4-41B3-4FDE-98AB-2920582A0666}" srcOrd="1" destOrd="0" presId="urn:microsoft.com/office/officeart/2008/layout/HorizontalMultiLevelHierarchy"/>
    <dgm:cxn modelId="{12BA6427-B938-4855-9475-08A612403E47}" srcId="{1FE5627E-866A-4FBB-A7C9-E2F4792CB485}" destId="{99B301E4-FAD5-4E96-A9A2-5AA32353969F}" srcOrd="6" destOrd="0" parTransId="{F063E95B-B211-4470-BBA7-F1461E1A4139}" sibTransId="{38A28BA8-80A7-4CC8-B64B-C8E26EEEC381}"/>
    <dgm:cxn modelId="{3EB3B284-93D8-49AF-8FF7-05D78CEFCD04}" srcId="{AFE14D94-5CFD-4AB5-8C21-F492055D381C}" destId="{1FE5627E-866A-4FBB-A7C9-E2F4792CB485}" srcOrd="0" destOrd="0" parTransId="{79701B12-DD43-4A6A-BCFA-44EF10FBB3D6}" sibTransId="{FC49FF0F-8275-4C75-961D-605BC5D6C6B4}"/>
    <dgm:cxn modelId="{97E68BD2-C067-4731-B5D7-DA3044B0444D}" srcId="{1FE5627E-866A-4FBB-A7C9-E2F4792CB485}" destId="{2E9CE2F7-0626-4B75-A38D-84FE7A133BDF}" srcOrd="5" destOrd="0" parTransId="{52A2DD08-EDBF-4AA3-AB99-48D30D049FA0}" sibTransId="{B171FAF9-4B6D-436F-8110-4E6EFA1C69BE}"/>
    <dgm:cxn modelId="{A2B479B0-8D0A-4C77-B181-0EB6E8041696}" srcId="{1FE5627E-866A-4FBB-A7C9-E2F4792CB485}" destId="{87D0AA4A-5954-4602-8CB1-E35A80474416}" srcOrd="0" destOrd="0" parTransId="{19DDFBB7-1051-43CE-B119-EB64F65405E8}" sibTransId="{5A5EA251-3FFA-4174-86C2-EFDED81FA522}"/>
    <dgm:cxn modelId="{DB6562A0-819D-42DD-811E-36860B0118C8}" type="presOf" srcId="{99B301E4-FAD5-4E96-A9A2-5AA32353969F}" destId="{355D8613-1BC1-4AB6-80EF-DCF422D13BD7}" srcOrd="0" destOrd="0" presId="urn:microsoft.com/office/officeart/2008/layout/HorizontalMultiLevelHierarchy"/>
    <dgm:cxn modelId="{1C44EC59-021F-4AD2-8A01-C46A902252A0}" type="presOf" srcId="{19DDFBB7-1051-43CE-B119-EB64F65405E8}" destId="{05511599-F054-4CD9-8B9D-F82EA94898A6}" srcOrd="0" destOrd="0" presId="urn:microsoft.com/office/officeart/2008/layout/HorizontalMultiLevelHierarchy"/>
    <dgm:cxn modelId="{8065FF0E-9E9B-45D5-9824-C24AF2DBCEA3}" type="presOf" srcId="{87D0AA4A-5954-4602-8CB1-E35A80474416}" destId="{067147A6-22E4-4BBB-98D5-5E31215B98CE}" srcOrd="0" destOrd="0" presId="urn:microsoft.com/office/officeart/2008/layout/HorizontalMultiLevelHierarchy"/>
    <dgm:cxn modelId="{BC9C0ECC-9DEA-4F35-B647-8A15DDBF987D}" type="presOf" srcId="{F063E95B-B211-4470-BBA7-F1461E1A4139}" destId="{A78B2D4B-2A15-424F-B4EA-373725E0A8C0}" srcOrd="0" destOrd="0" presId="urn:microsoft.com/office/officeart/2008/layout/HorizontalMultiLevelHierarchy"/>
    <dgm:cxn modelId="{5A21E593-1922-458E-84E6-02DAC687AE56}" srcId="{1FE5627E-866A-4FBB-A7C9-E2F4792CB485}" destId="{D73A400A-AE2B-4F8F-B133-0F06AEFBFD61}" srcOrd="2" destOrd="0" parTransId="{D9CBB3C2-DB0B-4A4A-9D58-D02734A1416D}" sibTransId="{04D2AAAA-F4B9-4E0C-ABE0-EAB3598F6460}"/>
    <dgm:cxn modelId="{C037DBEA-1C37-455A-8185-F97CEBE8E1C0}" type="presOf" srcId="{52A2DD08-EDBF-4AA3-AB99-48D30D049FA0}" destId="{14E712E7-4064-41B2-A05F-6FE8D26520FE}" srcOrd="1" destOrd="0" presId="urn:microsoft.com/office/officeart/2008/layout/HorizontalMultiLevelHierarchy"/>
    <dgm:cxn modelId="{1F3883AB-8B42-4731-BDA1-6AAA010C573B}" type="presOf" srcId="{919898DC-6DE1-439F-BC67-53E38838E170}" destId="{1FE3D1B7-FA55-4EA4-B62B-7419A0393F07}" srcOrd="1" destOrd="0" presId="urn:microsoft.com/office/officeart/2008/layout/HorizontalMultiLevelHierarchy"/>
    <dgm:cxn modelId="{CC043265-4D1B-48DC-B1BD-77D74BE65390}" type="presOf" srcId="{446BD8CF-C120-4190-A3A9-72B2D2060548}" destId="{BCEE1B2B-D462-4B75-BA7D-BDD697FBDCF3}" srcOrd="0" destOrd="0" presId="urn:microsoft.com/office/officeart/2008/layout/HorizontalMultiLevelHierarchy"/>
    <dgm:cxn modelId="{62469765-42D9-48ED-B0AB-25690BED9975}" srcId="{1FE5627E-866A-4FBB-A7C9-E2F4792CB485}" destId="{ACCAF034-6F2F-43DC-A740-4598BD1FA868}" srcOrd="4" destOrd="0" parTransId="{E84BD540-0051-4ED4-9EC7-EEC8C56E471A}" sibTransId="{3530A36E-136E-4009-A99C-F00BB8415CBF}"/>
    <dgm:cxn modelId="{2DC1015A-08F1-4868-934E-D9C8BA94BE5F}" type="presOf" srcId="{D9CBB3C2-DB0B-4A4A-9D58-D02734A1416D}" destId="{1E9B3CAA-84E8-4F8B-921F-3B8539E4681E}" srcOrd="0" destOrd="0" presId="urn:microsoft.com/office/officeart/2008/layout/HorizontalMultiLevelHierarchy"/>
    <dgm:cxn modelId="{12F78D63-4AB6-4E43-825E-6F76873109D2}" type="presOf" srcId="{ACCAF034-6F2F-43DC-A740-4598BD1FA868}" destId="{CB65E257-B57B-48A1-A27B-FEA677DCCA1B}" srcOrd="0" destOrd="0" presId="urn:microsoft.com/office/officeart/2008/layout/HorizontalMultiLevelHierarchy"/>
    <dgm:cxn modelId="{CADCA966-DF28-40DD-BC01-FAD584D997DF}" type="presOf" srcId="{2E9CE2F7-0626-4B75-A38D-84FE7A133BDF}" destId="{A4CBF4C7-9D4B-4B83-B799-C5860DE6B121}" srcOrd="0" destOrd="0" presId="urn:microsoft.com/office/officeart/2008/layout/HorizontalMultiLevelHierarchy"/>
    <dgm:cxn modelId="{59E571EC-C644-4917-A9C2-07556324C583}" type="presOf" srcId="{1FE5627E-866A-4FBB-A7C9-E2F4792CB485}" destId="{D6F6521C-CCB3-49F6-B658-9C119294E4B0}" srcOrd="0" destOrd="0" presId="urn:microsoft.com/office/officeart/2008/layout/HorizontalMultiLevelHierarchy"/>
    <dgm:cxn modelId="{FE42BEF3-DA57-481B-A696-D0F1FD35479A}" type="presOf" srcId="{D9CBB3C2-DB0B-4A4A-9D58-D02734A1416D}" destId="{7B8EBC67-5191-423B-AEB5-6C46C8B57605}" srcOrd="1" destOrd="0" presId="urn:microsoft.com/office/officeart/2008/layout/HorizontalMultiLevelHierarchy"/>
    <dgm:cxn modelId="{596260E5-A6AA-4333-8293-4F9EA5725815}" srcId="{1FE5627E-866A-4FBB-A7C9-E2F4792CB485}" destId="{5555D56C-EFD9-4E77-B33A-7EC58E06F0DE}" srcOrd="3" destOrd="0" parTransId="{131E893B-56A1-4C5E-A7DE-B4E7A9ACB1E6}" sibTransId="{AF6C082B-8F9D-4BD7-BCD0-0AB22DE11486}"/>
    <dgm:cxn modelId="{06AFFECA-22C0-46FF-9A68-C81EAC3D600A}" type="presOf" srcId="{E84BD540-0051-4ED4-9EC7-EEC8C56E471A}" destId="{DB3A3546-CF67-4106-BA96-456B4D5CEEAF}" srcOrd="0" destOrd="0" presId="urn:microsoft.com/office/officeart/2008/layout/HorizontalMultiLevelHierarchy"/>
    <dgm:cxn modelId="{84A56CE4-DC8A-449F-913F-14741BBC6FF5}" type="presOf" srcId="{EB0EC9B5-A3DD-4A43-A8FF-60669AD663CA}" destId="{6D8B1E32-8690-4C3F-B9F9-3D746AB04EE3}" srcOrd="1" destOrd="0" presId="urn:microsoft.com/office/officeart/2008/layout/HorizontalMultiLevelHierarchy"/>
    <dgm:cxn modelId="{9BC798E1-0909-40F9-8D5A-752F1AC0BF00}" type="presOf" srcId="{52A2DD08-EDBF-4AA3-AB99-48D30D049FA0}" destId="{E9008AEF-ECD0-43A2-8843-29218552BD85}" srcOrd="0" destOrd="0" presId="urn:microsoft.com/office/officeart/2008/layout/HorizontalMultiLevelHierarchy"/>
    <dgm:cxn modelId="{4E922809-C95E-4CE8-BA51-E158DBA6423E}" type="presOf" srcId="{F063E95B-B211-4470-BBA7-F1461E1A4139}" destId="{1EC7590C-EA91-4CD8-9A12-49FB431F68BA}" srcOrd="1" destOrd="0" presId="urn:microsoft.com/office/officeart/2008/layout/HorizontalMultiLevelHierarchy"/>
    <dgm:cxn modelId="{A6E1D5A1-E3FA-4D5A-92C1-01B7BC887FFE}" type="presOf" srcId="{131E893B-56A1-4C5E-A7DE-B4E7A9ACB1E6}" destId="{B301EAB4-792C-442F-A60A-FC71545ECE90}" srcOrd="0" destOrd="0" presId="urn:microsoft.com/office/officeart/2008/layout/HorizontalMultiLevelHierarchy"/>
    <dgm:cxn modelId="{DE26520A-5D1A-4187-AAB1-5BD8849B3910}" srcId="{1FE5627E-866A-4FBB-A7C9-E2F4792CB485}" destId="{446BD8CF-C120-4190-A3A9-72B2D2060548}" srcOrd="7" destOrd="0" parTransId="{EB0EC9B5-A3DD-4A43-A8FF-60669AD663CA}" sibTransId="{B418171E-F031-4B97-A96A-A2C894860A3C}"/>
    <dgm:cxn modelId="{B4B4F98C-63CB-4C1B-B884-866EECD2B2F9}" type="presOf" srcId="{AFE14D94-5CFD-4AB5-8C21-F492055D381C}" destId="{40D36D83-0FC0-4E12-B9D4-AEA3F09D28F0}" srcOrd="0" destOrd="0" presId="urn:microsoft.com/office/officeart/2008/layout/HorizontalMultiLevelHierarchy"/>
    <dgm:cxn modelId="{08B99C35-E637-49D7-9EB4-E0561704F344}" type="presOf" srcId="{DBF18ED1-F1E0-4621-B09B-F1125DE8D337}" destId="{9E410DDB-1C7A-49DF-9848-C8452856ED53}" srcOrd="0" destOrd="0" presId="urn:microsoft.com/office/officeart/2008/layout/HorizontalMultiLevelHierarchy"/>
    <dgm:cxn modelId="{19BD1704-63DE-4DD6-8B8A-6C9FE14EA205}" type="presOf" srcId="{131E893B-56A1-4C5E-A7DE-B4E7A9ACB1E6}" destId="{508A2876-02F7-433D-8111-C6142693176A}" srcOrd="1" destOrd="0" presId="urn:microsoft.com/office/officeart/2008/layout/HorizontalMultiLevelHierarchy"/>
    <dgm:cxn modelId="{11572FF0-9FD6-4F42-BCDF-BC94BC3C8D08}" type="presParOf" srcId="{40D36D83-0FC0-4E12-B9D4-AEA3F09D28F0}" destId="{F34FA338-B476-4E3F-8F95-7CB2E57A733B}" srcOrd="0" destOrd="0" presId="urn:microsoft.com/office/officeart/2008/layout/HorizontalMultiLevelHierarchy"/>
    <dgm:cxn modelId="{0E989DB5-8320-47CB-AE39-CB9FDEA26A2A}" type="presParOf" srcId="{F34FA338-B476-4E3F-8F95-7CB2E57A733B}" destId="{D6F6521C-CCB3-49F6-B658-9C119294E4B0}" srcOrd="0" destOrd="0" presId="urn:microsoft.com/office/officeart/2008/layout/HorizontalMultiLevelHierarchy"/>
    <dgm:cxn modelId="{9605B4AF-E393-43CE-B679-EBF68CFEFAAF}" type="presParOf" srcId="{F34FA338-B476-4E3F-8F95-7CB2E57A733B}" destId="{25664D1C-CA1B-47FB-9851-86657C30F815}" srcOrd="1" destOrd="0" presId="urn:microsoft.com/office/officeart/2008/layout/HorizontalMultiLevelHierarchy"/>
    <dgm:cxn modelId="{199DEC33-BED3-4C43-9D1D-9B727AB54065}" type="presParOf" srcId="{25664D1C-CA1B-47FB-9851-86657C30F815}" destId="{05511599-F054-4CD9-8B9D-F82EA94898A6}" srcOrd="0" destOrd="0" presId="urn:microsoft.com/office/officeart/2008/layout/HorizontalMultiLevelHierarchy"/>
    <dgm:cxn modelId="{8DF4C43D-9645-426E-B754-04133761C5EE}" type="presParOf" srcId="{05511599-F054-4CD9-8B9D-F82EA94898A6}" destId="{883C4B6A-6FC0-4204-B46A-70C519CCB9AD}" srcOrd="0" destOrd="0" presId="urn:microsoft.com/office/officeart/2008/layout/HorizontalMultiLevelHierarchy"/>
    <dgm:cxn modelId="{51BC1BEC-D234-47CB-B64E-D8D6F68413C0}" type="presParOf" srcId="{25664D1C-CA1B-47FB-9851-86657C30F815}" destId="{0A7E7BCB-8BD9-4C6F-A6E0-EAFF7A95C826}" srcOrd="1" destOrd="0" presId="urn:microsoft.com/office/officeart/2008/layout/HorizontalMultiLevelHierarchy"/>
    <dgm:cxn modelId="{128B27F1-9D72-4D3A-B945-C4EA2508CFCF}" type="presParOf" srcId="{0A7E7BCB-8BD9-4C6F-A6E0-EAFF7A95C826}" destId="{067147A6-22E4-4BBB-98D5-5E31215B98CE}" srcOrd="0" destOrd="0" presId="urn:microsoft.com/office/officeart/2008/layout/HorizontalMultiLevelHierarchy"/>
    <dgm:cxn modelId="{392E5D3E-5F3A-43A8-A24D-F9C4569F378C}" type="presParOf" srcId="{0A7E7BCB-8BD9-4C6F-A6E0-EAFF7A95C826}" destId="{38489DC3-94DD-4038-B988-F1AC48F09B6C}" srcOrd="1" destOrd="0" presId="urn:microsoft.com/office/officeart/2008/layout/HorizontalMultiLevelHierarchy"/>
    <dgm:cxn modelId="{37036014-6FFE-4A0B-8A56-592DC05B5351}" type="presParOf" srcId="{25664D1C-CA1B-47FB-9851-86657C30F815}" destId="{05C3AAFF-20AB-431B-B8EB-9C1B9232D4FD}" srcOrd="2" destOrd="0" presId="urn:microsoft.com/office/officeart/2008/layout/HorizontalMultiLevelHierarchy"/>
    <dgm:cxn modelId="{063D0323-688E-4F2F-9DDA-9C4B122E8214}" type="presParOf" srcId="{05C3AAFF-20AB-431B-B8EB-9C1B9232D4FD}" destId="{1FE3D1B7-FA55-4EA4-B62B-7419A0393F07}" srcOrd="0" destOrd="0" presId="urn:microsoft.com/office/officeart/2008/layout/HorizontalMultiLevelHierarchy"/>
    <dgm:cxn modelId="{59880CEB-9D9F-4834-99DF-06EEE8125BDF}" type="presParOf" srcId="{25664D1C-CA1B-47FB-9851-86657C30F815}" destId="{D40A1408-4FE6-45BB-AD03-995E9E312468}" srcOrd="3" destOrd="0" presId="urn:microsoft.com/office/officeart/2008/layout/HorizontalMultiLevelHierarchy"/>
    <dgm:cxn modelId="{C7BDC84B-9F9D-4032-A856-C1752C296C5E}" type="presParOf" srcId="{D40A1408-4FE6-45BB-AD03-995E9E312468}" destId="{C7EB53C2-D641-474A-8FBF-2FDACF42A73D}" srcOrd="0" destOrd="0" presId="urn:microsoft.com/office/officeart/2008/layout/HorizontalMultiLevelHierarchy"/>
    <dgm:cxn modelId="{3B982359-6C52-47D1-9CF3-50C0FFBFF21C}" type="presParOf" srcId="{D40A1408-4FE6-45BB-AD03-995E9E312468}" destId="{8F8FD2AA-DAF6-4ABF-9AA2-77CB11E0D886}" srcOrd="1" destOrd="0" presId="urn:microsoft.com/office/officeart/2008/layout/HorizontalMultiLevelHierarchy"/>
    <dgm:cxn modelId="{DE3399CC-7151-4E0E-A5FF-14193E622554}" type="presParOf" srcId="{25664D1C-CA1B-47FB-9851-86657C30F815}" destId="{1E9B3CAA-84E8-4F8B-921F-3B8539E4681E}" srcOrd="4" destOrd="0" presId="urn:microsoft.com/office/officeart/2008/layout/HorizontalMultiLevelHierarchy"/>
    <dgm:cxn modelId="{C9706ED1-E178-4F91-9271-D2BA8391E360}" type="presParOf" srcId="{1E9B3CAA-84E8-4F8B-921F-3B8539E4681E}" destId="{7B8EBC67-5191-423B-AEB5-6C46C8B57605}" srcOrd="0" destOrd="0" presId="urn:microsoft.com/office/officeart/2008/layout/HorizontalMultiLevelHierarchy"/>
    <dgm:cxn modelId="{2FD0FDD6-612E-4DF4-83AE-E078C1EA027B}" type="presParOf" srcId="{25664D1C-CA1B-47FB-9851-86657C30F815}" destId="{6B7D6075-9DD5-4613-B91B-C49ACA70F6C6}" srcOrd="5" destOrd="0" presId="urn:microsoft.com/office/officeart/2008/layout/HorizontalMultiLevelHierarchy"/>
    <dgm:cxn modelId="{943BFEA9-8FD7-4030-9E77-2FEF9CF2095C}" type="presParOf" srcId="{6B7D6075-9DD5-4613-B91B-C49ACA70F6C6}" destId="{888B6DB7-C3D5-4B5F-B6DF-836E6D3B20C2}" srcOrd="0" destOrd="0" presId="urn:microsoft.com/office/officeart/2008/layout/HorizontalMultiLevelHierarchy"/>
    <dgm:cxn modelId="{439FDDC2-0951-4272-AB13-041343115102}" type="presParOf" srcId="{6B7D6075-9DD5-4613-B91B-C49ACA70F6C6}" destId="{25D4C044-C65C-4211-BCFB-7FE51E9EF844}" srcOrd="1" destOrd="0" presId="urn:microsoft.com/office/officeart/2008/layout/HorizontalMultiLevelHierarchy"/>
    <dgm:cxn modelId="{CC6E94F2-021C-42E9-A41D-EA796C598705}" type="presParOf" srcId="{25664D1C-CA1B-47FB-9851-86657C30F815}" destId="{B301EAB4-792C-442F-A60A-FC71545ECE90}" srcOrd="6" destOrd="0" presId="urn:microsoft.com/office/officeart/2008/layout/HorizontalMultiLevelHierarchy"/>
    <dgm:cxn modelId="{29171F6F-5996-4458-BA07-696FA794A18A}" type="presParOf" srcId="{B301EAB4-792C-442F-A60A-FC71545ECE90}" destId="{508A2876-02F7-433D-8111-C6142693176A}" srcOrd="0" destOrd="0" presId="urn:microsoft.com/office/officeart/2008/layout/HorizontalMultiLevelHierarchy"/>
    <dgm:cxn modelId="{4D6EEF54-DB7F-47C0-9C33-63C595D2EB3B}" type="presParOf" srcId="{25664D1C-CA1B-47FB-9851-86657C30F815}" destId="{8DCDDCA9-8B3C-47E5-A476-F437049E4E9B}" srcOrd="7" destOrd="0" presId="urn:microsoft.com/office/officeart/2008/layout/HorizontalMultiLevelHierarchy"/>
    <dgm:cxn modelId="{5EFD561A-4259-4679-A3CB-C02D8E0ADA57}" type="presParOf" srcId="{8DCDDCA9-8B3C-47E5-A476-F437049E4E9B}" destId="{951E741E-E55B-4663-9E63-991220066951}" srcOrd="0" destOrd="0" presId="urn:microsoft.com/office/officeart/2008/layout/HorizontalMultiLevelHierarchy"/>
    <dgm:cxn modelId="{F7A26634-E727-41CA-B316-95FA3E7F1516}" type="presParOf" srcId="{8DCDDCA9-8B3C-47E5-A476-F437049E4E9B}" destId="{8701F0D5-AC1D-44FF-BC17-DB0BEEC4693B}" srcOrd="1" destOrd="0" presId="urn:microsoft.com/office/officeart/2008/layout/HorizontalMultiLevelHierarchy"/>
    <dgm:cxn modelId="{FF62314F-3511-4148-B45D-3B103F1B6E7D}" type="presParOf" srcId="{25664D1C-CA1B-47FB-9851-86657C30F815}" destId="{DB3A3546-CF67-4106-BA96-456B4D5CEEAF}" srcOrd="8" destOrd="0" presId="urn:microsoft.com/office/officeart/2008/layout/HorizontalMultiLevelHierarchy"/>
    <dgm:cxn modelId="{1A4DC6BA-AEA1-4EBE-AA92-5AA29942E4BD}" type="presParOf" srcId="{DB3A3546-CF67-4106-BA96-456B4D5CEEAF}" destId="{6141B357-8995-43EE-9E2B-0EBA4C9B0251}" srcOrd="0" destOrd="0" presId="urn:microsoft.com/office/officeart/2008/layout/HorizontalMultiLevelHierarchy"/>
    <dgm:cxn modelId="{6F5878C8-93CE-4FFA-9EBF-674F28AE4181}" type="presParOf" srcId="{25664D1C-CA1B-47FB-9851-86657C30F815}" destId="{9DCD793B-C7CF-457E-B0B4-695CE8EA8606}" srcOrd="9" destOrd="0" presId="urn:microsoft.com/office/officeart/2008/layout/HorizontalMultiLevelHierarchy"/>
    <dgm:cxn modelId="{2BDE918B-3432-4378-AE4A-2036BF004BCB}" type="presParOf" srcId="{9DCD793B-C7CF-457E-B0B4-695CE8EA8606}" destId="{CB65E257-B57B-48A1-A27B-FEA677DCCA1B}" srcOrd="0" destOrd="0" presId="urn:microsoft.com/office/officeart/2008/layout/HorizontalMultiLevelHierarchy"/>
    <dgm:cxn modelId="{DB310757-AF3B-462B-82F5-060E2351713D}" type="presParOf" srcId="{9DCD793B-C7CF-457E-B0B4-695CE8EA8606}" destId="{F993BC68-D20F-4D20-B82A-20898E2947DC}" srcOrd="1" destOrd="0" presId="urn:microsoft.com/office/officeart/2008/layout/HorizontalMultiLevelHierarchy"/>
    <dgm:cxn modelId="{CECFEC58-EB74-4B5B-97A7-C9CF4AF2E8FC}" type="presParOf" srcId="{25664D1C-CA1B-47FB-9851-86657C30F815}" destId="{E9008AEF-ECD0-43A2-8843-29218552BD85}" srcOrd="10" destOrd="0" presId="urn:microsoft.com/office/officeart/2008/layout/HorizontalMultiLevelHierarchy"/>
    <dgm:cxn modelId="{153BB40C-717F-45D6-A5D9-30DEC01C39CC}" type="presParOf" srcId="{E9008AEF-ECD0-43A2-8843-29218552BD85}" destId="{14E712E7-4064-41B2-A05F-6FE8D26520FE}" srcOrd="0" destOrd="0" presId="urn:microsoft.com/office/officeart/2008/layout/HorizontalMultiLevelHierarchy"/>
    <dgm:cxn modelId="{5B1AFEBF-7BC4-4C46-A25C-4671B7CA6BEB}" type="presParOf" srcId="{25664D1C-CA1B-47FB-9851-86657C30F815}" destId="{54B0EDD1-1731-4905-B17A-7BE43A018774}" srcOrd="11" destOrd="0" presId="urn:microsoft.com/office/officeart/2008/layout/HorizontalMultiLevelHierarchy"/>
    <dgm:cxn modelId="{9649629E-682B-4278-AAD5-855EA38AEC8C}" type="presParOf" srcId="{54B0EDD1-1731-4905-B17A-7BE43A018774}" destId="{A4CBF4C7-9D4B-4B83-B799-C5860DE6B121}" srcOrd="0" destOrd="0" presId="urn:microsoft.com/office/officeart/2008/layout/HorizontalMultiLevelHierarchy"/>
    <dgm:cxn modelId="{B0E5C408-5A48-43FC-BC7E-D5178251372B}" type="presParOf" srcId="{54B0EDD1-1731-4905-B17A-7BE43A018774}" destId="{2C43A129-BD20-4161-B90C-B1669A4284D2}" srcOrd="1" destOrd="0" presId="urn:microsoft.com/office/officeart/2008/layout/HorizontalMultiLevelHierarchy"/>
    <dgm:cxn modelId="{E96EE141-B228-45AA-99B3-877A05927B05}" type="presParOf" srcId="{25664D1C-CA1B-47FB-9851-86657C30F815}" destId="{A78B2D4B-2A15-424F-B4EA-373725E0A8C0}" srcOrd="12" destOrd="0" presId="urn:microsoft.com/office/officeart/2008/layout/HorizontalMultiLevelHierarchy"/>
    <dgm:cxn modelId="{F980B7BE-B385-4BD2-BB57-CAB66752D44C}" type="presParOf" srcId="{A78B2D4B-2A15-424F-B4EA-373725E0A8C0}" destId="{1EC7590C-EA91-4CD8-9A12-49FB431F68BA}" srcOrd="0" destOrd="0" presId="urn:microsoft.com/office/officeart/2008/layout/HorizontalMultiLevelHierarchy"/>
    <dgm:cxn modelId="{146F75D2-5270-4EF3-966D-6C74569FB910}" type="presParOf" srcId="{25664D1C-CA1B-47FB-9851-86657C30F815}" destId="{559AD4DF-A339-4719-A73E-B6B2530D8A9C}" srcOrd="13" destOrd="0" presId="urn:microsoft.com/office/officeart/2008/layout/HorizontalMultiLevelHierarchy"/>
    <dgm:cxn modelId="{7521B67A-2640-4164-9520-50B8A754A265}" type="presParOf" srcId="{559AD4DF-A339-4719-A73E-B6B2530D8A9C}" destId="{355D8613-1BC1-4AB6-80EF-DCF422D13BD7}" srcOrd="0" destOrd="0" presId="urn:microsoft.com/office/officeart/2008/layout/HorizontalMultiLevelHierarchy"/>
    <dgm:cxn modelId="{F1803E81-CBCF-4A8E-A4E4-05A598B0E275}" type="presParOf" srcId="{559AD4DF-A339-4719-A73E-B6B2530D8A9C}" destId="{D9D6182B-083B-4E69-8C18-B64C5BC87324}" srcOrd="1" destOrd="0" presId="urn:microsoft.com/office/officeart/2008/layout/HorizontalMultiLevelHierarchy"/>
    <dgm:cxn modelId="{25034622-A325-469A-B0EE-0975A72E95FC}" type="presParOf" srcId="{25664D1C-CA1B-47FB-9851-86657C30F815}" destId="{CE7BBDBB-C93A-4571-98F0-A82FC302C393}" srcOrd="14" destOrd="0" presId="urn:microsoft.com/office/officeart/2008/layout/HorizontalMultiLevelHierarchy"/>
    <dgm:cxn modelId="{966A85BB-E79C-4181-B0FA-274493D0CD5F}" type="presParOf" srcId="{CE7BBDBB-C93A-4571-98F0-A82FC302C393}" destId="{6D8B1E32-8690-4C3F-B9F9-3D746AB04EE3}" srcOrd="0" destOrd="0" presId="urn:microsoft.com/office/officeart/2008/layout/HorizontalMultiLevelHierarchy"/>
    <dgm:cxn modelId="{19CA58DA-75E9-4568-AE74-E4F3B9AEC542}" type="presParOf" srcId="{25664D1C-CA1B-47FB-9851-86657C30F815}" destId="{7CCDFC75-4BB6-4676-BBE5-866B0AE260B0}" srcOrd="15" destOrd="0" presId="urn:microsoft.com/office/officeart/2008/layout/HorizontalMultiLevelHierarchy"/>
    <dgm:cxn modelId="{F608EA73-2FA9-43EC-ADC4-19881A806384}" type="presParOf" srcId="{7CCDFC75-4BB6-4676-BBE5-866B0AE260B0}" destId="{BCEE1B2B-D462-4B75-BA7D-BDD697FBDCF3}" srcOrd="0" destOrd="0" presId="urn:microsoft.com/office/officeart/2008/layout/HorizontalMultiLevelHierarchy"/>
    <dgm:cxn modelId="{AD1556C2-61F5-4866-8E16-48A196174C81}" type="presParOf" srcId="{7CCDFC75-4BB6-4676-BBE5-866B0AE260B0}" destId="{30F323D6-625B-4691-AEE9-A73FCCA1B611}" srcOrd="1" destOrd="0" presId="urn:microsoft.com/office/officeart/2008/layout/HorizontalMultiLevelHierarchy"/>
    <dgm:cxn modelId="{9A989094-B4E6-4099-AA24-8855A94A9D43}" type="presParOf" srcId="{25664D1C-CA1B-47FB-9851-86657C30F815}" destId="{9E410DDB-1C7A-49DF-9848-C8452856ED53}" srcOrd="16" destOrd="0" presId="urn:microsoft.com/office/officeart/2008/layout/HorizontalMultiLevelHierarchy"/>
    <dgm:cxn modelId="{7FFAC5F7-E9AF-4B04-A042-C4CA5675A6BE}" type="presParOf" srcId="{9E410DDB-1C7A-49DF-9848-C8452856ED53}" destId="{8F7D4BE4-41B3-4FDE-98AB-2920582A0666}" srcOrd="0" destOrd="0" presId="urn:microsoft.com/office/officeart/2008/layout/HorizontalMultiLevelHierarchy"/>
    <dgm:cxn modelId="{B5103500-6B15-4A42-AED9-64C038F012B1}" type="presParOf" srcId="{25664D1C-CA1B-47FB-9851-86657C30F815}" destId="{F58ACA8E-3CCF-4CA0-8BE5-DFC1A2B67C26}" srcOrd="17" destOrd="0" presId="urn:microsoft.com/office/officeart/2008/layout/HorizontalMultiLevelHierarchy"/>
    <dgm:cxn modelId="{37D37EBD-A03F-4512-8040-B66E4EA5C40F}" type="presParOf" srcId="{F58ACA8E-3CCF-4CA0-8BE5-DFC1A2B67C26}" destId="{7ED41105-4319-4559-9586-1255D077E737}" srcOrd="0" destOrd="0" presId="urn:microsoft.com/office/officeart/2008/layout/HorizontalMultiLevelHierarchy"/>
    <dgm:cxn modelId="{1EF8C744-694E-4B70-8EC3-9782CE6DD81F}" type="presParOf" srcId="{F58ACA8E-3CCF-4CA0-8BE5-DFC1A2B67C26}" destId="{5C815B8D-ACFE-4AAF-89BB-913E72C8FC0B}" srcOrd="1" destOrd="0" presId="urn:microsoft.com/office/officeart/2008/layout/HorizontalMultiLevelHierarchy"/>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9C77F-0C3D-44B1-926C-5FE72C55EC74}">
      <dsp:nvSpPr>
        <dsp:cNvPr id="0" name=""/>
        <dsp:cNvSpPr/>
      </dsp:nvSpPr>
      <dsp:spPr>
        <a:xfrm rot="5400000">
          <a:off x="-180022" y="180877"/>
          <a:ext cx="1200150" cy="840105"/>
        </a:xfrm>
        <a:prstGeom prst="chevron">
          <a:avLst/>
        </a:prstGeom>
        <a:solidFill>
          <a:schemeClr val="accent5">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10795" tIns="10795" rIns="10795" bIns="10795" numCol="1" spcCol="1270" anchor="ctr" anchorCtr="0">
          <a:noAutofit/>
          <a:sp3d extrusionH="28000" prstMaterial="matte"/>
        </a:bodyPr>
        <a:lstStyle/>
        <a:p>
          <a:pPr lvl="0" algn="ctr" defTabSz="755650">
            <a:lnSpc>
              <a:spcPct val="90000"/>
            </a:lnSpc>
            <a:spcBef>
              <a:spcPct val="0"/>
            </a:spcBef>
            <a:spcAft>
              <a:spcPct val="35000"/>
            </a:spcAft>
          </a:pPr>
          <a:r>
            <a:rPr lang="tr-TR" sz="1700" kern="1200"/>
            <a:t>1. Aşama</a:t>
          </a:r>
        </a:p>
      </dsp:txBody>
      <dsp:txXfrm rot="-5400000">
        <a:off x="1" y="420908"/>
        <a:ext cx="840105" cy="360045"/>
      </dsp:txXfrm>
    </dsp:sp>
    <dsp:sp modelId="{B6973537-33C7-4C64-9384-C04C53DDF591}">
      <dsp:nvSpPr>
        <dsp:cNvPr id="0" name=""/>
        <dsp:cNvSpPr/>
      </dsp:nvSpPr>
      <dsp:spPr>
        <a:xfrm rot="5400000">
          <a:off x="2773203" y="-1932243"/>
          <a:ext cx="780097" cy="4646295"/>
        </a:xfrm>
        <a:prstGeom prst="round2Same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a:sp3d extrusionH="152250"/>
      </dsp:spPr>
      <dsp:style>
        <a:lnRef idx="3">
          <a:schemeClr val="lt1"/>
        </a:lnRef>
        <a:fillRef idx="1">
          <a:schemeClr val="accent3"/>
        </a:fillRef>
        <a:effectRef idx="1">
          <a:schemeClr val="accent3"/>
        </a:effectRef>
        <a:fontRef idx="minor">
          <a:schemeClr val="lt1"/>
        </a:fontRef>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a:t>Stratejik Geliştirme Kurulu ve Stratejik Plan Ekibinin Oluşturulması</a:t>
          </a:r>
        </a:p>
      </dsp:txBody>
      <dsp:txXfrm rot="-5400000">
        <a:off x="840105" y="38936"/>
        <a:ext cx="4608214" cy="703935"/>
      </dsp:txXfrm>
    </dsp:sp>
    <dsp:sp modelId="{55DF75F2-15DD-4D67-8E95-CD6DD9F1BE19}">
      <dsp:nvSpPr>
        <dsp:cNvPr id="0" name=""/>
        <dsp:cNvSpPr/>
      </dsp:nvSpPr>
      <dsp:spPr>
        <a:xfrm rot="5400000">
          <a:off x="-180022" y="1180147"/>
          <a:ext cx="1200150" cy="840105"/>
        </a:xfrm>
        <a:prstGeom prst="chevron">
          <a:avLst/>
        </a:prstGeom>
        <a:solidFill>
          <a:schemeClr val="accent5">
            <a:hueOff val="-4966938"/>
            <a:satOff val="19906"/>
            <a:lumOff val="4314"/>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10795" tIns="10795" rIns="10795" bIns="10795" numCol="1" spcCol="1270" anchor="ctr" anchorCtr="0">
          <a:noAutofit/>
          <a:sp3d extrusionH="28000" prstMaterial="matte"/>
        </a:bodyPr>
        <a:lstStyle/>
        <a:p>
          <a:pPr lvl="0" algn="ctr" defTabSz="755650">
            <a:lnSpc>
              <a:spcPct val="90000"/>
            </a:lnSpc>
            <a:spcBef>
              <a:spcPct val="0"/>
            </a:spcBef>
            <a:spcAft>
              <a:spcPct val="35000"/>
            </a:spcAft>
          </a:pPr>
          <a:r>
            <a:rPr lang="tr-TR" sz="1700" kern="1200"/>
            <a:t>2. Aşama</a:t>
          </a:r>
        </a:p>
      </dsp:txBody>
      <dsp:txXfrm rot="-5400000">
        <a:off x="1" y="1420178"/>
        <a:ext cx="840105" cy="360045"/>
      </dsp:txXfrm>
    </dsp:sp>
    <dsp:sp modelId="{A839FDF1-2C29-42E6-AD0A-FD0459B587D3}">
      <dsp:nvSpPr>
        <dsp:cNvPr id="0" name=""/>
        <dsp:cNvSpPr/>
      </dsp:nvSpPr>
      <dsp:spPr>
        <a:xfrm rot="5400000">
          <a:off x="2773203" y="-932973"/>
          <a:ext cx="780097" cy="4646295"/>
        </a:xfrm>
        <a:prstGeom prst="round2Same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a:sp3d extrusionH="152250"/>
      </dsp:spPr>
      <dsp:style>
        <a:lnRef idx="3">
          <a:schemeClr val="lt1"/>
        </a:lnRef>
        <a:fillRef idx="1">
          <a:schemeClr val="accent3"/>
        </a:fillRef>
        <a:effectRef idx="1">
          <a:schemeClr val="accent3"/>
        </a:effectRef>
        <a:fontRef idx="minor">
          <a:schemeClr val="lt1"/>
        </a:fontRef>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a:t>Çalışma Takviminin Oluşturulması</a:t>
          </a:r>
        </a:p>
      </dsp:txBody>
      <dsp:txXfrm rot="-5400000">
        <a:off x="840105" y="1038206"/>
        <a:ext cx="4608214" cy="703935"/>
      </dsp:txXfrm>
    </dsp:sp>
    <dsp:sp modelId="{EDD10FAF-CE8B-49E7-B2FC-C26D7DF89F20}">
      <dsp:nvSpPr>
        <dsp:cNvPr id="0" name=""/>
        <dsp:cNvSpPr/>
      </dsp:nvSpPr>
      <dsp:spPr>
        <a:xfrm rot="5400000">
          <a:off x="-180022" y="2179417"/>
          <a:ext cx="1200150" cy="840105"/>
        </a:xfrm>
        <a:prstGeom prst="chevron">
          <a:avLst/>
        </a:prstGeom>
        <a:solidFill>
          <a:schemeClr val="accent5">
            <a:hueOff val="-9933876"/>
            <a:satOff val="39811"/>
            <a:lumOff val="8628"/>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10795" tIns="10795" rIns="10795" bIns="10795" numCol="1" spcCol="1270" anchor="ctr" anchorCtr="0">
          <a:noAutofit/>
          <a:sp3d extrusionH="28000" prstMaterial="matte"/>
        </a:bodyPr>
        <a:lstStyle/>
        <a:p>
          <a:pPr lvl="0" algn="ctr" defTabSz="755650">
            <a:lnSpc>
              <a:spcPct val="90000"/>
            </a:lnSpc>
            <a:spcBef>
              <a:spcPct val="0"/>
            </a:spcBef>
            <a:spcAft>
              <a:spcPct val="35000"/>
            </a:spcAft>
          </a:pPr>
          <a:r>
            <a:rPr lang="tr-TR" sz="1700" kern="1200"/>
            <a:t>3.Aşama</a:t>
          </a:r>
        </a:p>
      </dsp:txBody>
      <dsp:txXfrm rot="-5400000">
        <a:off x="1" y="2419448"/>
        <a:ext cx="840105" cy="360045"/>
      </dsp:txXfrm>
    </dsp:sp>
    <dsp:sp modelId="{F1CC88CD-45EF-4899-B2A6-A35FE8E5886D}">
      <dsp:nvSpPr>
        <dsp:cNvPr id="0" name=""/>
        <dsp:cNvSpPr/>
      </dsp:nvSpPr>
      <dsp:spPr>
        <a:xfrm rot="5400000">
          <a:off x="2773203" y="66296"/>
          <a:ext cx="780097" cy="4646295"/>
        </a:xfrm>
        <a:prstGeom prst="round2Same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a:sp3d extrusionH="152250"/>
      </dsp:spPr>
      <dsp:style>
        <a:lnRef idx="3">
          <a:schemeClr val="lt1"/>
        </a:lnRef>
        <a:fillRef idx="1">
          <a:schemeClr val="accent3"/>
        </a:fillRef>
        <a:effectRef idx="1">
          <a:schemeClr val="accent3"/>
        </a:effectRef>
        <a:fontRef idx="minor">
          <a:schemeClr val="lt1"/>
        </a:fontRef>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a:t>Durum Analizi</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5DB78-F815-47A0-A4FA-92F0F4B1B044}">
      <dsp:nvSpPr>
        <dsp:cNvPr id="0" name=""/>
        <dsp:cNvSpPr/>
      </dsp:nvSpPr>
      <dsp:spPr>
        <a:xfrm>
          <a:off x="2243113" y="1100"/>
          <a:ext cx="3360563" cy="1851905"/>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tr-TR" sz="1100" kern="1200"/>
            <a:t>Çocukların beden, zihin ve duygu gelişmesini ve iyi alışkanlıklar kazanmasını sağlamak</a:t>
          </a:r>
        </a:p>
        <a:p>
          <a:pPr marL="57150" lvl="1" indent="-57150" algn="just" defTabSz="488950">
            <a:lnSpc>
              <a:spcPct val="90000"/>
            </a:lnSpc>
            <a:spcBef>
              <a:spcPct val="0"/>
            </a:spcBef>
            <a:spcAft>
              <a:spcPct val="15000"/>
            </a:spcAft>
            <a:buChar char="••"/>
          </a:pPr>
          <a:r>
            <a:rPr lang="tr-TR" sz="1100" kern="1200"/>
            <a:t>Onları temel eğitime hazırlamak</a:t>
          </a:r>
        </a:p>
        <a:p>
          <a:pPr marL="57150" lvl="1" indent="-57150" algn="just" defTabSz="488950">
            <a:lnSpc>
              <a:spcPct val="90000"/>
            </a:lnSpc>
            <a:spcBef>
              <a:spcPct val="0"/>
            </a:spcBef>
            <a:spcAft>
              <a:spcPct val="15000"/>
            </a:spcAft>
            <a:buChar char="••"/>
          </a:pPr>
          <a:r>
            <a:rPr lang="tr-TR" sz="1100" kern="1200"/>
            <a:t>Şartları elverişsiz çevrelerden ve ailelerden gelen çocuklar için ortak bir yetişme ortamı yaratmak</a:t>
          </a:r>
        </a:p>
        <a:p>
          <a:pPr marL="57150" lvl="1" indent="-57150" algn="just" defTabSz="488950">
            <a:lnSpc>
              <a:spcPct val="90000"/>
            </a:lnSpc>
            <a:spcBef>
              <a:spcPct val="0"/>
            </a:spcBef>
            <a:spcAft>
              <a:spcPct val="15000"/>
            </a:spcAft>
            <a:buChar char="••"/>
          </a:pPr>
          <a:r>
            <a:rPr lang="tr-TR" sz="1100" kern="1200"/>
            <a:t>Çocukların Türkçeyi doğru ve güzel konuşmalarını sağlamaktır</a:t>
          </a:r>
        </a:p>
        <a:p>
          <a:pPr marL="57150" lvl="1" indent="-57150" algn="l" defTabSz="400050">
            <a:lnSpc>
              <a:spcPct val="90000"/>
            </a:lnSpc>
            <a:spcBef>
              <a:spcPct val="0"/>
            </a:spcBef>
            <a:spcAft>
              <a:spcPct val="15000"/>
            </a:spcAft>
            <a:buChar char="••"/>
          </a:pPr>
          <a:endParaRPr lang="tr-TR" sz="900" kern="1200"/>
        </a:p>
      </dsp:txBody>
      <dsp:txXfrm>
        <a:off x="2243113" y="232588"/>
        <a:ext cx="2666099" cy="1388929"/>
      </dsp:txXfrm>
    </dsp:sp>
    <dsp:sp modelId="{54E363A0-8278-4DEE-88D7-883E95BAF813}">
      <dsp:nvSpPr>
        <dsp:cNvPr id="0" name=""/>
        <dsp:cNvSpPr/>
      </dsp:nvSpPr>
      <dsp:spPr>
        <a:xfrm>
          <a:off x="2737" y="69499"/>
          <a:ext cx="2240375" cy="1715108"/>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kern="1200"/>
            <a:t>Okul öncesi eğitiminin amaç ve görevleri</a:t>
          </a:r>
        </a:p>
      </dsp:txBody>
      <dsp:txXfrm>
        <a:off x="86462" y="153224"/>
        <a:ext cx="2072925" cy="1547658"/>
      </dsp:txXfrm>
    </dsp:sp>
    <dsp:sp modelId="{43099BF4-C886-4E20-88E1-9A8274144CA4}">
      <dsp:nvSpPr>
        <dsp:cNvPr id="0" name=""/>
        <dsp:cNvSpPr/>
      </dsp:nvSpPr>
      <dsp:spPr>
        <a:xfrm>
          <a:off x="2242565" y="2024517"/>
          <a:ext cx="3363849" cy="1715108"/>
        </a:xfrm>
        <a:prstGeom prst="rightArrow">
          <a:avLst>
            <a:gd name="adj1" fmla="val 75000"/>
            <a:gd name="adj2" fmla="val 50000"/>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tr-TR" sz="1100" kern="1200"/>
            <a:t>Her Türk çocuğuna iyi bir vatandaş olmak için gerekli temel bilgi, beceri, davranış ve alışkanlıkları kazandırmak; onu milli ahlâk anlayışına uygun olarak yetiştirmek</a:t>
          </a:r>
        </a:p>
        <a:p>
          <a:pPr marL="57150" lvl="1" indent="-57150" algn="l" defTabSz="488950">
            <a:lnSpc>
              <a:spcPct val="90000"/>
            </a:lnSpc>
            <a:spcBef>
              <a:spcPct val="0"/>
            </a:spcBef>
            <a:spcAft>
              <a:spcPct val="15000"/>
            </a:spcAft>
            <a:buChar char="••"/>
          </a:pPr>
          <a:r>
            <a:rPr lang="tr-TR" sz="1100" kern="1200"/>
            <a:t>Her Türk çocuğunu ilgi, istidat ve kabiliyetleri yönünden yetiştirerek hayata ve üst öğrenime hazırlamaktır</a:t>
          </a:r>
        </a:p>
      </dsp:txBody>
      <dsp:txXfrm>
        <a:off x="2242565" y="2238906"/>
        <a:ext cx="2720684" cy="1286331"/>
      </dsp:txXfrm>
    </dsp:sp>
    <dsp:sp modelId="{7BB7E1B4-D9AC-4C50-9CAD-7ADECA1339EA}">
      <dsp:nvSpPr>
        <dsp:cNvPr id="0" name=""/>
        <dsp:cNvSpPr/>
      </dsp:nvSpPr>
      <dsp:spPr>
        <a:xfrm>
          <a:off x="0" y="2025615"/>
          <a:ext cx="2242565" cy="1715108"/>
        </a:xfrm>
        <a:prstGeom prst="roundRect">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kern="1200"/>
            <a:t>Temel eğitimin amaç ve görevleri</a:t>
          </a:r>
        </a:p>
      </dsp:txBody>
      <dsp:txXfrm>
        <a:off x="83725" y="2109340"/>
        <a:ext cx="2075115" cy="15476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10DDB-1C7A-49DF-9848-C8452856ED53}">
      <dsp:nvSpPr>
        <dsp:cNvPr id="0" name=""/>
        <dsp:cNvSpPr/>
      </dsp:nvSpPr>
      <dsp:spPr>
        <a:xfrm>
          <a:off x="796449" y="2012760"/>
          <a:ext cx="239856" cy="1827861"/>
        </a:xfrm>
        <a:custGeom>
          <a:avLst/>
          <a:gdLst/>
          <a:ahLst/>
          <a:cxnLst/>
          <a:rect l="0" t="0" r="0" b="0"/>
          <a:pathLst>
            <a:path>
              <a:moveTo>
                <a:pt x="0" y="0"/>
              </a:moveTo>
              <a:lnTo>
                <a:pt x="119928" y="0"/>
              </a:lnTo>
              <a:lnTo>
                <a:pt x="119928" y="1827861"/>
              </a:lnTo>
              <a:lnTo>
                <a:pt x="239856" y="1827861"/>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870289" y="2880602"/>
        <a:ext cx="92176" cy="92176"/>
      </dsp:txXfrm>
    </dsp:sp>
    <dsp:sp modelId="{CE7BBDBB-C93A-4571-98F0-A82FC302C393}">
      <dsp:nvSpPr>
        <dsp:cNvPr id="0" name=""/>
        <dsp:cNvSpPr/>
      </dsp:nvSpPr>
      <dsp:spPr>
        <a:xfrm>
          <a:off x="796449" y="2012760"/>
          <a:ext cx="239856" cy="1370817"/>
        </a:xfrm>
        <a:custGeom>
          <a:avLst/>
          <a:gdLst/>
          <a:ahLst/>
          <a:cxnLst/>
          <a:rect l="0" t="0" r="0" b="0"/>
          <a:pathLst>
            <a:path>
              <a:moveTo>
                <a:pt x="0" y="0"/>
              </a:moveTo>
              <a:lnTo>
                <a:pt x="119928" y="0"/>
              </a:lnTo>
              <a:lnTo>
                <a:pt x="119928" y="1370817"/>
              </a:lnTo>
              <a:lnTo>
                <a:pt x="239856" y="137081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881586" y="2663378"/>
        <a:ext cx="69582" cy="69582"/>
      </dsp:txXfrm>
    </dsp:sp>
    <dsp:sp modelId="{A78B2D4B-2A15-424F-B4EA-373725E0A8C0}">
      <dsp:nvSpPr>
        <dsp:cNvPr id="0" name=""/>
        <dsp:cNvSpPr/>
      </dsp:nvSpPr>
      <dsp:spPr>
        <a:xfrm>
          <a:off x="796449" y="2012760"/>
          <a:ext cx="239856" cy="913774"/>
        </a:xfrm>
        <a:custGeom>
          <a:avLst/>
          <a:gdLst/>
          <a:ahLst/>
          <a:cxnLst/>
          <a:rect l="0" t="0" r="0" b="0"/>
          <a:pathLst>
            <a:path>
              <a:moveTo>
                <a:pt x="0" y="0"/>
              </a:moveTo>
              <a:lnTo>
                <a:pt x="119928" y="0"/>
              </a:lnTo>
              <a:lnTo>
                <a:pt x="119928" y="913774"/>
              </a:lnTo>
              <a:lnTo>
                <a:pt x="239856" y="913774"/>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892759" y="2446029"/>
        <a:ext cx="47236" cy="47236"/>
      </dsp:txXfrm>
    </dsp:sp>
    <dsp:sp modelId="{E9008AEF-ECD0-43A2-8843-29218552BD85}">
      <dsp:nvSpPr>
        <dsp:cNvPr id="0" name=""/>
        <dsp:cNvSpPr/>
      </dsp:nvSpPr>
      <dsp:spPr>
        <a:xfrm>
          <a:off x="796449" y="2012760"/>
          <a:ext cx="239856" cy="456730"/>
        </a:xfrm>
        <a:custGeom>
          <a:avLst/>
          <a:gdLst/>
          <a:ahLst/>
          <a:cxnLst/>
          <a:rect l="0" t="0" r="0" b="0"/>
          <a:pathLst>
            <a:path>
              <a:moveTo>
                <a:pt x="0" y="0"/>
              </a:moveTo>
              <a:lnTo>
                <a:pt x="119928" y="0"/>
              </a:lnTo>
              <a:lnTo>
                <a:pt x="119928" y="456730"/>
              </a:lnTo>
              <a:lnTo>
                <a:pt x="239856" y="45673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903480" y="2228228"/>
        <a:ext cx="25794" cy="25794"/>
      </dsp:txXfrm>
    </dsp:sp>
    <dsp:sp modelId="{DB3A3546-CF67-4106-BA96-456B4D5CEEAF}">
      <dsp:nvSpPr>
        <dsp:cNvPr id="0" name=""/>
        <dsp:cNvSpPr/>
      </dsp:nvSpPr>
      <dsp:spPr>
        <a:xfrm>
          <a:off x="796449" y="1966727"/>
          <a:ext cx="239856" cy="91440"/>
        </a:xfrm>
        <a:custGeom>
          <a:avLst/>
          <a:gdLst/>
          <a:ahLst/>
          <a:cxnLst/>
          <a:rect l="0" t="0" r="0" b="0"/>
          <a:pathLst>
            <a:path>
              <a:moveTo>
                <a:pt x="0" y="46032"/>
              </a:moveTo>
              <a:lnTo>
                <a:pt x="119928" y="46032"/>
              </a:lnTo>
              <a:lnTo>
                <a:pt x="119928" y="45720"/>
              </a:lnTo>
              <a:lnTo>
                <a:pt x="239856" y="4572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910381" y="2006451"/>
        <a:ext cx="11992" cy="11992"/>
      </dsp:txXfrm>
    </dsp:sp>
    <dsp:sp modelId="{B301EAB4-792C-442F-A60A-FC71545ECE90}">
      <dsp:nvSpPr>
        <dsp:cNvPr id="0" name=""/>
        <dsp:cNvSpPr/>
      </dsp:nvSpPr>
      <dsp:spPr>
        <a:xfrm>
          <a:off x="796449" y="1555404"/>
          <a:ext cx="239856" cy="457356"/>
        </a:xfrm>
        <a:custGeom>
          <a:avLst/>
          <a:gdLst/>
          <a:ahLst/>
          <a:cxnLst/>
          <a:rect l="0" t="0" r="0" b="0"/>
          <a:pathLst>
            <a:path>
              <a:moveTo>
                <a:pt x="0" y="457356"/>
              </a:moveTo>
              <a:lnTo>
                <a:pt x="119928" y="457356"/>
              </a:lnTo>
              <a:lnTo>
                <a:pt x="119928" y="0"/>
              </a:lnTo>
              <a:lnTo>
                <a:pt x="239856"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903467" y="1771171"/>
        <a:ext cx="25821" cy="25821"/>
      </dsp:txXfrm>
    </dsp:sp>
    <dsp:sp modelId="{1E9B3CAA-84E8-4F8B-921F-3B8539E4681E}">
      <dsp:nvSpPr>
        <dsp:cNvPr id="0" name=""/>
        <dsp:cNvSpPr/>
      </dsp:nvSpPr>
      <dsp:spPr>
        <a:xfrm>
          <a:off x="796449" y="1098673"/>
          <a:ext cx="239856" cy="914086"/>
        </a:xfrm>
        <a:custGeom>
          <a:avLst/>
          <a:gdLst/>
          <a:ahLst/>
          <a:cxnLst/>
          <a:rect l="0" t="0" r="0" b="0"/>
          <a:pathLst>
            <a:path>
              <a:moveTo>
                <a:pt x="0" y="914086"/>
              </a:moveTo>
              <a:lnTo>
                <a:pt x="119928" y="914086"/>
              </a:lnTo>
              <a:lnTo>
                <a:pt x="119928" y="0"/>
              </a:lnTo>
              <a:lnTo>
                <a:pt x="239856"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892752" y="1532091"/>
        <a:ext cx="47251" cy="47251"/>
      </dsp:txXfrm>
    </dsp:sp>
    <dsp:sp modelId="{05C3AAFF-20AB-431B-B8EB-9C1B9232D4FD}">
      <dsp:nvSpPr>
        <dsp:cNvPr id="0" name=""/>
        <dsp:cNvSpPr/>
      </dsp:nvSpPr>
      <dsp:spPr>
        <a:xfrm>
          <a:off x="796449" y="605675"/>
          <a:ext cx="215678" cy="1407085"/>
        </a:xfrm>
        <a:custGeom>
          <a:avLst/>
          <a:gdLst/>
          <a:ahLst/>
          <a:cxnLst/>
          <a:rect l="0" t="0" r="0" b="0"/>
          <a:pathLst>
            <a:path>
              <a:moveTo>
                <a:pt x="0" y="1407085"/>
              </a:moveTo>
              <a:lnTo>
                <a:pt x="107839" y="1407085"/>
              </a:lnTo>
              <a:lnTo>
                <a:pt x="107839" y="0"/>
              </a:lnTo>
              <a:lnTo>
                <a:pt x="215678"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868701" y="1273629"/>
        <a:ext cx="71175" cy="71175"/>
      </dsp:txXfrm>
    </dsp:sp>
    <dsp:sp modelId="{05511599-F054-4CD9-8B9D-F82EA94898A6}">
      <dsp:nvSpPr>
        <dsp:cNvPr id="0" name=""/>
        <dsp:cNvSpPr/>
      </dsp:nvSpPr>
      <dsp:spPr>
        <a:xfrm>
          <a:off x="796449" y="184899"/>
          <a:ext cx="239856" cy="1827861"/>
        </a:xfrm>
        <a:custGeom>
          <a:avLst/>
          <a:gdLst/>
          <a:ahLst/>
          <a:cxnLst/>
          <a:rect l="0" t="0" r="0" b="0"/>
          <a:pathLst>
            <a:path>
              <a:moveTo>
                <a:pt x="0" y="1827861"/>
              </a:moveTo>
              <a:lnTo>
                <a:pt x="119928" y="1827861"/>
              </a:lnTo>
              <a:lnTo>
                <a:pt x="119928" y="0"/>
              </a:lnTo>
              <a:lnTo>
                <a:pt x="239856"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870289" y="1052741"/>
        <a:ext cx="92176" cy="92176"/>
      </dsp:txXfrm>
    </dsp:sp>
    <dsp:sp modelId="{D6F6521C-CCB3-49F6-B658-9C119294E4B0}">
      <dsp:nvSpPr>
        <dsp:cNvPr id="0" name=""/>
        <dsp:cNvSpPr/>
      </dsp:nvSpPr>
      <dsp:spPr>
        <a:xfrm rot="16200000">
          <a:off x="-1302917" y="1744828"/>
          <a:ext cx="3662871" cy="535863"/>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tr-TR" sz="3400" kern="1200"/>
            <a:t>Güçlü Yönler</a:t>
          </a:r>
        </a:p>
      </dsp:txBody>
      <dsp:txXfrm>
        <a:off x="-1302917" y="1744828"/>
        <a:ext cx="3662871" cy="535863"/>
      </dsp:txXfrm>
    </dsp:sp>
    <dsp:sp modelId="{067147A6-22E4-4BBB-98D5-5E31215B98CE}">
      <dsp:nvSpPr>
        <dsp:cNvPr id="0" name=""/>
        <dsp:cNvSpPr/>
      </dsp:nvSpPr>
      <dsp:spPr>
        <a:xfrm>
          <a:off x="1036306" y="2081"/>
          <a:ext cx="4556588"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Öğretmen tecrübesi ve kalitesinin yüksek düzeyde olması,</a:t>
          </a:r>
        </a:p>
      </dsp:txBody>
      <dsp:txXfrm>
        <a:off x="1036306" y="2081"/>
        <a:ext cx="4556588" cy="365634"/>
      </dsp:txXfrm>
    </dsp:sp>
    <dsp:sp modelId="{C7EB53C2-D641-474A-8FBF-2FDACF42A73D}">
      <dsp:nvSpPr>
        <dsp:cNvPr id="0" name=""/>
        <dsp:cNvSpPr/>
      </dsp:nvSpPr>
      <dsp:spPr>
        <a:xfrm>
          <a:off x="1012128" y="422857"/>
          <a:ext cx="4580765"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 öncesi eğitim uygulamalarındaki başarı</a:t>
          </a:r>
          <a:r>
            <a:rPr lang="tr-TR" sz="800" kern="1200"/>
            <a:t>.</a:t>
          </a:r>
        </a:p>
      </dsp:txBody>
      <dsp:txXfrm>
        <a:off x="1012128" y="422857"/>
        <a:ext cx="4580765" cy="365634"/>
      </dsp:txXfrm>
    </dsp:sp>
    <dsp:sp modelId="{888B6DB7-C3D5-4B5F-B6DF-836E6D3B20C2}">
      <dsp:nvSpPr>
        <dsp:cNvPr id="0" name=""/>
        <dsp:cNvSpPr/>
      </dsp:nvSpPr>
      <dsp:spPr>
        <a:xfrm>
          <a:off x="1036306" y="916168"/>
          <a:ext cx="4579554" cy="365009"/>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Okulumuzun güvenliği için alarm sisteminin bulunması</a:t>
          </a:r>
          <a:r>
            <a:rPr lang="tr-TR" sz="800" kern="1200"/>
            <a:t>,</a:t>
          </a:r>
        </a:p>
      </dsp:txBody>
      <dsp:txXfrm>
        <a:off x="1036306" y="916168"/>
        <a:ext cx="4579554" cy="365009"/>
      </dsp:txXfrm>
    </dsp:sp>
    <dsp:sp modelId="{951E741E-E55B-4663-9E63-991220066951}">
      <dsp:nvSpPr>
        <dsp:cNvPr id="0" name=""/>
        <dsp:cNvSpPr/>
      </dsp:nvSpPr>
      <dsp:spPr>
        <a:xfrm>
          <a:off x="1036306" y="1372587"/>
          <a:ext cx="4584771"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Ders araç – gereçlerinin yeterli olması</a:t>
          </a:r>
          <a:r>
            <a:rPr lang="tr-TR" sz="800" kern="1200"/>
            <a:t>,</a:t>
          </a:r>
        </a:p>
      </dsp:txBody>
      <dsp:txXfrm>
        <a:off x="1036306" y="1372587"/>
        <a:ext cx="4584771" cy="365634"/>
      </dsp:txXfrm>
    </dsp:sp>
    <dsp:sp modelId="{CB65E257-B57B-48A1-A27B-FEA677DCCA1B}">
      <dsp:nvSpPr>
        <dsp:cNvPr id="0" name=""/>
        <dsp:cNvSpPr/>
      </dsp:nvSpPr>
      <dsp:spPr>
        <a:xfrm>
          <a:off x="1036306" y="1829630"/>
          <a:ext cx="4559274"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 – Veli – Öğrenci işbirliğinin yeterli olması.</a:t>
          </a:r>
        </a:p>
      </dsp:txBody>
      <dsp:txXfrm>
        <a:off x="1036306" y="1829630"/>
        <a:ext cx="4559274" cy="365634"/>
      </dsp:txXfrm>
    </dsp:sp>
    <dsp:sp modelId="{A4CBF4C7-9D4B-4B83-B799-C5860DE6B121}">
      <dsp:nvSpPr>
        <dsp:cNvPr id="0" name=""/>
        <dsp:cNvSpPr/>
      </dsp:nvSpPr>
      <dsp:spPr>
        <a:xfrm>
          <a:off x="1036306" y="2286673"/>
          <a:ext cx="4541549"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Kendini geliştiren gelişime açık ve teknolojiyi kullanan öğretmenlerin olması</a:t>
          </a:r>
        </a:p>
      </dsp:txBody>
      <dsp:txXfrm>
        <a:off x="1036306" y="2286673"/>
        <a:ext cx="4541549" cy="365634"/>
      </dsp:txXfrm>
    </dsp:sp>
    <dsp:sp modelId="{355D8613-1BC1-4AB6-80EF-DCF422D13BD7}">
      <dsp:nvSpPr>
        <dsp:cNvPr id="0" name=""/>
        <dsp:cNvSpPr/>
      </dsp:nvSpPr>
      <dsp:spPr>
        <a:xfrm>
          <a:off x="1036306" y="2743717"/>
          <a:ext cx="4560593"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 bahçesinden gelir elde edilmesi,</a:t>
          </a:r>
        </a:p>
      </dsp:txBody>
      <dsp:txXfrm>
        <a:off x="1036306" y="2743717"/>
        <a:ext cx="4560593" cy="365634"/>
      </dsp:txXfrm>
    </dsp:sp>
    <dsp:sp modelId="{BCEE1B2B-D462-4B75-BA7D-BDD697FBDCF3}">
      <dsp:nvSpPr>
        <dsp:cNvPr id="0" name=""/>
        <dsp:cNvSpPr/>
      </dsp:nvSpPr>
      <dsp:spPr>
        <a:xfrm>
          <a:off x="1036306" y="3200760"/>
          <a:ext cx="4542424"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 Aile Birliğinin iş birliğine açık olması</a:t>
          </a:r>
        </a:p>
      </dsp:txBody>
      <dsp:txXfrm>
        <a:off x="1036306" y="3200760"/>
        <a:ext cx="4542424" cy="365634"/>
      </dsp:txXfrm>
    </dsp:sp>
    <dsp:sp modelId="{7ED41105-4319-4559-9586-1255D077E737}">
      <dsp:nvSpPr>
        <dsp:cNvPr id="0" name=""/>
        <dsp:cNvSpPr/>
      </dsp:nvSpPr>
      <dsp:spPr>
        <a:xfrm>
          <a:off x="1036306" y="3657804"/>
          <a:ext cx="4565822" cy="365634"/>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Yerel yönetimler ve sivili toplum örgütleriyle olan iyi ilişkilerimiz,</a:t>
          </a:r>
        </a:p>
      </dsp:txBody>
      <dsp:txXfrm>
        <a:off x="1036306" y="3657804"/>
        <a:ext cx="4565822" cy="3656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10DDB-1C7A-49DF-9848-C8452856ED53}">
      <dsp:nvSpPr>
        <dsp:cNvPr id="0" name=""/>
        <dsp:cNvSpPr/>
      </dsp:nvSpPr>
      <dsp:spPr>
        <a:xfrm>
          <a:off x="861233" y="1890215"/>
          <a:ext cx="225252" cy="1716573"/>
        </a:xfrm>
        <a:custGeom>
          <a:avLst/>
          <a:gdLst/>
          <a:ahLst/>
          <a:cxnLst/>
          <a:rect l="0" t="0" r="0" b="0"/>
          <a:pathLst>
            <a:path>
              <a:moveTo>
                <a:pt x="0" y="0"/>
              </a:moveTo>
              <a:lnTo>
                <a:pt x="117811" y="0"/>
              </a:lnTo>
              <a:lnTo>
                <a:pt x="117811" y="1795605"/>
              </a:lnTo>
              <a:lnTo>
                <a:pt x="235623" y="179560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30577" y="2705219"/>
        <a:ext cx="86564" cy="86564"/>
      </dsp:txXfrm>
    </dsp:sp>
    <dsp:sp modelId="{CE7BBDBB-C93A-4571-98F0-A82FC302C393}">
      <dsp:nvSpPr>
        <dsp:cNvPr id="0" name=""/>
        <dsp:cNvSpPr/>
      </dsp:nvSpPr>
      <dsp:spPr>
        <a:xfrm>
          <a:off x="861233" y="1890215"/>
          <a:ext cx="225252" cy="1287356"/>
        </a:xfrm>
        <a:custGeom>
          <a:avLst/>
          <a:gdLst/>
          <a:ahLst/>
          <a:cxnLst/>
          <a:rect l="0" t="0" r="0" b="0"/>
          <a:pathLst>
            <a:path>
              <a:moveTo>
                <a:pt x="0" y="0"/>
              </a:moveTo>
              <a:lnTo>
                <a:pt x="117811" y="0"/>
              </a:lnTo>
              <a:lnTo>
                <a:pt x="117811" y="1346627"/>
              </a:lnTo>
              <a:lnTo>
                <a:pt x="235623" y="134662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41186" y="2501220"/>
        <a:ext cx="65345" cy="65345"/>
      </dsp:txXfrm>
    </dsp:sp>
    <dsp:sp modelId="{A78B2D4B-2A15-424F-B4EA-373725E0A8C0}">
      <dsp:nvSpPr>
        <dsp:cNvPr id="0" name=""/>
        <dsp:cNvSpPr/>
      </dsp:nvSpPr>
      <dsp:spPr>
        <a:xfrm>
          <a:off x="861233" y="1890215"/>
          <a:ext cx="225252" cy="858139"/>
        </a:xfrm>
        <a:custGeom>
          <a:avLst/>
          <a:gdLst/>
          <a:ahLst/>
          <a:cxnLst/>
          <a:rect l="0" t="0" r="0" b="0"/>
          <a:pathLst>
            <a:path>
              <a:moveTo>
                <a:pt x="0" y="0"/>
              </a:moveTo>
              <a:lnTo>
                <a:pt x="117811" y="0"/>
              </a:lnTo>
              <a:lnTo>
                <a:pt x="117811" y="897649"/>
              </a:lnTo>
              <a:lnTo>
                <a:pt x="235623" y="897649"/>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51679" y="2297104"/>
        <a:ext cx="44360" cy="44360"/>
      </dsp:txXfrm>
    </dsp:sp>
    <dsp:sp modelId="{E9008AEF-ECD0-43A2-8843-29218552BD85}">
      <dsp:nvSpPr>
        <dsp:cNvPr id="0" name=""/>
        <dsp:cNvSpPr/>
      </dsp:nvSpPr>
      <dsp:spPr>
        <a:xfrm>
          <a:off x="861233" y="1890215"/>
          <a:ext cx="225252" cy="428923"/>
        </a:xfrm>
        <a:custGeom>
          <a:avLst/>
          <a:gdLst/>
          <a:ahLst/>
          <a:cxnLst/>
          <a:rect l="0" t="0" r="0" b="0"/>
          <a:pathLst>
            <a:path>
              <a:moveTo>
                <a:pt x="0" y="0"/>
              </a:moveTo>
              <a:lnTo>
                <a:pt x="117811" y="0"/>
              </a:lnTo>
              <a:lnTo>
                <a:pt x="117811" y="448670"/>
              </a:lnTo>
              <a:lnTo>
                <a:pt x="235623" y="44867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61747" y="2092564"/>
        <a:ext cx="24223" cy="24223"/>
      </dsp:txXfrm>
    </dsp:sp>
    <dsp:sp modelId="{DB3A3546-CF67-4106-BA96-456B4D5CEEAF}">
      <dsp:nvSpPr>
        <dsp:cNvPr id="0" name=""/>
        <dsp:cNvSpPr/>
      </dsp:nvSpPr>
      <dsp:spPr>
        <a:xfrm>
          <a:off x="861233" y="1844201"/>
          <a:ext cx="225252" cy="91440"/>
        </a:xfrm>
        <a:custGeom>
          <a:avLst/>
          <a:gdLst/>
          <a:ahLst/>
          <a:cxnLst/>
          <a:rect l="0" t="0" r="0" b="0"/>
          <a:pathLst>
            <a:path>
              <a:moveTo>
                <a:pt x="0" y="46027"/>
              </a:moveTo>
              <a:lnTo>
                <a:pt x="117811" y="46027"/>
              </a:lnTo>
              <a:lnTo>
                <a:pt x="117811" y="45720"/>
              </a:lnTo>
              <a:lnTo>
                <a:pt x="235623" y="4572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68228" y="1884290"/>
        <a:ext cx="11262" cy="11262"/>
      </dsp:txXfrm>
    </dsp:sp>
    <dsp:sp modelId="{B301EAB4-792C-442F-A60A-FC71545ECE90}">
      <dsp:nvSpPr>
        <dsp:cNvPr id="0" name=""/>
        <dsp:cNvSpPr/>
      </dsp:nvSpPr>
      <dsp:spPr>
        <a:xfrm>
          <a:off x="861233" y="1460704"/>
          <a:ext cx="225252" cy="429510"/>
        </a:xfrm>
        <a:custGeom>
          <a:avLst/>
          <a:gdLst/>
          <a:ahLst/>
          <a:cxnLst/>
          <a:rect l="0" t="0" r="0" b="0"/>
          <a:pathLst>
            <a:path>
              <a:moveTo>
                <a:pt x="0" y="449285"/>
              </a:moveTo>
              <a:lnTo>
                <a:pt x="117811" y="449285"/>
              </a:lnTo>
              <a:lnTo>
                <a:pt x="117811" y="0"/>
              </a:lnTo>
              <a:lnTo>
                <a:pt x="235623"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61734" y="1663335"/>
        <a:ext cx="24249" cy="24249"/>
      </dsp:txXfrm>
    </dsp:sp>
    <dsp:sp modelId="{1E9B3CAA-84E8-4F8B-921F-3B8539E4681E}">
      <dsp:nvSpPr>
        <dsp:cNvPr id="0" name=""/>
        <dsp:cNvSpPr/>
      </dsp:nvSpPr>
      <dsp:spPr>
        <a:xfrm>
          <a:off x="861233" y="1031781"/>
          <a:ext cx="225252" cy="858433"/>
        </a:xfrm>
        <a:custGeom>
          <a:avLst/>
          <a:gdLst/>
          <a:ahLst/>
          <a:cxnLst/>
          <a:rect l="0" t="0" r="0" b="0"/>
          <a:pathLst>
            <a:path>
              <a:moveTo>
                <a:pt x="0" y="897956"/>
              </a:moveTo>
              <a:lnTo>
                <a:pt x="117811" y="897956"/>
              </a:lnTo>
              <a:lnTo>
                <a:pt x="117811" y="0"/>
              </a:lnTo>
              <a:lnTo>
                <a:pt x="235623"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51672" y="1438810"/>
        <a:ext cx="44374" cy="44374"/>
      </dsp:txXfrm>
    </dsp:sp>
    <dsp:sp modelId="{05C3AAFF-20AB-431B-B8EB-9C1B9232D4FD}">
      <dsp:nvSpPr>
        <dsp:cNvPr id="0" name=""/>
        <dsp:cNvSpPr/>
      </dsp:nvSpPr>
      <dsp:spPr>
        <a:xfrm>
          <a:off x="861233" y="568799"/>
          <a:ext cx="202547" cy="1321415"/>
        </a:xfrm>
        <a:custGeom>
          <a:avLst/>
          <a:gdLst/>
          <a:ahLst/>
          <a:cxnLst/>
          <a:rect l="0" t="0" r="0" b="0"/>
          <a:pathLst>
            <a:path>
              <a:moveTo>
                <a:pt x="0" y="1382254"/>
              </a:moveTo>
              <a:lnTo>
                <a:pt x="105936" y="1382254"/>
              </a:lnTo>
              <a:lnTo>
                <a:pt x="105936" y="0"/>
              </a:lnTo>
              <a:lnTo>
                <a:pt x="211872"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29085" y="1196085"/>
        <a:ext cx="66842" cy="66842"/>
      </dsp:txXfrm>
    </dsp:sp>
    <dsp:sp modelId="{05511599-F054-4CD9-8B9D-F82EA94898A6}">
      <dsp:nvSpPr>
        <dsp:cNvPr id="0" name=""/>
        <dsp:cNvSpPr/>
      </dsp:nvSpPr>
      <dsp:spPr>
        <a:xfrm>
          <a:off x="861233" y="173641"/>
          <a:ext cx="225252" cy="1716573"/>
        </a:xfrm>
        <a:custGeom>
          <a:avLst/>
          <a:gdLst/>
          <a:ahLst/>
          <a:cxnLst/>
          <a:rect l="0" t="0" r="0" b="0"/>
          <a:pathLst>
            <a:path>
              <a:moveTo>
                <a:pt x="0" y="1795605"/>
              </a:moveTo>
              <a:lnTo>
                <a:pt x="117811" y="1795605"/>
              </a:lnTo>
              <a:lnTo>
                <a:pt x="117811" y="0"/>
              </a:lnTo>
              <a:lnTo>
                <a:pt x="235623" y="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30577" y="988646"/>
        <a:ext cx="86564" cy="86564"/>
      </dsp:txXfrm>
    </dsp:sp>
    <dsp:sp modelId="{D6F6521C-CCB3-49F6-B658-9C119294E4B0}">
      <dsp:nvSpPr>
        <dsp:cNvPr id="0" name=""/>
        <dsp:cNvSpPr/>
      </dsp:nvSpPr>
      <dsp:spPr>
        <a:xfrm rot="16200000">
          <a:off x="-1146423" y="1602488"/>
          <a:ext cx="3439860" cy="575452"/>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tr-TR" sz="3600" kern="1200">
              <a:latin typeface="Calibri"/>
              <a:ea typeface="+mn-ea"/>
              <a:cs typeface="+mn-cs"/>
            </a:rPr>
            <a:t>Zayıf Yönler</a:t>
          </a:r>
        </a:p>
      </dsp:txBody>
      <dsp:txXfrm>
        <a:off x="-1146423" y="1602488"/>
        <a:ext cx="3439860" cy="575452"/>
      </dsp:txXfrm>
    </dsp:sp>
    <dsp:sp modelId="{067147A6-22E4-4BBB-98D5-5E31215B98CE}">
      <dsp:nvSpPr>
        <dsp:cNvPr id="0" name=""/>
        <dsp:cNvSpPr/>
      </dsp:nvSpPr>
      <dsp:spPr>
        <a:xfrm>
          <a:off x="1086486" y="1955"/>
          <a:ext cx="4527764"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latin typeface="Calibri"/>
              <a:ea typeface="+mn-ea"/>
              <a:cs typeface="+mn-cs"/>
            </a:rPr>
            <a:t>Velilerin ve öğrencilerin okuma alışkanlığının az olması</a:t>
          </a:r>
        </a:p>
      </dsp:txBody>
      <dsp:txXfrm>
        <a:off x="1086486" y="1955"/>
        <a:ext cx="4527764" cy="343373"/>
      </dsp:txXfrm>
    </dsp:sp>
    <dsp:sp modelId="{C7EB53C2-D641-474A-8FBF-2FDACF42A73D}">
      <dsp:nvSpPr>
        <dsp:cNvPr id="0" name=""/>
        <dsp:cNvSpPr/>
      </dsp:nvSpPr>
      <dsp:spPr>
        <a:xfrm>
          <a:off x="1063780" y="397112"/>
          <a:ext cx="4546820"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tr-TR" sz="800" kern="1200">
              <a:latin typeface="Calibri"/>
              <a:ea typeface="+mn-ea"/>
              <a:cs typeface="+mn-cs"/>
            </a:rPr>
            <a:t>Özellikle büyük şehirlerden çok fazlagöç alması ve sınıf öğrenci mevcutlarının yükselmesi.</a:t>
          </a:r>
        </a:p>
      </dsp:txBody>
      <dsp:txXfrm>
        <a:off x="1063780" y="397112"/>
        <a:ext cx="4546820" cy="343373"/>
      </dsp:txXfrm>
    </dsp:sp>
    <dsp:sp modelId="{888B6DB7-C3D5-4B5F-B6DF-836E6D3B20C2}">
      <dsp:nvSpPr>
        <dsp:cNvPr id="0" name=""/>
        <dsp:cNvSpPr/>
      </dsp:nvSpPr>
      <dsp:spPr>
        <a:xfrm>
          <a:off x="1086486" y="860388"/>
          <a:ext cx="4537810" cy="342786"/>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Sportif faaliyetler için kapalı spor salonunun olmaması</a:t>
          </a:r>
          <a:endParaRPr lang="tr-TR" sz="800" kern="1200">
            <a:latin typeface="Calibri"/>
            <a:ea typeface="+mn-ea"/>
            <a:cs typeface="+mn-cs"/>
          </a:endParaRPr>
        </a:p>
      </dsp:txBody>
      <dsp:txXfrm>
        <a:off x="1086486" y="860388"/>
        <a:ext cx="4537810" cy="342786"/>
      </dsp:txXfrm>
    </dsp:sp>
    <dsp:sp modelId="{951E741E-E55B-4663-9E63-991220066951}">
      <dsp:nvSpPr>
        <dsp:cNvPr id="0" name=""/>
        <dsp:cNvSpPr/>
      </dsp:nvSpPr>
      <dsp:spPr>
        <a:xfrm>
          <a:off x="1086486" y="1289018"/>
          <a:ext cx="4551967"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latin typeface="Calibri"/>
              <a:ea typeface="+mn-ea"/>
              <a:cs typeface="+mn-cs"/>
            </a:rPr>
            <a:t>Teknolojik Ders araç – gereçlerinin yeterli  sayıda olmaması</a:t>
          </a:r>
          <a:r>
            <a:rPr lang="tr-TR" sz="800" kern="1200">
              <a:latin typeface="Calibri"/>
              <a:ea typeface="+mn-ea"/>
              <a:cs typeface="+mn-cs"/>
            </a:rPr>
            <a:t>,</a:t>
          </a:r>
        </a:p>
      </dsp:txBody>
      <dsp:txXfrm>
        <a:off x="1086486" y="1289018"/>
        <a:ext cx="4551967" cy="343373"/>
      </dsp:txXfrm>
    </dsp:sp>
    <dsp:sp modelId="{CB65E257-B57B-48A1-A27B-FEA677DCCA1B}">
      <dsp:nvSpPr>
        <dsp:cNvPr id="0" name=""/>
        <dsp:cNvSpPr/>
      </dsp:nvSpPr>
      <dsp:spPr>
        <a:xfrm>
          <a:off x="1086486" y="1718234"/>
          <a:ext cx="4562002"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Ortaokul binasının yakın olması</a:t>
          </a:r>
          <a:endParaRPr lang="tr-TR" sz="1200" kern="1200">
            <a:latin typeface="Calibri"/>
            <a:ea typeface="+mn-ea"/>
            <a:cs typeface="+mn-cs"/>
          </a:endParaRPr>
        </a:p>
      </dsp:txBody>
      <dsp:txXfrm>
        <a:off x="1086486" y="1718234"/>
        <a:ext cx="4562002" cy="343373"/>
      </dsp:txXfrm>
    </dsp:sp>
    <dsp:sp modelId="{A4CBF4C7-9D4B-4B83-B799-C5860DE6B121}">
      <dsp:nvSpPr>
        <dsp:cNvPr id="0" name=""/>
        <dsp:cNvSpPr/>
      </dsp:nvSpPr>
      <dsp:spPr>
        <a:xfrm>
          <a:off x="1086486" y="2147451"/>
          <a:ext cx="4550582"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Bilgisayar sınıfınının  olmaması</a:t>
          </a:r>
          <a:endParaRPr lang="tr-TR" sz="1200" kern="1200">
            <a:latin typeface="Calibri"/>
            <a:ea typeface="+mn-ea"/>
            <a:cs typeface="+mn-cs"/>
          </a:endParaRPr>
        </a:p>
      </dsp:txBody>
      <dsp:txXfrm>
        <a:off x="1086486" y="2147451"/>
        <a:ext cx="4550582" cy="343373"/>
      </dsp:txXfrm>
    </dsp:sp>
    <dsp:sp modelId="{355D8613-1BC1-4AB6-80EF-DCF422D13BD7}">
      <dsp:nvSpPr>
        <dsp:cNvPr id="0" name=""/>
        <dsp:cNvSpPr/>
      </dsp:nvSpPr>
      <dsp:spPr>
        <a:xfrm>
          <a:off x="1086486" y="2576668"/>
          <a:ext cx="4570798"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Bazı ailelerin öğrencilerin eğitim-öğretim faaliyetlerine yeterli önemi vermemesi</a:t>
          </a:r>
          <a:endParaRPr lang="tr-TR" sz="1200" kern="1200">
            <a:latin typeface="Calibri"/>
            <a:ea typeface="+mn-ea"/>
            <a:cs typeface="+mn-cs"/>
          </a:endParaRPr>
        </a:p>
      </dsp:txBody>
      <dsp:txXfrm>
        <a:off x="1086486" y="2576668"/>
        <a:ext cx="4570798" cy="343373"/>
      </dsp:txXfrm>
    </dsp:sp>
    <dsp:sp modelId="{BCEE1B2B-D462-4B75-BA7D-BDD697FBDCF3}">
      <dsp:nvSpPr>
        <dsp:cNvPr id="0" name=""/>
        <dsp:cNvSpPr/>
      </dsp:nvSpPr>
      <dsp:spPr>
        <a:xfrm>
          <a:off x="1086486" y="3005884"/>
          <a:ext cx="4577601"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latin typeface="Calibri"/>
              <a:ea typeface="+mn-ea"/>
              <a:cs typeface="+mn-cs"/>
            </a:rPr>
            <a:t>Yardımcı personel sayısının yetersiz olması</a:t>
          </a:r>
        </a:p>
      </dsp:txBody>
      <dsp:txXfrm>
        <a:off x="1086486" y="3005884"/>
        <a:ext cx="4577601" cy="343373"/>
      </dsp:txXfrm>
    </dsp:sp>
    <dsp:sp modelId="{7ED41105-4319-4559-9586-1255D077E737}">
      <dsp:nvSpPr>
        <dsp:cNvPr id="0" name=""/>
        <dsp:cNvSpPr/>
      </dsp:nvSpPr>
      <dsp:spPr>
        <a:xfrm>
          <a:off x="1086486" y="3435101"/>
          <a:ext cx="4600543" cy="343373"/>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Olumlu çalışmaların kurumlara ve kamuya yeterince tanıtılamayışı.</a:t>
          </a:r>
          <a:endParaRPr lang="tr-TR" sz="1200" kern="1200">
            <a:latin typeface="Calibri"/>
            <a:ea typeface="+mn-ea"/>
            <a:cs typeface="+mn-cs"/>
          </a:endParaRPr>
        </a:p>
      </dsp:txBody>
      <dsp:txXfrm>
        <a:off x="1086486" y="3435101"/>
        <a:ext cx="4600543" cy="3433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10DDB-1C7A-49DF-9848-C8452856ED53}">
      <dsp:nvSpPr>
        <dsp:cNvPr id="0" name=""/>
        <dsp:cNvSpPr/>
      </dsp:nvSpPr>
      <dsp:spPr>
        <a:xfrm>
          <a:off x="911164" y="1947862"/>
          <a:ext cx="232122" cy="1768925"/>
        </a:xfrm>
        <a:custGeom>
          <a:avLst/>
          <a:gdLst/>
          <a:ahLst/>
          <a:cxnLst/>
          <a:rect l="0" t="0" r="0" b="0"/>
          <a:pathLst>
            <a:path>
              <a:moveTo>
                <a:pt x="0" y="0"/>
              </a:moveTo>
              <a:lnTo>
                <a:pt x="117811" y="0"/>
              </a:lnTo>
              <a:lnTo>
                <a:pt x="117811" y="1795605"/>
              </a:lnTo>
              <a:lnTo>
                <a:pt x="235623" y="1795605"/>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82623" y="2787722"/>
        <a:ext cx="89204" cy="89204"/>
      </dsp:txXfrm>
    </dsp:sp>
    <dsp:sp modelId="{CE7BBDBB-C93A-4571-98F0-A82FC302C393}">
      <dsp:nvSpPr>
        <dsp:cNvPr id="0" name=""/>
        <dsp:cNvSpPr/>
      </dsp:nvSpPr>
      <dsp:spPr>
        <a:xfrm>
          <a:off x="911164" y="1947862"/>
          <a:ext cx="232122" cy="1326618"/>
        </a:xfrm>
        <a:custGeom>
          <a:avLst/>
          <a:gdLst/>
          <a:ahLst/>
          <a:cxnLst/>
          <a:rect l="0" t="0" r="0" b="0"/>
          <a:pathLst>
            <a:path>
              <a:moveTo>
                <a:pt x="0" y="0"/>
              </a:moveTo>
              <a:lnTo>
                <a:pt x="117811" y="0"/>
              </a:lnTo>
              <a:lnTo>
                <a:pt x="117811" y="1346627"/>
              </a:lnTo>
              <a:lnTo>
                <a:pt x="235623" y="1346627"/>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93556" y="2577502"/>
        <a:ext cx="67338" cy="67338"/>
      </dsp:txXfrm>
    </dsp:sp>
    <dsp:sp modelId="{A78B2D4B-2A15-424F-B4EA-373725E0A8C0}">
      <dsp:nvSpPr>
        <dsp:cNvPr id="0" name=""/>
        <dsp:cNvSpPr/>
      </dsp:nvSpPr>
      <dsp:spPr>
        <a:xfrm>
          <a:off x="911164" y="1947862"/>
          <a:ext cx="232122" cy="884311"/>
        </a:xfrm>
        <a:custGeom>
          <a:avLst/>
          <a:gdLst/>
          <a:ahLst/>
          <a:cxnLst/>
          <a:rect l="0" t="0" r="0" b="0"/>
          <a:pathLst>
            <a:path>
              <a:moveTo>
                <a:pt x="0" y="0"/>
              </a:moveTo>
              <a:lnTo>
                <a:pt x="117811" y="0"/>
              </a:lnTo>
              <a:lnTo>
                <a:pt x="117811" y="897649"/>
              </a:lnTo>
              <a:lnTo>
                <a:pt x="235623" y="897649"/>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004369" y="2367161"/>
        <a:ext cx="45713" cy="45713"/>
      </dsp:txXfrm>
    </dsp:sp>
    <dsp:sp modelId="{E9008AEF-ECD0-43A2-8843-29218552BD85}">
      <dsp:nvSpPr>
        <dsp:cNvPr id="0" name=""/>
        <dsp:cNvSpPr/>
      </dsp:nvSpPr>
      <dsp:spPr>
        <a:xfrm>
          <a:off x="911164" y="1947862"/>
          <a:ext cx="232122" cy="442004"/>
        </a:xfrm>
        <a:custGeom>
          <a:avLst/>
          <a:gdLst/>
          <a:ahLst/>
          <a:cxnLst/>
          <a:rect l="0" t="0" r="0" b="0"/>
          <a:pathLst>
            <a:path>
              <a:moveTo>
                <a:pt x="0" y="0"/>
              </a:moveTo>
              <a:lnTo>
                <a:pt x="117811" y="0"/>
              </a:lnTo>
              <a:lnTo>
                <a:pt x="117811" y="448670"/>
              </a:lnTo>
              <a:lnTo>
                <a:pt x="235623" y="44867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014744" y="2156383"/>
        <a:ext cx="24962" cy="24962"/>
      </dsp:txXfrm>
    </dsp:sp>
    <dsp:sp modelId="{DB3A3546-CF67-4106-BA96-456B4D5CEEAF}">
      <dsp:nvSpPr>
        <dsp:cNvPr id="0" name=""/>
        <dsp:cNvSpPr/>
      </dsp:nvSpPr>
      <dsp:spPr>
        <a:xfrm>
          <a:off x="911164" y="1901839"/>
          <a:ext cx="232122" cy="91440"/>
        </a:xfrm>
        <a:custGeom>
          <a:avLst/>
          <a:gdLst/>
          <a:ahLst/>
          <a:cxnLst/>
          <a:rect l="0" t="0" r="0" b="0"/>
          <a:pathLst>
            <a:path>
              <a:moveTo>
                <a:pt x="0" y="46027"/>
              </a:moveTo>
              <a:lnTo>
                <a:pt x="117811" y="46027"/>
              </a:lnTo>
              <a:lnTo>
                <a:pt x="117811" y="45720"/>
              </a:lnTo>
              <a:lnTo>
                <a:pt x="235623" y="4572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021422" y="1941756"/>
        <a:ext cx="11606" cy="11606"/>
      </dsp:txXfrm>
    </dsp:sp>
    <dsp:sp modelId="{B301EAB4-792C-442F-A60A-FC71545ECE90}">
      <dsp:nvSpPr>
        <dsp:cNvPr id="0" name=""/>
        <dsp:cNvSpPr/>
      </dsp:nvSpPr>
      <dsp:spPr>
        <a:xfrm>
          <a:off x="911164" y="1505253"/>
          <a:ext cx="232122" cy="442609"/>
        </a:xfrm>
        <a:custGeom>
          <a:avLst/>
          <a:gdLst/>
          <a:ahLst/>
          <a:cxnLst/>
          <a:rect l="0" t="0" r="0" b="0"/>
          <a:pathLst>
            <a:path>
              <a:moveTo>
                <a:pt x="0" y="449285"/>
              </a:moveTo>
              <a:lnTo>
                <a:pt x="117811" y="449285"/>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014731" y="1714063"/>
        <a:ext cx="24989" cy="24989"/>
      </dsp:txXfrm>
    </dsp:sp>
    <dsp:sp modelId="{1E9B3CAA-84E8-4F8B-921F-3B8539E4681E}">
      <dsp:nvSpPr>
        <dsp:cNvPr id="0" name=""/>
        <dsp:cNvSpPr/>
      </dsp:nvSpPr>
      <dsp:spPr>
        <a:xfrm>
          <a:off x="911164" y="1063248"/>
          <a:ext cx="232122" cy="884613"/>
        </a:xfrm>
        <a:custGeom>
          <a:avLst/>
          <a:gdLst/>
          <a:ahLst/>
          <a:cxnLst/>
          <a:rect l="0" t="0" r="0" b="0"/>
          <a:pathLst>
            <a:path>
              <a:moveTo>
                <a:pt x="0" y="897956"/>
              </a:moveTo>
              <a:lnTo>
                <a:pt x="117811" y="897956"/>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004361" y="1482691"/>
        <a:ext cx="45728" cy="45728"/>
      </dsp:txXfrm>
    </dsp:sp>
    <dsp:sp modelId="{05C3AAFF-20AB-431B-B8EB-9C1B9232D4FD}">
      <dsp:nvSpPr>
        <dsp:cNvPr id="0" name=""/>
        <dsp:cNvSpPr/>
      </dsp:nvSpPr>
      <dsp:spPr>
        <a:xfrm>
          <a:off x="911164" y="586146"/>
          <a:ext cx="208724" cy="1361716"/>
        </a:xfrm>
        <a:custGeom>
          <a:avLst/>
          <a:gdLst/>
          <a:ahLst/>
          <a:cxnLst/>
          <a:rect l="0" t="0" r="0" b="0"/>
          <a:pathLst>
            <a:path>
              <a:moveTo>
                <a:pt x="0" y="1382254"/>
              </a:moveTo>
              <a:lnTo>
                <a:pt x="105936" y="1382254"/>
              </a:lnTo>
              <a:lnTo>
                <a:pt x="105936" y="0"/>
              </a:lnTo>
              <a:lnTo>
                <a:pt x="211872"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81086" y="1232563"/>
        <a:ext cx="68880" cy="68880"/>
      </dsp:txXfrm>
    </dsp:sp>
    <dsp:sp modelId="{05511599-F054-4CD9-8B9D-F82EA94898A6}">
      <dsp:nvSpPr>
        <dsp:cNvPr id="0" name=""/>
        <dsp:cNvSpPr/>
      </dsp:nvSpPr>
      <dsp:spPr>
        <a:xfrm>
          <a:off x="911164" y="178937"/>
          <a:ext cx="232122" cy="1768925"/>
        </a:xfrm>
        <a:custGeom>
          <a:avLst/>
          <a:gdLst/>
          <a:ahLst/>
          <a:cxnLst/>
          <a:rect l="0" t="0" r="0" b="0"/>
          <a:pathLst>
            <a:path>
              <a:moveTo>
                <a:pt x="0" y="1795605"/>
              </a:moveTo>
              <a:lnTo>
                <a:pt x="117811" y="1795605"/>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82623" y="1018797"/>
        <a:ext cx="89204" cy="89204"/>
      </dsp:txXfrm>
    </dsp:sp>
    <dsp:sp modelId="{D6F6521C-CCB3-49F6-B658-9C119294E4B0}">
      <dsp:nvSpPr>
        <dsp:cNvPr id="0" name=""/>
        <dsp:cNvSpPr/>
      </dsp:nvSpPr>
      <dsp:spPr>
        <a:xfrm rot="16200000">
          <a:off x="-1120512" y="1688569"/>
          <a:ext cx="3544768" cy="518585"/>
        </a:xfrm>
        <a:prstGeom prst="rect">
          <a:avLst/>
        </a:prstGeom>
        <a:gradFill rotWithShape="0">
          <a:gsLst>
            <a:gs pos="0">
              <a:srgbClr val="9BBB59">
                <a:shade val="80000"/>
                <a:hueOff val="0"/>
                <a:satOff val="0"/>
                <a:lumOff val="0"/>
                <a:alphaOff val="0"/>
                <a:tint val="50000"/>
                <a:satMod val="300000"/>
              </a:srgbClr>
            </a:gs>
            <a:gs pos="35000">
              <a:srgbClr val="9BBB59">
                <a:shade val="80000"/>
                <a:hueOff val="0"/>
                <a:satOff val="0"/>
                <a:lumOff val="0"/>
                <a:alphaOff val="0"/>
                <a:tint val="37000"/>
                <a:satMod val="300000"/>
              </a:srgbClr>
            </a:gs>
            <a:gs pos="100000">
              <a:srgbClr val="9BBB59">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tr-TR" sz="3300" kern="1200">
              <a:solidFill>
                <a:sysClr val="windowText" lastClr="000000"/>
              </a:solidFill>
              <a:latin typeface="Calibri"/>
              <a:ea typeface="+mn-ea"/>
              <a:cs typeface="+mn-cs"/>
            </a:rPr>
            <a:t>Fırsatlar</a:t>
          </a:r>
        </a:p>
      </dsp:txBody>
      <dsp:txXfrm>
        <a:off x="-1120512" y="1688569"/>
        <a:ext cx="3544768" cy="518585"/>
      </dsp:txXfrm>
    </dsp:sp>
    <dsp:sp modelId="{067147A6-22E4-4BBB-98D5-5E31215B98CE}">
      <dsp:nvSpPr>
        <dsp:cNvPr id="0" name=""/>
        <dsp:cNvSpPr/>
      </dsp:nvSpPr>
      <dsp:spPr>
        <a:xfrm>
          <a:off x="1143287" y="2014"/>
          <a:ext cx="4409668"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Okulda olumlu kurum kültürünün varlığı,</a:t>
          </a:r>
          <a:endParaRPr lang="tr-TR" sz="1200" kern="1200">
            <a:solidFill>
              <a:sysClr val="windowText" lastClr="000000"/>
            </a:solidFill>
            <a:latin typeface="Calibri"/>
            <a:ea typeface="+mn-ea"/>
            <a:cs typeface="+mn-cs"/>
          </a:endParaRPr>
        </a:p>
      </dsp:txBody>
      <dsp:txXfrm>
        <a:off x="1143287" y="2014"/>
        <a:ext cx="4409668" cy="353845"/>
      </dsp:txXfrm>
    </dsp:sp>
    <dsp:sp modelId="{C7EB53C2-D641-474A-8FBF-2FDACF42A73D}">
      <dsp:nvSpPr>
        <dsp:cNvPr id="0" name=""/>
        <dsp:cNvSpPr/>
      </dsp:nvSpPr>
      <dsp:spPr>
        <a:xfrm>
          <a:off x="1119889" y="409223"/>
          <a:ext cx="4433066"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Okul Aile Birliği’nin okuldaki her türlü çalışmaya katkısı,</a:t>
          </a:r>
          <a:endParaRPr lang="tr-TR" sz="800" kern="1200">
            <a:solidFill>
              <a:sysClr val="windowText" lastClr="000000"/>
            </a:solidFill>
            <a:latin typeface="Calibri"/>
            <a:ea typeface="+mn-ea"/>
            <a:cs typeface="+mn-cs"/>
          </a:endParaRPr>
        </a:p>
      </dsp:txBody>
      <dsp:txXfrm>
        <a:off x="1119889" y="409223"/>
        <a:ext cx="4433066" cy="353845"/>
      </dsp:txXfrm>
    </dsp:sp>
    <dsp:sp modelId="{888B6DB7-C3D5-4B5F-B6DF-836E6D3B20C2}">
      <dsp:nvSpPr>
        <dsp:cNvPr id="0" name=""/>
        <dsp:cNvSpPr/>
      </dsp:nvSpPr>
      <dsp:spPr>
        <a:xfrm>
          <a:off x="1143287" y="886628"/>
          <a:ext cx="4431894" cy="353240"/>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Yerel yönetim, sivil toplum kuruluşları İl Özel İdaresinin eğitime desteği</a:t>
          </a:r>
          <a:endParaRPr lang="tr-TR" sz="800" kern="1200">
            <a:solidFill>
              <a:sysClr val="windowText" lastClr="000000"/>
            </a:solidFill>
            <a:latin typeface="Calibri"/>
            <a:ea typeface="+mn-ea"/>
            <a:cs typeface="+mn-cs"/>
          </a:endParaRPr>
        </a:p>
      </dsp:txBody>
      <dsp:txXfrm>
        <a:off x="1143287" y="886628"/>
        <a:ext cx="4431894" cy="353240"/>
      </dsp:txXfrm>
    </dsp:sp>
    <dsp:sp modelId="{951E741E-E55B-4663-9E63-991220066951}">
      <dsp:nvSpPr>
        <dsp:cNvPr id="0" name=""/>
        <dsp:cNvSpPr/>
      </dsp:nvSpPr>
      <dsp:spPr>
        <a:xfrm>
          <a:off x="1143287" y="1328330"/>
          <a:ext cx="4436943"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Okul – Veli işbirliğinin güçlü olması,</a:t>
          </a:r>
          <a:endParaRPr lang="tr-TR" sz="800" kern="1200">
            <a:solidFill>
              <a:sysClr val="windowText" lastClr="000000"/>
            </a:solidFill>
            <a:latin typeface="Calibri"/>
            <a:ea typeface="+mn-ea"/>
            <a:cs typeface="+mn-cs"/>
          </a:endParaRPr>
        </a:p>
      </dsp:txBody>
      <dsp:txXfrm>
        <a:off x="1143287" y="1328330"/>
        <a:ext cx="4436943" cy="353845"/>
      </dsp:txXfrm>
    </dsp:sp>
    <dsp:sp modelId="{CB65E257-B57B-48A1-A27B-FEA677DCCA1B}">
      <dsp:nvSpPr>
        <dsp:cNvPr id="0" name=""/>
        <dsp:cNvSpPr/>
      </dsp:nvSpPr>
      <dsp:spPr>
        <a:xfrm>
          <a:off x="1143287" y="1770637"/>
          <a:ext cx="4412268"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Öğretmen – yönetici iletişiminin iyi olması,</a:t>
          </a:r>
          <a:endParaRPr lang="tr-TR" sz="1200" kern="1200">
            <a:solidFill>
              <a:sysClr val="windowText" lastClr="000000"/>
            </a:solidFill>
            <a:latin typeface="Calibri"/>
            <a:ea typeface="+mn-ea"/>
            <a:cs typeface="+mn-cs"/>
          </a:endParaRPr>
        </a:p>
      </dsp:txBody>
      <dsp:txXfrm>
        <a:off x="1143287" y="1770637"/>
        <a:ext cx="4412268" cy="353845"/>
      </dsp:txXfrm>
    </dsp:sp>
    <dsp:sp modelId="{A4CBF4C7-9D4B-4B83-B799-C5860DE6B121}">
      <dsp:nvSpPr>
        <dsp:cNvPr id="0" name=""/>
        <dsp:cNvSpPr/>
      </dsp:nvSpPr>
      <dsp:spPr>
        <a:xfrm>
          <a:off x="1143287" y="2212944"/>
          <a:ext cx="4395114"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Okulumuzun çalışan personelinin genç nüfusa sahip olması,</a:t>
          </a:r>
          <a:endParaRPr lang="tr-TR" sz="1200" kern="1200">
            <a:solidFill>
              <a:sysClr val="windowText" lastClr="000000"/>
            </a:solidFill>
            <a:latin typeface="Calibri"/>
            <a:ea typeface="+mn-ea"/>
            <a:cs typeface="+mn-cs"/>
          </a:endParaRPr>
        </a:p>
      </dsp:txBody>
      <dsp:txXfrm>
        <a:off x="1143287" y="2212944"/>
        <a:ext cx="4395114" cy="353845"/>
      </dsp:txXfrm>
    </dsp:sp>
    <dsp:sp modelId="{355D8613-1BC1-4AB6-80EF-DCF422D13BD7}">
      <dsp:nvSpPr>
        <dsp:cNvPr id="0" name=""/>
        <dsp:cNvSpPr/>
      </dsp:nvSpPr>
      <dsp:spPr>
        <a:xfrm>
          <a:off x="1143287" y="2655250"/>
          <a:ext cx="4413545"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Sportif faaliyetler için çalışma alanlarının yakın olması</a:t>
          </a:r>
          <a:endParaRPr lang="tr-TR" sz="1200" kern="1200">
            <a:solidFill>
              <a:sysClr val="windowText" lastClr="000000"/>
            </a:solidFill>
            <a:latin typeface="Calibri"/>
            <a:ea typeface="+mn-ea"/>
            <a:cs typeface="+mn-cs"/>
          </a:endParaRPr>
        </a:p>
      </dsp:txBody>
      <dsp:txXfrm>
        <a:off x="1143287" y="2655250"/>
        <a:ext cx="4413545" cy="353845"/>
      </dsp:txXfrm>
    </dsp:sp>
    <dsp:sp modelId="{BCEE1B2B-D462-4B75-BA7D-BDD697FBDCF3}">
      <dsp:nvSpPr>
        <dsp:cNvPr id="0" name=""/>
        <dsp:cNvSpPr/>
      </dsp:nvSpPr>
      <dsp:spPr>
        <a:xfrm>
          <a:off x="1143287" y="3097557"/>
          <a:ext cx="4395962"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Bakanlığın Okul Öncesi Eğitime önem vermesi ve yaygınlaştırması</a:t>
          </a:r>
          <a:endParaRPr lang="tr-TR" sz="1200" kern="1200">
            <a:solidFill>
              <a:sysClr val="windowText" lastClr="000000"/>
            </a:solidFill>
            <a:latin typeface="Calibri"/>
            <a:ea typeface="+mn-ea"/>
            <a:cs typeface="+mn-cs"/>
          </a:endParaRPr>
        </a:p>
      </dsp:txBody>
      <dsp:txXfrm>
        <a:off x="1143287" y="3097557"/>
        <a:ext cx="4395962" cy="353845"/>
      </dsp:txXfrm>
    </dsp:sp>
    <dsp:sp modelId="{7ED41105-4319-4559-9586-1255D077E737}">
      <dsp:nvSpPr>
        <dsp:cNvPr id="0" name=""/>
        <dsp:cNvSpPr/>
      </dsp:nvSpPr>
      <dsp:spPr>
        <a:xfrm>
          <a:off x="1143287" y="3539864"/>
          <a:ext cx="4418605" cy="353845"/>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Bahçesinde basketbol ve voleybol sahasısının bulunması</a:t>
          </a:r>
          <a:endParaRPr lang="tr-TR" sz="1200" kern="1200">
            <a:solidFill>
              <a:sysClr val="windowText" lastClr="000000"/>
            </a:solidFill>
            <a:latin typeface="Calibri"/>
            <a:ea typeface="+mn-ea"/>
            <a:cs typeface="+mn-cs"/>
          </a:endParaRPr>
        </a:p>
      </dsp:txBody>
      <dsp:txXfrm>
        <a:off x="1143287" y="3539864"/>
        <a:ext cx="4418605" cy="35384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10DDB-1C7A-49DF-9848-C8452856ED53}">
      <dsp:nvSpPr>
        <dsp:cNvPr id="0" name=""/>
        <dsp:cNvSpPr/>
      </dsp:nvSpPr>
      <dsp:spPr>
        <a:xfrm>
          <a:off x="880103" y="1977241"/>
          <a:ext cx="235623" cy="1795605"/>
        </a:xfrm>
        <a:custGeom>
          <a:avLst/>
          <a:gdLst/>
          <a:ahLst/>
          <a:cxnLst/>
          <a:rect l="0" t="0" r="0" b="0"/>
          <a:pathLst>
            <a:path>
              <a:moveTo>
                <a:pt x="0" y="0"/>
              </a:moveTo>
              <a:lnTo>
                <a:pt x="117811" y="0"/>
              </a:lnTo>
              <a:lnTo>
                <a:pt x="117811" y="1795605"/>
              </a:lnTo>
              <a:lnTo>
                <a:pt x="235623" y="1795605"/>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52640" y="2829769"/>
        <a:ext cx="90549" cy="90549"/>
      </dsp:txXfrm>
    </dsp:sp>
    <dsp:sp modelId="{CE7BBDBB-C93A-4571-98F0-A82FC302C393}">
      <dsp:nvSpPr>
        <dsp:cNvPr id="0" name=""/>
        <dsp:cNvSpPr/>
      </dsp:nvSpPr>
      <dsp:spPr>
        <a:xfrm>
          <a:off x="880103" y="1977241"/>
          <a:ext cx="235623" cy="1346627"/>
        </a:xfrm>
        <a:custGeom>
          <a:avLst/>
          <a:gdLst/>
          <a:ahLst/>
          <a:cxnLst/>
          <a:rect l="0" t="0" r="0" b="0"/>
          <a:pathLst>
            <a:path>
              <a:moveTo>
                <a:pt x="0" y="0"/>
              </a:moveTo>
              <a:lnTo>
                <a:pt x="117811" y="0"/>
              </a:lnTo>
              <a:lnTo>
                <a:pt x="117811" y="1346627"/>
              </a:lnTo>
              <a:lnTo>
                <a:pt x="235623" y="1346627"/>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63738" y="2616377"/>
        <a:ext cx="68354" cy="68354"/>
      </dsp:txXfrm>
    </dsp:sp>
    <dsp:sp modelId="{A78B2D4B-2A15-424F-B4EA-373725E0A8C0}">
      <dsp:nvSpPr>
        <dsp:cNvPr id="0" name=""/>
        <dsp:cNvSpPr/>
      </dsp:nvSpPr>
      <dsp:spPr>
        <a:xfrm>
          <a:off x="880103" y="1977241"/>
          <a:ext cx="235623" cy="897649"/>
        </a:xfrm>
        <a:custGeom>
          <a:avLst/>
          <a:gdLst/>
          <a:ahLst/>
          <a:cxnLst/>
          <a:rect l="0" t="0" r="0" b="0"/>
          <a:pathLst>
            <a:path>
              <a:moveTo>
                <a:pt x="0" y="0"/>
              </a:moveTo>
              <a:lnTo>
                <a:pt x="117811" y="0"/>
              </a:lnTo>
              <a:lnTo>
                <a:pt x="117811" y="897649"/>
              </a:lnTo>
              <a:lnTo>
                <a:pt x="235623" y="897649"/>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74713" y="2402864"/>
        <a:ext cx="46402" cy="46402"/>
      </dsp:txXfrm>
    </dsp:sp>
    <dsp:sp modelId="{E9008AEF-ECD0-43A2-8843-29218552BD85}">
      <dsp:nvSpPr>
        <dsp:cNvPr id="0" name=""/>
        <dsp:cNvSpPr/>
      </dsp:nvSpPr>
      <dsp:spPr>
        <a:xfrm>
          <a:off x="880103" y="1977241"/>
          <a:ext cx="235623" cy="448670"/>
        </a:xfrm>
        <a:custGeom>
          <a:avLst/>
          <a:gdLst/>
          <a:ahLst/>
          <a:cxnLst/>
          <a:rect l="0" t="0" r="0" b="0"/>
          <a:pathLst>
            <a:path>
              <a:moveTo>
                <a:pt x="0" y="0"/>
              </a:moveTo>
              <a:lnTo>
                <a:pt x="117811" y="0"/>
              </a:lnTo>
              <a:lnTo>
                <a:pt x="117811" y="448670"/>
              </a:lnTo>
              <a:lnTo>
                <a:pt x="235623" y="44867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85245" y="2188907"/>
        <a:ext cx="25338" cy="25338"/>
      </dsp:txXfrm>
    </dsp:sp>
    <dsp:sp modelId="{DB3A3546-CF67-4106-BA96-456B4D5CEEAF}">
      <dsp:nvSpPr>
        <dsp:cNvPr id="0" name=""/>
        <dsp:cNvSpPr/>
      </dsp:nvSpPr>
      <dsp:spPr>
        <a:xfrm>
          <a:off x="880103" y="1931214"/>
          <a:ext cx="235623" cy="91440"/>
        </a:xfrm>
        <a:custGeom>
          <a:avLst/>
          <a:gdLst/>
          <a:ahLst/>
          <a:cxnLst/>
          <a:rect l="0" t="0" r="0" b="0"/>
          <a:pathLst>
            <a:path>
              <a:moveTo>
                <a:pt x="0" y="46027"/>
              </a:moveTo>
              <a:lnTo>
                <a:pt x="117811" y="46027"/>
              </a:lnTo>
              <a:lnTo>
                <a:pt x="117811" y="45720"/>
              </a:lnTo>
              <a:lnTo>
                <a:pt x="235623" y="4572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92024" y="1971043"/>
        <a:ext cx="11781" cy="11781"/>
      </dsp:txXfrm>
    </dsp:sp>
    <dsp:sp modelId="{B301EAB4-792C-442F-A60A-FC71545ECE90}">
      <dsp:nvSpPr>
        <dsp:cNvPr id="0" name=""/>
        <dsp:cNvSpPr/>
      </dsp:nvSpPr>
      <dsp:spPr>
        <a:xfrm>
          <a:off x="880103" y="1527956"/>
          <a:ext cx="235623" cy="449285"/>
        </a:xfrm>
        <a:custGeom>
          <a:avLst/>
          <a:gdLst/>
          <a:ahLst/>
          <a:cxnLst/>
          <a:rect l="0" t="0" r="0" b="0"/>
          <a:pathLst>
            <a:path>
              <a:moveTo>
                <a:pt x="0" y="449285"/>
              </a:moveTo>
              <a:lnTo>
                <a:pt x="117811" y="449285"/>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85232" y="1739915"/>
        <a:ext cx="25366" cy="25366"/>
      </dsp:txXfrm>
    </dsp:sp>
    <dsp:sp modelId="{1E9B3CAA-84E8-4F8B-921F-3B8539E4681E}">
      <dsp:nvSpPr>
        <dsp:cNvPr id="0" name=""/>
        <dsp:cNvSpPr/>
      </dsp:nvSpPr>
      <dsp:spPr>
        <a:xfrm>
          <a:off x="880103" y="1079285"/>
          <a:ext cx="235623" cy="897956"/>
        </a:xfrm>
        <a:custGeom>
          <a:avLst/>
          <a:gdLst/>
          <a:ahLst/>
          <a:cxnLst/>
          <a:rect l="0" t="0" r="0" b="0"/>
          <a:pathLst>
            <a:path>
              <a:moveTo>
                <a:pt x="0" y="897956"/>
              </a:moveTo>
              <a:lnTo>
                <a:pt x="117811" y="897956"/>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74706" y="1505054"/>
        <a:ext cx="46417" cy="46417"/>
      </dsp:txXfrm>
    </dsp:sp>
    <dsp:sp modelId="{05C3AAFF-20AB-431B-B8EB-9C1B9232D4FD}">
      <dsp:nvSpPr>
        <dsp:cNvPr id="0" name=""/>
        <dsp:cNvSpPr/>
      </dsp:nvSpPr>
      <dsp:spPr>
        <a:xfrm>
          <a:off x="880103" y="594987"/>
          <a:ext cx="211872" cy="1382254"/>
        </a:xfrm>
        <a:custGeom>
          <a:avLst/>
          <a:gdLst/>
          <a:ahLst/>
          <a:cxnLst/>
          <a:rect l="0" t="0" r="0" b="0"/>
          <a:pathLst>
            <a:path>
              <a:moveTo>
                <a:pt x="0" y="1382254"/>
              </a:moveTo>
              <a:lnTo>
                <a:pt x="105936" y="1382254"/>
              </a:lnTo>
              <a:lnTo>
                <a:pt x="105936" y="0"/>
              </a:lnTo>
              <a:lnTo>
                <a:pt x="211872"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951079" y="1251154"/>
        <a:ext cx="69919" cy="69919"/>
      </dsp:txXfrm>
    </dsp:sp>
    <dsp:sp modelId="{05511599-F054-4CD9-8B9D-F82EA94898A6}">
      <dsp:nvSpPr>
        <dsp:cNvPr id="0" name=""/>
        <dsp:cNvSpPr/>
      </dsp:nvSpPr>
      <dsp:spPr>
        <a:xfrm>
          <a:off x="880103" y="181636"/>
          <a:ext cx="235623" cy="1795605"/>
        </a:xfrm>
        <a:custGeom>
          <a:avLst/>
          <a:gdLst/>
          <a:ahLst/>
          <a:cxnLst/>
          <a:rect l="0" t="0" r="0" b="0"/>
          <a:pathLst>
            <a:path>
              <a:moveTo>
                <a:pt x="0" y="1795605"/>
              </a:moveTo>
              <a:lnTo>
                <a:pt x="117811" y="1795605"/>
              </a:lnTo>
              <a:lnTo>
                <a:pt x="117811" y="0"/>
              </a:lnTo>
              <a:lnTo>
                <a:pt x="235623" y="0"/>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952640" y="1034163"/>
        <a:ext cx="90549" cy="90549"/>
      </dsp:txXfrm>
    </dsp:sp>
    <dsp:sp modelId="{D6F6521C-CCB3-49F6-B658-9C119294E4B0}">
      <dsp:nvSpPr>
        <dsp:cNvPr id="0" name=""/>
        <dsp:cNvSpPr/>
      </dsp:nvSpPr>
      <dsp:spPr>
        <a:xfrm rot="16200000">
          <a:off x="-1182216" y="1714037"/>
          <a:ext cx="3598233" cy="526407"/>
        </a:xfrm>
        <a:prstGeom prst="rect">
          <a:avLst/>
        </a:prstGeom>
        <a:gradFill rotWithShape="0">
          <a:gsLst>
            <a:gs pos="0">
              <a:srgbClr val="9BBB59">
                <a:shade val="80000"/>
                <a:hueOff val="0"/>
                <a:satOff val="0"/>
                <a:lumOff val="0"/>
                <a:alphaOff val="0"/>
                <a:tint val="50000"/>
                <a:satMod val="300000"/>
              </a:srgbClr>
            </a:gs>
            <a:gs pos="35000">
              <a:srgbClr val="9BBB59">
                <a:shade val="80000"/>
                <a:hueOff val="0"/>
                <a:satOff val="0"/>
                <a:lumOff val="0"/>
                <a:alphaOff val="0"/>
                <a:tint val="37000"/>
                <a:satMod val="300000"/>
              </a:srgbClr>
            </a:gs>
            <a:gs pos="100000">
              <a:srgbClr val="9BBB59">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tr-TR" sz="3300" kern="1200">
              <a:solidFill>
                <a:sysClr val="windowText" lastClr="000000"/>
              </a:solidFill>
              <a:latin typeface="Calibri"/>
              <a:ea typeface="+mn-ea"/>
              <a:cs typeface="+mn-cs"/>
            </a:rPr>
            <a:t>Tehditler</a:t>
          </a:r>
        </a:p>
      </dsp:txBody>
      <dsp:txXfrm>
        <a:off x="-1182216" y="1714037"/>
        <a:ext cx="3598233" cy="526407"/>
      </dsp:txXfrm>
    </dsp:sp>
    <dsp:sp modelId="{067147A6-22E4-4BBB-98D5-5E31215B98CE}">
      <dsp:nvSpPr>
        <dsp:cNvPr id="0" name=""/>
        <dsp:cNvSpPr/>
      </dsp:nvSpPr>
      <dsp:spPr>
        <a:xfrm>
          <a:off x="1115727" y="2045"/>
          <a:ext cx="4476178"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Okul bahçesinin çok küçük olması ve her tarafının ihata duvarıyla çevrili olmayışı.</a:t>
          </a:r>
          <a:endParaRPr lang="tr-TR" sz="1200" kern="1200">
            <a:solidFill>
              <a:sysClr val="windowText" lastClr="000000"/>
            </a:solidFill>
            <a:latin typeface="Calibri"/>
            <a:ea typeface="+mn-ea"/>
            <a:cs typeface="+mn-cs"/>
          </a:endParaRPr>
        </a:p>
      </dsp:txBody>
      <dsp:txXfrm>
        <a:off x="1115727" y="2045"/>
        <a:ext cx="4476178" cy="359182"/>
      </dsp:txXfrm>
    </dsp:sp>
    <dsp:sp modelId="{C7EB53C2-D641-474A-8FBF-2FDACF42A73D}">
      <dsp:nvSpPr>
        <dsp:cNvPr id="0" name=""/>
        <dsp:cNvSpPr/>
      </dsp:nvSpPr>
      <dsp:spPr>
        <a:xfrm>
          <a:off x="1091976" y="415395"/>
          <a:ext cx="4499929"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Bazı velilerin ekonomik durumunun düşük oluşu.</a:t>
          </a:r>
          <a:endParaRPr lang="tr-TR" sz="800" kern="1200">
            <a:solidFill>
              <a:sysClr val="windowText" lastClr="000000"/>
            </a:solidFill>
            <a:latin typeface="Calibri"/>
            <a:ea typeface="+mn-ea"/>
            <a:cs typeface="+mn-cs"/>
          </a:endParaRPr>
        </a:p>
      </dsp:txBody>
      <dsp:txXfrm>
        <a:off x="1091976" y="415395"/>
        <a:ext cx="4499929" cy="359182"/>
      </dsp:txXfrm>
    </dsp:sp>
    <dsp:sp modelId="{888B6DB7-C3D5-4B5F-B6DF-836E6D3B20C2}">
      <dsp:nvSpPr>
        <dsp:cNvPr id="0" name=""/>
        <dsp:cNvSpPr/>
      </dsp:nvSpPr>
      <dsp:spPr>
        <a:xfrm>
          <a:off x="1115727" y="900001"/>
          <a:ext cx="4498739" cy="358568"/>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Uzaktan gelen taşımalı öğrencilerimizin olması.</a:t>
          </a:r>
          <a:endParaRPr lang="tr-TR" sz="800" kern="1200">
            <a:solidFill>
              <a:sysClr val="windowText" lastClr="000000"/>
            </a:solidFill>
            <a:latin typeface="Calibri"/>
            <a:ea typeface="+mn-ea"/>
            <a:cs typeface="+mn-cs"/>
          </a:endParaRPr>
        </a:p>
      </dsp:txBody>
      <dsp:txXfrm>
        <a:off x="1115727" y="900001"/>
        <a:ext cx="4498739" cy="358568"/>
      </dsp:txXfrm>
    </dsp:sp>
    <dsp:sp modelId="{951E741E-E55B-4663-9E63-991220066951}">
      <dsp:nvSpPr>
        <dsp:cNvPr id="0" name=""/>
        <dsp:cNvSpPr/>
      </dsp:nvSpPr>
      <dsp:spPr>
        <a:xfrm>
          <a:off x="1115727" y="1348365"/>
          <a:ext cx="4503864"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Parçalanmış ve problemli ailelerin çokluğu</a:t>
          </a:r>
          <a:endParaRPr lang="tr-TR" sz="800" kern="1200">
            <a:solidFill>
              <a:sysClr val="windowText" lastClr="000000"/>
            </a:solidFill>
            <a:latin typeface="Calibri"/>
            <a:ea typeface="+mn-ea"/>
            <a:cs typeface="+mn-cs"/>
          </a:endParaRPr>
        </a:p>
      </dsp:txBody>
      <dsp:txXfrm>
        <a:off x="1115727" y="1348365"/>
        <a:ext cx="4503864" cy="359182"/>
      </dsp:txXfrm>
    </dsp:sp>
    <dsp:sp modelId="{CB65E257-B57B-48A1-A27B-FEA677DCCA1B}">
      <dsp:nvSpPr>
        <dsp:cNvPr id="0" name=""/>
        <dsp:cNvSpPr/>
      </dsp:nvSpPr>
      <dsp:spPr>
        <a:xfrm>
          <a:off x="1115727" y="1797343"/>
          <a:ext cx="4478817"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Medyanın eğitici görevini yerine getirmemesi</a:t>
          </a:r>
          <a:endParaRPr lang="tr-TR" sz="1200" kern="1200">
            <a:solidFill>
              <a:sysClr val="windowText" lastClr="000000"/>
            </a:solidFill>
            <a:latin typeface="Calibri"/>
            <a:ea typeface="+mn-ea"/>
            <a:cs typeface="+mn-cs"/>
          </a:endParaRPr>
        </a:p>
      </dsp:txBody>
      <dsp:txXfrm>
        <a:off x="1115727" y="1797343"/>
        <a:ext cx="4478817" cy="359182"/>
      </dsp:txXfrm>
    </dsp:sp>
    <dsp:sp modelId="{A4CBF4C7-9D4B-4B83-B799-C5860DE6B121}">
      <dsp:nvSpPr>
        <dsp:cNvPr id="0" name=""/>
        <dsp:cNvSpPr/>
      </dsp:nvSpPr>
      <dsp:spPr>
        <a:xfrm>
          <a:off x="1115727" y="2246321"/>
          <a:ext cx="4461404"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b="0" kern="1200"/>
            <a:t>Yardımcı hizmetler personel eksiği</a:t>
          </a:r>
          <a:endParaRPr lang="tr-TR" sz="1200" b="0" kern="1200">
            <a:solidFill>
              <a:sysClr val="windowText" lastClr="000000"/>
            </a:solidFill>
            <a:latin typeface="Calibri"/>
            <a:ea typeface="+mn-ea"/>
            <a:cs typeface="+mn-cs"/>
          </a:endParaRPr>
        </a:p>
      </dsp:txBody>
      <dsp:txXfrm>
        <a:off x="1115727" y="2246321"/>
        <a:ext cx="4461404" cy="359182"/>
      </dsp:txXfrm>
    </dsp:sp>
    <dsp:sp modelId="{355D8613-1BC1-4AB6-80EF-DCF422D13BD7}">
      <dsp:nvSpPr>
        <dsp:cNvPr id="0" name=""/>
        <dsp:cNvSpPr/>
      </dsp:nvSpPr>
      <dsp:spPr>
        <a:xfrm>
          <a:off x="1115727" y="2695299"/>
          <a:ext cx="4480113"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Trafik yoğunluğu ve şehrin gürültüsü</a:t>
          </a:r>
          <a:endParaRPr lang="tr-TR" sz="1200" kern="1200">
            <a:solidFill>
              <a:sysClr val="windowText" lastClr="000000"/>
            </a:solidFill>
            <a:latin typeface="Calibri"/>
            <a:ea typeface="+mn-ea"/>
            <a:cs typeface="+mn-cs"/>
          </a:endParaRPr>
        </a:p>
      </dsp:txBody>
      <dsp:txXfrm>
        <a:off x="1115727" y="2695299"/>
        <a:ext cx="4480113" cy="359182"/>
      </dsp:txXfrm>
    </dsp:sp>
    <dsp:sp modelId="{BCEE1B2B-D462-4B75-BA7D-BDD697FBDCF3}">
      <dsp:nvSpPr>
        <dsp:cNvPr id="0" name=""/>
        <dsp:cNvSpPr/>
      </dsp:nvSpPr>
      <dsp:spPr>
        <a:xfrm>
          <a:off x="1115727" y="3144277"/>
          <a:ext cx="4462265"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Alternatif iş kaynaklarına (turizm) yönelim isteği</a:t>
          </a:r>
          <a:endParaRPr lang="tr-TR" sz="1200" kern="1200">
            <a:solidFill>
              <a:sysClr val="windowText" lastClr="000000"/>
            </a:solidFill>
            <a:latin typeface="Calibri"/>
            <a:ea typeface="+mn-ea"/>
            <a:cs typeface="+mn-cs"/>
          </a:endParaRPr>
        </a:p>
      </dsp:txBody>
      <dsp:txXfrm>
        <a:off x="1115727" y="3144277"/>
        <a:ext cx="4462265" cy="359182"/>
      </dsp:txXfrm>
    </dsp:sp>
    <dsp:sp modelId="{7ED41105-4319-4559-9586-1255D077E737}">
      <dsp:nvSpPr>
        <dsp:cNvPr id="0" name=""/>
        <dsp:cNvSpPr/>
      </dsp:nvSpPr>
      <dsp:spPr>
        <a:xfrm>
          <a:off x="1115727" y="3593255"/>
          <a:ext cx="4485250" cy="359182"/>
        </a:xfrm>
        <a:prstGeom prst="rect">
          <a:avLst/>
        </a:prstGeom>
        <a:gradFill rotWithShape="0">
          <a:gsLst>
            <a:gs pos="0">
              <a:srgbClr val="9BBB59">
                <a:tint val="99000"/>
                <a:hueOff val="0"/>
                <a:satOff val="0"/>
                <a:lumOff val="0"/>
                <a:alphaOff val="0"/>
                <a:tint val="50000"/>
                <a:satMod val="300000"/>
              </a:srgbClr>
            </a:gs>
            <a:gs pos="35000">
              <a:srgbClr val="9BBB59">
                <a:tint val="99000"/>
                <a:hueOff val="0"/>
                <a:satOff val="0"/>
                <a:lumOff val="0"/>
                <a:alphaOff val="0"/>
                <a:tint val="37000"/>
                <a:satMod val="300000"/>
              </a:srgbClr>
            </a:gs>
            <a:gs pos="100000">
              <a:srgbClr val="9BBB59">
                <a:tint val="99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tr-TR" sz="1200" kern="1200"/>
            <a:t>Potansiyelin üstünde dış göç alımındaki artış</a:t>
          </a:r>
          <a:endParaRPr lang="tr-TR" sz="1200" kern="1200">
            <a:solidFill>
              <a:sysClr val="windowText" lastClr="000000"/>
            </a:solidFill>
            <a:latin typeface="Calibri"/>
            <a:ea typeface="+mn-ea"/>
            <a:cs typeface="+mn-cs"/>
          </a:endParaRPr>
        </a:p>
      </dsp:txBody>
      <dsp:txXfrm>
        <a:off x="1115727" y="3593255"/>
        <a:ext cx="4485250" cy="3591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D7E2A-8DAE-413A-8A64-635E0110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15089</Words>
  <Characters>86012</Characters>
  <Application>Microsoft Office Word</Application>
  <DocSecurity>0</DocSecurity>
  <Lines>716</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 TWO</cp:lastModifiedBy>
  <cp:revision>2</cp:revision>
  <cp:lastPrinted>2024-03-12T20:59:00Z</cp:lastPrinted>
  <dcterms:created xsi:type="dcterms:W3CDTF">2024-05-08T06:47:00Z</dcterms:created>
  <dcterms:modified xsi:type="dcterms:W3CDTF">2024-05-08T06:47:00Z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2024-02-19T00:00:00Z</vt:filetime>
  </property>
  <property fmtid="{D5CDD505-2E9C-101B-9397-08002B2CF9AE}" pid="5" name="Producer">
    <vt:lpwstr>Adobe PDF Library 11.0</vt:lpwstr>
  </property>
  <property fmtid="{D5CDD505-2E9C-101B-9397-08002B2CF9AE}" pid="6" name="SourceModified">
    <vt:lpwstr>D:20240129123749</vt:lpwstr>
  </property>
</Properties>
</file>